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A4" w:rsidRPr="004707C6" w:rsidRDefault="006160A4" w:rsidP="006160A4">
      <w:pPr>
        <w:pStyle w:val="NoSpacing"/>
        <w:rPr>
          <w:rFonts w:ascii="Arial" w:hAnsi="Arial" w:cs="Arial"/>
          <w:sz w:val="24"/>
          <w:szCs w:val="24"/>
        </w:rPr>
      </w:pPr>
      <w:r w:rsidRPr="004707C6">
        <w:rPr>
          <w:rFonts w:ascii="Arial" w:hAnsi="Arial" w:cs="Arial"/>
          <w:sz w:val="24"/>
          <w:szCs w:val="24"/>
        </w:rPr>
        <w:t>ОПШТИНА ЋУПРИЈА</w:t>
      </w:r>
    </w:p>
    <w:p w:rsidR="006160A4" w:rsidRPr="004707C6" w:rsidRDefault="006160A4" w:rsidP="006160A4">
      <w:pPr>
        <w:pStyle w:val="NoSpacing"/>
        <w:rPr>
          <w:rFonts w:ascii="Arial" w:hAnsi="Arial" w:cs="Arial"/>
          <w:sz w:val="24"/>
          <w:szCs w:val="24"/>
        </w:rPr>
      </w:pPr>
      <w:r w:rsidRPr="004707C6">
        <w:rPr>
          <w:rFonts w:ascii="Arial" w:hAnsi="Arial" w:cs="Arial"/>
          <w:sz w:val="24"/>
          <w:szCs w:val="24"/>
        </w:rPr>
        <w:t>ОПШТИНСКА УПРАВА</w:t>
      </w:r>
    </w:p>
    <w:p w:rsidR="006160A4" w:rsidRPr="004707C6" w:rsidRDefault="006160A4" w:rsidP="004707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707C6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Pr="004707C6">
        <w:rPr>
          <w:rFonts w:ascii="Arial" w:eastAsia="Times New Roman" w:hAnsi="Arial" w:cs="Arial"/>
          <w:sz w:val="24"/>
          <w:szCs w:val="24"/>
        </w:rPr>
        <w:t xml:space="preserve"> </w:t>
      </w:r>
      <w:r w:rsidRPr="004707C6">
        <w:rPr>
          <w:rFonts w:ascii="Arial" w:eastAsia="Times New Roman" w:hAnsi="Arial" w:cs="Arial"/>
          <w:sz w:val="24"/>
          <w:szCs w:val="24"/>
          <w:lang w:val="sr-Cyrl-CS"/>
        </w:rPr>
        <w:t>мале вредности</w:t>
      </w:r>
      <w:r w:rsidRPr="004707C6">
        <w:rPr>
          <w:rFonts w:ascii="Arial" w:hAnsi="Arial" w:cs="Arial"/>
          <w:bCs/>
          <w:sz w:val="24"/>
          <w:szCs w:val="24"/>
        </w:rPr>
        <w:t xml:space="preserve"> услуге</w:t>
      </w:r>
      <w:r w:rsidRPr="004707C6">
        <w:rPr>
          <w:rFonts w:ascii="Arial" w:hAnsi="Arial" w:cs="Arial"/>
          <w:sz w:val="24"/>
          <w:szCs w:val="24"/>
        </w:rPr>
        <w:t xml:space="preserve"> стручног надзора над </w:t>
      </w:r>
      <w:r w:rsidRPr="004707C6">
        <w:rPr>
          <w:rFonts w:ascii="Arial" w:hAnsi="Arial" w:cs="Arial"/>
          <w:color w:val="000000"/>
          <w:sz w:val="24"/>
          <w:szCs w:val="24"/>
        </w:rPr>
        <w:t>радовима на изградњи</w:t>
      </w:r>
      <w:r w:rsidRPr="004707C6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</w:t>
      </w:r>
      <w:r w:rsidRPr="004707C6">
        <w:rPr>
          <w:rFonts w:ascii="Arial" w:eastAsia="TimesNewRomanPS-BoldMT" w:hAnsi="Arial" w:cs="Arial"/>
          <w:bCs/>
          <w:sz w:val="24"/>
          <w:szCs w:val="24"/>
          <w:lang w:val="sr-Cyrl-CS"/>
        </w:rPr>
        <w:t>постамента за бронзану скулптуру Цара Лазара</w:t>
      </w:r>
    </w:p>
    <w:p w:rsidR="006160A4" w:rsidRPr="004707C6" w:rsidRDefault="006160A4" w:rsidP="006160A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707C6">
        <w:rPr>
          <w:rFonts w:ascii="Arial" w:hAnsi="Arial" w:cs="Arial"/>
          <w:sz w:val="24"/>
          <w:szCs w:val="24"/>
        </w:rPr>
        <w:t xml:space="preserve">Број: </w:t>
      </w:r>
      <w:r w:rsidRPr="004707C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4707C6">
        <w:rPr>
          <w:rFonts w:ascii="Arial" w:hAnsi="Arial" w:cs="Arial"/>
          <w:sz w:val="24"/>
          <w:szCs w:val="24"/>
          <w:lang w:val="en-US"/>
        </w:rPr>
        <w:t>404</w:t>
      </w:r>
      <w:r w:rsidRPr="004707C6">
        <w:rPr>
          <w:rFonts w:ascii="Arial" w:hAnsi="Arial" w:cs="Arial"/>
          <w:sz w:val="24"/>
          <w:szCs w:val="24"/>
        </w:rPr>
        <w:t>-</w:t>
      </w:r>
      <w:r w:rsidRPr="004707C6">
        <w:rPr>
          <w:rFonts w:ascii="Arial" w:hAnsi="Arial" w:cs="Arial"/>
          <w:sz w:val="24"/>
          <w:szCs w:val="24"/>
          <w:lang/>
        </w:rPr>
        <w:t>5-12</w:t>
      </w:r>
      <w:r w:rsidRPr="004707C6">
        <w:rPr>
          <w:rFonts w:ascii="Arial" w:hAnsi="Arial" w:cs="Arial"/>
          <w:sz w:val="24"/>
          <w:szCs w:val="24"/>
        </w:rPr>
        <w:t>/201</w:t>
      </w:r>
      <w:r w:rsidRPr="004707C6">
        <w:rPr>
          <w:rFonts w:ascii="Arial" w:hAnsi="Arial" w:cs="Arial"/>
          <w:sz w:val="24"/>
          <w:szCs w:val="24"/>
          <w:lang w:val="sr-Cyrl-CS"/>
        </w:rPr>
        <w:t>9</w:t>
      </w:r>
      <w:r w:rsidRPr="004707C6">
        <w:rPr>
          <w:rFonts w:ascii="Arial" w:hAnsi="Arial" w:cs="Arial"/>
          <w:sz w:val="24"/>
          <w:szCs w:val="24"/>
        </w:rPr>
        <w:t xml:space="preserve">-04    </w:t>
      </w:r>
    </w:p>
    <w:p w:rsidR="006160A4" w:rsidRPr="004707C6" w:rsidRDefault="006160A4" w:rsidP="006160A4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4707C6">
        <w:rPr>
          <w:rFonts w:ascii="Arial" w:hAnsi="Arial" w:cs="Arial"/>
          <w:sz w:val="24"/>
          <w:szCs w:val="24"/>
        </w:rPr>
        <w:t>Дана</w:t>
      </w:r>
      <w:r w:rsidRPr="004707C6">
        <w:rPr>
          <w:rFonts w:ascii="Arial" w:hAnsi="Arial" w:cs="Arial"/>
          <w:sz w:val="24"/>
          <w:szCs w:val="24"/>
          <w:lang w:val="sr-Cyrl-CS"/>
        </w:rPr>
        <w:t>: 01.07.2019</w:t>
      </w:r>
      <w:r w:rsidRPr="004707C6">
        <w:rPr>
          <w:rFonts w:ascii="Arial" w:hAnsi="Arial" w:cs="Arial"/>
          <w:sz w:val="24"/>
          <w:szCs w:val="24"/>
        </w:rPr>
        <w:t>. године</w:t>
      </w:r>
    </w:p>
    <w:p w:rsidR="000030B9" w:rsidRPr="004707C6" w:rsidRDefault="006160A4" w:rsidP="000030B9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4707C6">
        <w:rPr>
          <w:rFonts w:ascii="Arial" w:hAnsi="Arial" w:cs="Arial"/>
          <w:b/>
          <w:lang w:val="sr-Cyrl-CS"/>
        </w:rPr>
        <w:t xml:space="preserve">ПРЕДМЕТ: </w:t>
      </w:r>
      <w:r w:rsidR="004707C6">
        <w:rPr>
          <w:rFonts w:ascii="Arial" w:hAnsi="Arial" w:cs="Arial"/>
          <w:lang w:val="sr-Cyrl-CS"/>
        </w:rPr>
        <w:t>Д</w:t>
      </w:r>
      <w:r w:rsidRPr="004707C6">
        <w:rPr>
          <w:rFonts w:ascii="Arial" w:hAnsi="Arial" w:cs="Arial"/>
          <w:lang w:val="sr-Cyrl-CS"/>
        </w:rPr>
        <w:t xml:space="preserve">одатне информације/појашњења у вези Конкурсне документације за јавну набавку </w:t>
      </w:r>
      <w:r w:rsidR="000030B9" w:rsidRPr="004707C6">
        <w:rPr>
          <w:rFonts w:ascii="Arial" w:hAnsi="Arial" w:cs="Arial"/>
          <w:bCs/>
          <w:lang w:val="sr-Latn-CS"/>
        </w:rPr>
        <w:t>ј</w:t>
      </w:r>
      <w:r w:rsidR="000030B9" w:rsidRPr="004707C6">
        <w:rPr>
          <w:rFonts w:ascii="Arial" w:hAnsi="Arial" w:cs="Arial"/>
          <w:bCs/>
        </w:rPr>
        <w:t>авне набавке мале вредности услуге</w:t>
      </w:r>
      <w:r w:rsidR="000030B9" w:rsidRPr="004707C6">
        <w:rPr>
          <w:rFonts w:ascii="Arial" w:hAnsi="Arial" w:cs="Arial"/>
        </w:rPr>
        <w:t xml:space="preserve"> стручног надзора над </w:t>
      </w:r>
      <w:r w:rsidR="000030B9" w:rsidRPr="004707C6">
        <w:rPr>
          <w:rFonts w:ascii="Arial" w:hAnsi="Arial" w:cs="Arial"/>
          <w:color w:val="000000"/>
        </w:rPr>
        <w:t>радовима на изградњи</w:t>
      </w:r>
      <w:r w:rsidR="000030B9" w:rsidRPr="004707C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0030B9" w:rsidRPr="004707C6">
        <w:rPr>
          <w:rFonts w:ascii="Arial" w:eastAsia="TimesNewRomanPS-BoldMT" w:hAnsi="Arial" w:cs="Arial"/>
          <w:bCs/>
          <w:lang w:val="sr-Cyrl-CS"/>
        </w:rPr>
        <w:t>постамента за бронзану скулптуру Цара Лазара.</w:t>
      </w:r>
    </w:p>
    <w:p w:rsidR="006160A4" w:rsidRPr="004707C6" w:rsidRDefault="000030B9" w:rsidP="000030B9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4707C6">
        <w:rPr>
          <w:rFonts w:ascii="Arial" w:hAnsi="Arial" w:cs="Arial"/>
          <w:lang w:val="sr-Cyrl-CS"/>
        </w:rPr>
        <w:t>Потенцијални понуђач је дана 28.06</w:t>
      </w:r>
      <w:r w:rsidR="006160A4" w:rsidRPr="004707C6">
        <w:rPr>
          <w:rFonts w:ascii="Arial" w:hAnsi="Arial" w:cs="Arial"/>
          <w:lang w:val="sr-Cyrl-CS"/>
        </w:rPr>
        <w:t xml:space="preserve">.2019. године </w:t>
      </w:r>
      <w:r w:rsidR="006160A4" w:rsidRPr="004707C6">
        <w:rPr>
          <w:rFonts w:ascii="Arial" w:hAnsi="Arial" w:cs="Arial"/>
        </w:rPr>
        <w:t>п</w:t>
      </w:r>
      <w:r w:rsidR="006160A4" w:rsidRPr="004707C6">
        <w:rPr>
          <w:rFonts w:ascii="Arial" w:hAnsi="Arial" w:cs="Arial"/>
          <w:lang w:val="sr-Cyrl-CS"/>
        </w:rPr>
        <w:t>утем e</w:t>
      </w:r>
      <w:r w:rsidR="006160A4" w:rsidRPr="004707C6">
        <w:rPr>
          <w:rFonts w:ascii="Arial" w:hAnsi="Arial" w:cs="Arial"/>
        </w:rPr>
        <w:t xml:space="preserve">- </w:t>
      </w:r>
      <w:r w:rsidR="006160A4" w:rsidRPr="004707C6">
        <w:rPr>
          <w:rFonts w:ascii="Arial" w:hAnsi="Arial" w:cs="Arial"/>
          <w:lang w:val="sr-Cyrl-CS"/>
        </w:rPr>
        <w:t>ma</w:t>
      </w:r>
      <w:r w:rsidR="006160A4" w:rsidRPr="004707C6">
        <w:rPr>
          <w:rFonts w:ascii="Arial" w:hAnsi="Arial" w:cs="Arial"/>
        </w:rPr>
        <w:t>ila</w:t>
      </w:r>
      <w:r w:rsidR="006160A4" w:rsidRPr="004707C6">
        <w:rPr>
          <w:rFonts w:ascii="Arial" w:hAnsi="Arial" w:cs="Arial"/>
          <w:lang w:val="sr-Cyrl-CS"/>
        </w:rPr>
        <w:t xml:space="preserve"> на адреси наручиоца  </w:t>
      </w:r>
      <w:hyperlink r:id="rId4" w:history="1">
        <w:r w:rsidR="006160A4" w:rsidRPr="004707C6">
          <w:rPr>
            <w:rStyle w:val="Hyperlink"/>
            <w:rFonts w:ascii="Arial" w:hAnsi="Arial" w:cs="Arial"/>
          </w:rPr>
          <w:t>nabavke@cuprija.rs</w:t>
        </w:r>
      </w:hyperlink>
      <w:r w:rsidR="006160A4" w:rsidRPr="004707C6">
        <w:rPr>
          <w:rFonts w:ascii="Arial" w:hAnsi="Arial" w:cs="Arial"/>
        </w:rPr>
        <w:t xml:space="preserve"> </w:t>
      </w:r>
      <w:r w:rsidR="006160A4" w:rsidRPr="004707C6">
        <w:rPr>
          <w:rFonts w:ascii="Arial" w:hAnsi="Arial" w:cs="Arial"/>
          <w:lang w:val="sr-Cyrl-CS"/>
        </w:rPr>
        <w:t xml:space="preserve">поставио питање у вези јавне набавке мале </w:t>
      </w:r>
      <w:r w:rsidR="006160A4" w:rsidRPr="004707C6">
        <w:rPr>
          <w:rFonts w:ascii="Arial" w:hAnsi="Arial" w:cs="Arial"/>
        </w:rPr>
        <w:t xml:space="preserve">вредности </w:t>
      </w:r>
      <w:r w:rsidRPr="004707C6">
        <w:rPr>
          <w:rFonts w:ascii="Arial" w:hAnsi="Arial" w:cs="Arial"/>
          <w:bCs/>
          <w:lang w:val="sr-Cyrl-CS"/>
        </w:rPr>
        <w:t xml:space="preserve"> </w:t>
      </w:r>
      <w:r w:rsidRPr="004707C6">
        <w:rPr>
          <w:rFonts w:ascii="Arial" w:hAnsi="Arial" w:cs="Arial"/>
          <w:bCs/>
        </w:rPr>
        <w:t>услуге</w:t>
      </w:r>
      <w:r w:rsidRPr="004707C6">
        <w:rPr>
          <w:rFonts w:ascii="Arial" w:hAnsi="Arial" w:cs="Arial"/>
        </w:rPr>
        <w:t xml:space="preserve"> стручног надзора над </w:t>
      </w:r>
      <w:r w:rsidRPr="004707C6">
        <w:rPr>
          <w:rFonts w:ascii="Arial" w:hAnsi="Arial" w:cs="Arial"/>
          <w:color w:val="000000"/>
        </w:rPr>
        <w:t>радовима на изградњи</w:t>
      </w:r>
      <w:r w:rsidRPr="004707C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4707C6">
        <w:rPr>
          <w:rFonts w:ascii="Arial" w:eastAsia="TimesNewRomanPS-BoldMT" w:hAnsi="Arial" w:cs="Arial"/>
          <w:bCs/>
          <w:lang w:val="sr-Cyrl-CS"/>
        </w:rPr>
        <w:t>постамента за бронзану скулптуру Цара Лазара</w:t>
      </w:r>
      <w:r w:rsidR="004707C6">
        <w:rPr>
          <w:rFonts w:ascii="Arial" w:eastAsia="TimesNewRomanPS-BoldMT" w:hAnsi="Arial" w:cs="Arial"/>
          <w:bCs/>
          <w:lang w:val="sr-Cyrl-CS"/>
        </w:rPr>
        <w:t>,</w:t>
      </w:r>
      <w:r w:rsidRPr="004707C6">
        <w:rPr>
          <w:rFonts w:ascii="Arial" w:eastAsia="TimesNewRomanPS-BoldMT" w:hAnsi="Arial" w:cs="Arial"/>
          <w:bCs/>
          <w:lang w:val="sr-Cyrl-CS"/>
        </w:rPr>
        <w:t xml:space="preserve"> </w:t>
      </w:r>
      <w:r w:rsidR="006160A4" w:rsidRPr="004707C6">
        <w:rPr>
          <w:rFonts w:ascii="Arial" w:hAnsi="Arial" w:cs="Arial"/>
          <w:bCs/>
          <w:lang w:val="sr-Cyrl-CS"/>
        </w:rPr>
        <w:t>поставио следеће питање:</w:t>
      </w:r>
    </w:p>
    <w:p w:rsidR="006160A4" w:rsidRPr="004707C6" w:rsidRDefault="006160A4" w:rsidP="006160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160A4" w:rsidRPr="004707C6" w:rsidRDefault="000030B9" w:rsidP="006160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707C6">
        <w:rPr>
          <w:rFonts w:ascii="Arial" w:eastAsia="Times New Roman" w:hAnsi="Arial" w:cs="Arial"/>
          <w:b/>
          <w:sz w:val="24"/>
          <w:szCs w:val="24"/>
          <w:lang w:val="sr-Cyrl-CS"/>
        </w:rPr>
        <w:t>Питање 1</w:t>
      </w:r>
    </w:p>
    <w:p w:rsidR="000030B9" w:rsidRPr="004707C6" w:rsidRDefault="000030B9" w:rsidP="006160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6160A4" w:rsidRPr="004707C6" w:rsidRDefault="006160A4" w:rsidP="00003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7C6">
        <w:rPr>
          <w:rFonts w:ascii="Arial" w:eastAsia="Times New Roman" w:hAnsi="Arial" w:cs="Arial"/>
          <w:sz w:val="24"/>
          <w:szCs w:val="24"/>
          <w:lang w:val="sr-Cyrl-CS"/>
        </w:rPr>
        <w:t>Да понуђач у радном односу ( на одређено или неодређено време) има одговорне пројектанте  и то:  </w:t>
      </w:r>
      <w:r w:rsidRPr="004707C6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најмање </w:t>
      </w:r>
      <w:r w:rsidRPr="004707C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4707C6">
        <w:rPr>
          <w:rFonts w:ascii="Arial" w:eastAsia="Times New Roman" w:hAnsi="Arial" w:cs="Arial"/>
          <w:sz w:val="24"/>
          <w:szCs w:val="24"/>
          <w:lang w:val="sr-Cyrl-CS"/>
        </w:rPr>
        <w:t xml:space="preserve"> извршиоца од </w:t>
      </w:r>
      <w:r w:rsidRPr="004707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којих је ј</w:t>
      </w:r>
      <w:r w:rsidRPr="004707C6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едан</w:t>
      </w:r>
      <w:r w:rsidRPr="004707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дипл.инжењер грађевине (лиценца </w:t>
      </w:r>
      <w:r w:rsidRPr="004707C6">
        <w:rPr>
          <w:rFonts w:ascii="Arial" w:eastAsia="Times New Roman" w:hAnsi="Arial" w:cs="Arial"/>
          <w:sz w:val="24"/>
          <w:szCs w:val="24"/>
          <w:lang w:val="sr-Cyrl-CS"/>
        </w:rPr>
        <w:t xml:space="preserve">ИКС </w:t>
      </w:r>
      <w:r w:rsidRPr="004707C6">
        <w:rPr>
          <w:rFonts w:ascii="Arial" w:eastAsia="Times New Roman" w:hAnsi="Arial" w:cs="Arial"/>
          <w:sz w:val="24"/>
          <w:szCs w:val="24"/>
        </w:rPr>
        <w:t>310 или</w:t>
      </w:r>
      <w:r w:rsidRPr="004707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ИКС</w:t>
      </w:r>
      <w:r w:rsidRPr="004707C6">
        <w:rPr>
          <w:rFonts w:ascii="Arial" w:eastAsia="Times New Roman" w:hAnsi="Arial" w:cs="Arial"/>
          <w:sz w:val="24"/>
          <w:szCs w:val="24"/>
        </w:rPr>
        <w:t xml:space="preserve"> 311 или </w:t>
      </w:r>
      <w:r w:rsidRPr="004707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ИКС</w:t>
      </w:r>
      <w:r w:rsidRPr="004707C6">
        <w:rPr>
          <w:rFonts w:ascii="Arial" w:eastAsia="Times New Roman" w:hAnsi="Arial" w:cs="Arial"/>
          <w:sz w:val="24"/>
          <w:szCs w:val="24"/>
        </w:rPr>
        <w:t>  312 или</w:t>
      </w:r>
      <w:r w:rsidRPr="004707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ИКС</w:t>
      </w:r>
      <w:r w:rsidRPr="004707C6">
        <w:rPr>
          <w:rFonts w:ascii="Arial" w:eastAsia="Times New Roman" w:hAnsi="Arial" w:cs="Arial"/>
          <w:sz w:val="24"/>
          <w:szCs w:val="24"/>
        </w:rPr>
        <w:t xml:space="preserve"> 313</w:t>
      </w:r>
      <w:r w:rsidRPr="00470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07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или 314 или ИКС 410 или  ИКС 411 или ИКС 412 или ИКС 413 или ИКС 414, лиценца мора да буде важећа издата од стране инжењерске коморе Србије)</w:t>
      </w:r>
      <w:r w:rsidRPr="004707C6">
        <w:rPr>
          <w:rFonts w:ascii="Arial" w:eastAsia="Times New Roman" w:hAnsi="Arial" w:cs="Arial"/>
          <w:sz w:val="24"/>
          <w:szCs w:val="24"/>
        </w:rPr>
        <w:t>  </w:t>
      </w:r>
    </w:p>
    <w:p w:rsidR="000030B9" w:rsidRPr="004707C6" w:rsidRDefault="006160A4" w:rsidP="00003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4707C6">
        <w:rPr>
          <w:rFonts w:ascii="Arial" w:eastAsia="Times New Roman" w:hAnsi="Arial" w:cs="Arial"/>
          <w:sz w:val="24"/>
          <w:szCs w:val="24"/>
        </w:rPr>
        <w:t>Обзиром на обим и врсту радова који су предмет надзора предлажемо да у тендерској документацији додате и наведете да исте радове може да надзорише и лице са лиценцом 301 односно 300 - дипломирани инжењер архитектуре.</w:t>
      </w:r>
    </w:p>
    <w:p w:rsidR="006160A4" w:rsidRPr="004707C6" w:rsidRDefault="006160A4" w:rsidP="00003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4707C6">
        <w:rPr>
          <w:rFonts w:ascii="Arial" w:eastAsia="Times New Roman" w:hAnsi="Arial" w:cs="Arial"/>
          <w:sz w:val="24"/>
          <w:szCs w:val="24"/>
        </w:rPr>
        <w:t>   </w:t>
      </w:r>
    </w:p>
    <w:p w:rsidR="000030B9" w:rsidRPr="004707C6" w:rsidRDefault="000030B9" w:rsidP="000030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/>
        </w:rPr>
      </w:pPr>
      <w:r w:rsidRPr="004707C6">
        <w:rPr>
          <w:rFonts w:ascii="Arial" w:eastAsia="Times New Roman" w:hAnsi="Arial" w:cs="Arial"/>
          <w:b/>
          <w:sz w:val="24"/>
          <w:szCs w:val="24"/>
          <w:lang/>
        </w:rPr>
        <w:t>Одговор 1</w:t>
      </w:r>
    </w:p>
    <w:p w:rsidR="004707C6" w:rsidRPr="004707C6" w:rsidRDefault="004707C6" w:rsidP="00470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4707C6">
        <w:rPr>
          <w:rFonts w:ascii="Arial" w:eastAsia="Times New Roman" w:hAnsi="Arial" w:cs="Arial"/>
          <w:sz w:val="24"/>
          <w:szCs w:val="24"/>
          <w:lang/>
        </w:rPr>
        <w:t>Прихвата се предлог за лиценце ИКС 300 или ИКС 301 или ИКС 400 или ИКС 401.</w:t>
      </w:r>
    </w:p>
    <w:p w:rsidR="004707C6" w:rsidRPr="004707C6" w:rsidRDefault="004707C6" w:rsidP="004707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7C6">
        <w:rPr>
          <w:rFonts w:ascii="Arial" w:eastAsia="Times New Roman" w:hAnsi="Arial" w:cs="Arial"/>
          <w:sz w:val="24"/>
          <w:szCs w:val="24"/>
          <w:lang/>
        </w:rPr>
        <w:t>Нарућилац ће у најкраћем року изменити конкурсну документацију и продужити рок за достављање понуда</w:t>
      </w:r>
      <w:r w:rsidR="00F00A5F">
        <w:rPr>
          <w:rFonts w:ascii="Arial" w:eastAsia="Times New Roman" w:hAnsi="Arial" w:cs="Arial"/>
          <w:sz w:val="24"/>
          <w:szCs w:val="24"/>
          <w:lang/>
        </w:rPr>
        <w:t>.</w:t>
      </w:r>
    </w:p>
    <w:p w:rsidR="004707C6" w:rsidRPr="004707C6" w:rsidRDefault="004707C6" w:rsidP="00470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07C6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6160A4" w:rsidRPr="004707C6" w:rsidRDefault="006160A4" w:rsidP="000030B9">
      <w:pPr>
        <w:jc w:val="both"/>
        <w:rPr>
          <w:rFonts w:ascii="Arial" w:hAnsi="Arial" w:cs="Arial"/>
          <w:sz w:val="24"/>
          <w:szCs w:val="24"/>
        </w:rPr>
      </w:pPr>
    </w:p>
    <w:p w:rsidR="00F32CA5" w:rsidRPr="004707C6" w:rsidRDefault="00F32CA5">
      <w:pPr>
        <w:rPr>
          <w:rFonts w:ascii="Arial" w:hAnsi="Arial" w:cs="Arial"/>
          <w:sz w:val="24"/>
          <w:szCs w:val="24"/>
        </w:rPr>
      </w:pPr>
    </w:p>
    <w:sectPr w:rsidR="00F32CA5" w:rsidRPr="004707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160A4"/>
    <w:rsid w:val="000030B9"/>
    <w:rsid w:val="004707C6"/>
    <w:rsid w:val="006160A4"/>
    <w:rsid w:val="00F00A5F"/>
    <w:rsid w:val="00F3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0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60A4"/>
    <w:pPr>
      <w:spacing w:after="0" w:line="240" w:lineRule="auto"/>
    </w:pPr>
  </w:style>
  <w:style w:type="paragraph" w:styleId="NormalWeb">
    <w:name w:val="Normal (Web)"/>
    <w:basedOn w:val="Normal"/>
    <w:unhideWhenUsed/>
    <w:qFormat/>
    <w:rsid w:val="006160A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4</cp:revision>
  <dcterms:created xsi:type="dcterms:W3CDTF">2019-07-01T14:27:00Z</dcterms:created>
  <dcterms:modified xsi:type="dcterms:W3CDTF">2019-07-01T14:37:00Z</dcterms:modified>
</cp:coreProperties>
</file>