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D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E52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116</w:t>
      </w:r>
      <w:r w:rsidR="004F2484" w:rsidRPr="00E52E4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E52E4C">
        <w:rPr>
          <w:rFonts w:ascii="Times New Roman" w:hAnsi="Times New Roman" w:cs="Times New Roman"/>
          <w:sz w:val="24"/>
          <w:szCs w:val="24"/>
        </w:rPr>
        <w:t>24/12, 14/15 и 68/15)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E52E4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E52E4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E52E4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E52E4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за пројекат саветодавна служба за грађане општина Ћуприја – Партија </w:t>
      </w:r>
      <w:r w:rsidR="000710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–набавка </w:t>
      </w:r>
      <w:r w:rsidR="000710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рачунарске опреме</w:t>
      </w:r>
    </w:p>
    <w:p w:rsidR="000C560C" w:rsidRPr="00E52E4C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EC7CBE" w:rsidRPr="00E52E4C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68</w:t>
      </w:r>
      <w:r w:rsidR="000710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/2019-01-2 од </w:t>
      </w:r>
      <w:r w:rsidR="000710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="00196E19" w:rsidRPr="00E52E4C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937862" w:rsidRPr="00E52E4C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E52E4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13. о</w:t>
      </w:r>
      <w:r w:rsidRPr="00E52E4C">
        <w:rPr>
          <w:rFonts w:ascii="Times New Roman" w:hAnsi="Times New Roman" w:cs="Times New Roman"/>
          <w:sz w:val="24"/>
          <w:szCs w:val="24"/>
        </w:rPr>
        <w:t>ктобар бр. 7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E52E4C">
        <w:rPr>
          <w:rFonts w:ascii="Times New Roman" w:hAnsi="Times New Roman" w:cs="Times New Roman"/>
          <w:sz w:val="24"/>
          <w:szCs w:val="24"/>
        </w:rPr>
        <w:t>www.</w:t>
      </w:r>
      <w:r w:rsidRPr="00E52E4C">
        <w:rPr>
          <w:rFonts w:ascii="Times New Roman" w:hAnsi="Times New Roman" w:cs="Times New Roman"/>
          <w:sz w:val="24"/>
          <w:szCs w:val="24"/>
        </w:rPr>
        <w:t>cuprija.rs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E52E4C">
        <w:rPr>
          <w:rFonts w:ascii="Times New Roman" w:hAnsi="Times New Roman" w:cs="Times New Roman"/>
          <w:sz w:val="24"/>
          <w:szCs w:val="24"/>
        </w:rPr>
        <w:t>пшт</w:t>
      </w:r>
      <w:r w:rsidR="004F2484" w:rsidRPr="00E52E4C">
        <w:rPr>
          <w:rFonts w:ascii="Times New Roman" w:hAnsi="Times New Roman" w:cs="Times New Roman"/>
          <w:sz w:val="24"/>
          <w:szCs w:val="24"/>
        </w:rPr>
        <w:t>инска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196E19" w:rsidRPr="00E52E4C" w:rsidRDefault="00EC7CBE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071047">
        <w:rPr>
          <w:rFonts w:ascii="Times New Roman" w:hAnsi="Times New Roman" w:cs="Times New Roman"/>
          <w:sz w:val="24"/>
          <w:szCs w:val="24"/>
          <w:lang w:val="sr-Cyrl-CS"/>
        </w:rPr>
        <w:t>рачунарске опреме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 w:rsidRPr="00E52E4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30200000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рачунарска опрема и материјал</w:t>
      </w:r>
    </w:p>
    <w:p w:rsidR="000C560C" w:rsidRPr="00E52E4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E3170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1D4B0E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1D4B0E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A2F07" w:rsidRPr="00E52E4C">
        <w:rPr>
          <w:rFonts w:ascii="Times New Roman" w:hAnsi="Times New Roman" w:cs="Times New Roman"/>
          <w:sz w:val="24"/>
          <w:szCs w:val="24"/>
        </w:rPr>
        <w:t>јавне набавке</w:t>
      </w:r>
      <w:r w:rsidR="00D9641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614080">
        <w:rPr>
          <w:rFonts w:ascii="Times New Roman" w:hAnsi="Times New Roman" w:cs="Times New Roman"/>
          <w:sz w:val="24"/>
          <w:szCs w:val="24"/>
          <w:lang w:val="sr-Cyrl-CS"/>
        </w:rPr>
        <w:t>рачунарске опреме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E52E4C">
        <w:rPr>
          <w:rFonts w:ascii="Times New Roman" w:hAnsi="Times New Roman" w:cs="Times New Roman"/>
          <w:sz w:val="24"/>
          <w:szCs w:val="24"/>
        </w:rPr>
        <w:t>износи</w:t>
      </w:r>
      <w:r w:rsidR="00EA663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51.152,00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E19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E52E4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2C4911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50.525,00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E52E4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614080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E52E4C" w:rsidRDefault="00196E19" w:rsidP="002B7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0C560C" w:rsidRPr="00E52E4C">
        <w:rPr>
          <w:rFonts w:ascii="Times New Roman" w:hAnsi="Times New Roman" w:cs="Times New Roman"/>
          <w:sz w:val="24"/>
          <w:szCs w:val="24"/>
        </w:rPr>
        <w:t xml:space="preserve">понуђена цена </w:t>
      </w:r>
      <w:r w:rsidR="00D255A6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C35E18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C35E18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870CA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2B78FD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570A9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2B78FD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570A92">
        <w:rPr>
          <w:rFonts w:ascii="Times New Roman" w:hAnsi="Times New Roman" w:cs="Times New Roman"/>
          <w:bCs/>
          <w:sz w:val="24"/>
          <w:szCs w:val="24"/>
          <w:lang w:val="sr-Cyrl-RS"/>
        </w:rPr>
        <w:t>рачунарске опреме</w:t>
      </w:r>
      <w:r w:rsidR="002B78FD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је </w:t>
      </w:r>
      <w:r w:rsidR="002B78FD" w:rsidRPr="00E52E4C">
        <w:rPr>
          <w:rFonts w:ascii="Times New Roman" w:hAnsi="Times New Roman" w:cs="Times New Roman"/>
          <w:sz w:val="24"/>
          <w:szCs w:val="24"/>
        </w:rPr>
        <w:t>цена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AE9" w:rsidRPr="00E52E4C">
        <w:rPr>
          <w:rFonts w:ascii="Times New Roman" w:hAnsi="Times New Roman" w:cs="Times New Roman"/>
          <w:sz w:val="24"/>
          <w:szCs w:val="24"/>
        </w:rPr>
        <w:t>понуђача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ВПН Рачунари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6DF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 xml:space="preserve">  35230 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, 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 xml:space="preserve">Карађорђева 28/5 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6B7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E52E4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581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70CA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E52E4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50.525,00</w:t>
            </w:r>
          </w:p>
        </w:tc>
      </w:tr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60.630,00</w:t>
            </w:r>
          </w:p>
        </w:tc>
      </w:tr>
    </w:tbl>
    <w:p w:rsidR="00196E19" w:rsidRPr="00E52E4C" w:rsidRDefault="00196E19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19" w:rsidRPr="00E52E4C" w:rsidRDefault="00385BF0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196E19"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8C400A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8C400A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8C400A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8C400A">
        <w:rPr>
          <w:rFonts w:ascii="Times New Roman" w:hAnsi="Times New Roman" w:cs="Times New Roman"/>
          <w:bCs/>
          <w:sz w:val="24"/>
          <w:szCs w:val="24"/>
          <w:lang w:val="sr-Cyrl-RS"/>
        </w:rPr>
        <w:t>рачунарске опреме</w:t>
      </w:r>
      <w:r w:rsidR="008C400A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8C400A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>Успон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“ доо  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>Чачак, Булевар ослобођења бр.17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9245C3" w:rsidRPr="00E52E4C">
        <w:rPr>
          <w:rFonts w:ascii="Times New Roman" w:hAnsi="Times New Roman" w:cs="Times New Roman"/>
          <w:sz w:val="24"/>
          <w:szCs w:val="24"/>
        </w:rPr>
        <w:t>5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.10.2019. године, и износи</w:t>
      </w:r>
      <w:r w:rsidR="00196E19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51.710,00</w:t>
            </w:r>
          </w:p>
        </w:tc>
      </w:tr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62.052,00</w:t>
            </w:r>
          </w:p>
        </w:tc>
      </w:tr>
    </w:tbl>
    <w:p w:rsidR="009245C3" w:rsidRPr="00E52E4C" w:rsidRDefault="009245C3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D2C" w:rsidRPr="00E52E4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B" w:rsidRPr="00E52E4C" w:rsidRDefault="008C400A" w:rsidP="00D14D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рачунарске опреме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ВПН Рачунари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35230 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Карађорђева 28/5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  <w:lang w:val="sr-Cyrl-RS"/>
        </w:rPr>
        <w:t>581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50.525,00</w:t>
            </w:r>
          </w:p>
        </w:tc>
      </w:tr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60.630,00</w:t>
            </w:r>
          </w:p>
        </w:tc>
      </w:tr>
    </w:tbl>
    <w:p w:rsidR="00D14D6B" w:rsidRPr="00E52E4C" w:rsidRDefault="00D14D6B" w:rsidP="00196E1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400A" w:rsidRPr="00E52E4C" w:rsidRDefault="00FB500C" w:rsidP="008C400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Највиша</w:t>
      </w:r>
      <w:bookmarkStart w:id="0" w:name="_GoBack"/>
      <w:bookmarkEnd w:id="0"/>
      <w:r w:rsidR="008C400A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8C400A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8C400A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8C400A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8C400A">
        <w:rPr>
          <w:rFonts w:ascii="Times New Roman" w:hAnsi="Times New Roman" w:cs="Times New Roman"/>
          <w:bCs/>
          <w:sz w:val="24"/>
          <w:szCs w:val="24"/>
          <w:lang w:val="sr-Cyrl-RS"/>
        </w:rPr>
        <w:t>рачунарске опреме</w:t>
      </w:r>
      <w:r w:rsidR="008C400A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8C400A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ВПН Рачунари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 xml:space="preserve">  35230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8C400A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 xml:space="preserve">Карађорђева 28/5 </w:t>
      </w:r>
      <w:r w:rsidR="008C400A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581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50.525,00</w:t>
            </w:r>
          </w:p>
        </w:tc>
      </w:tr>
      <w:tr w:rsidR="008C400A" w:rsidRPr="002450BF" w:rsidTr="00BD6E92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450B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за рачунарску опрему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00A" w:rsidRPr="002450BF" w:rsidRDefault="008C400A" w:rsidP="00BD6E9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RS" w:eastAsia="ar-SA"/>
              </w:rPr>
              <w:t>60.630,00</w:t>
            </w:r>
          </w:p>
        </w:tc>
      </w:tr>
    </w:tbl>
    <w:p w:rsidR="00196E19" w:rsidRPr="008C400A" w:rsidRDefault="00196E19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0C560C" w:rsidRPr="00E52E4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4C46EB" w:rsidRPr="00E52E4C">
        <w:rPr>
          <w:rFonts w:ascii="Times New Roman" w:hAnsi="Times New Roman" w:cs="Times New Roman"/>
          <w:sz w:val="24"/>
          <w:szCs w:val="24"/>
          <w:lang w:val="sr-Cyrl-RS"/>
        </w:rPr>
        <w:t>404-4-9/2019-04-5 од 09.10.2019</w:t>
      </w:r>
      <w:r w:rsidR="00655513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8C400A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A94C0D" w:rsidRPr="00E52E4C">
        <w:rPr>
          <w:rFonts w:ascii="Times New Roman" w:hAnsi="Times New Roman" w:cs="Times New Roman"/>
          <w:sz w:val="24"/>
          <w:szCs w:val="24"/>
        </w:rPr>
        <w:t>.10</w:t>
      </w:r>
      <w:r w:rsidR="00AA1D2C" w:rsidRPr="00E52E4C">
        <w:rPr>
          <w:rFonts w:ascii="Times New Roman" w:hAnsi="Times New Roman" w:cs="Times New Roman"/>
          <w:sz w:val="24"/>
          <w:szCs w:val="24"/>
        </w:rPr>
        <w:t>.2019</w:t>
      </w:r>
      <w:r w:rsidR="00E30015" w:rsidRPr="00E52E4C">
        <w:rPr>
          <w:rFonts w:ascii="Times New Roman" w:hAnsi="Times New Roman" w:cs="Times New Roman"/>
          <w:sz w:val="24"/>
          <w:szCs w:val="24"/>
        </w:rPr>
        <w:t>. године.</w:t>
      </w:r>
    </w:p>
    <w:p w:rsidR="00F41765" w:rsidRPr="00E52E4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12A6" w:rsidRPr="00E52E4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C0D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475C7">
        <w:rPr>
          <w:rFonts w:ascii="Times New Roman" w:hAnsi="Times New Roman" w:cs="Times New Roman"/>
          <w:sz w:val="24"/>
          <w:szCs w:val="24"/>
          <w:lang w:val="sr-Cyrl-CS"/>
        </w:rPr>
        <w:t>ВПН РАЧУНАРИ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475C7">
        <w:rPr>
          <w:rFonts w:ascii="Times New Roman" w:hAnsi="Times New Roman" w:cs="Times New Roman"/>
          <w:sz w:val="24"/>
          <w:szCs w:val="24"/>
          <w:lang w:val="sr-Cyrl-RS"/>
        </w:rPr>
        <w:t>35230 Ћуприја</w:t>
      </w:r>
      <w:r w:rsidR="00A94C0D" w:rsidRPr="00E52E4C">
        <w:rPr>
          <w:rFonts w:ascii="Times New Roman" w:hAnsi="Times New Roman" w:cs="Times New Roman"/>
          <w:sz w:val="24"/>
          <w:szCs w:val="24"/>
        </w:rPr>
        <w:t xml:space="preserve">, 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6475C7">
        <w:rPr>
          <w:rFonts w:ascii="Times New Roman" w:hAnsi="Times New Roman" w:cs="Times New Roman"/>
          <w:sz w:val="24"/>
          <w:szCs w:val="24"/>
          <w:lang w:val="sr-Cyrl-RS"/>
        </w:rPr>
        <w:t>Карађорђева 28/5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6475C7">
        <w:rPr>
          <w:rFonts w:ascii="Times New Roman" w:hAnsi="Times New Roman" w:cs="Times New Roman"/>
          <w:sz w:val="24"/>
          <w:szCs w:val="24"/>
          <w:lang w:val="sr-Cyrl-CS"/>
        </w:rPr>
        <w:t>109533960</w:t>
      </w:r>
      <w:r w:rsidR="00633B3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E52E4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75C7">
        <w:rPr>
          <w:rFonts w:ascii="Times New Roman" w:hAnsi="Times New Roman" w:cs="Times New Roman"/>
          <w:sz w:val="24"/>
          <w:szCs w:val="24"/>
          <w:lang w:val="sr-Cyrl-CS"/>
        </w:rPr>
        <w:t>21199249</w:t>
      </w:r>
      <w:r w:rsidR="00D71340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заступа: </w:t>
      </w:r>
      <w:r w:rsidR="006475C7">
        <w:rPr>
          <w:rFonts w:ascii="Times New Roman" w:hAnsi="Times New Roman" w:cs="Times New Roman"/>
          <w:sz w:val="24"/>
          <w:szCs w:val="24"/>
          <w:lang w:val="sr-Cyrl-CS"/>
        </w:rPr>
        <w:t>Никола Поповић</w:t>
      </w:r>
      <w:r w:rsidR="00655513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E52E4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Период важења уговора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до важења самог Пројекта саветодавне службе за грађане општина Ћуприја осам месеци од дана закључења истог.</w:t>
      </w:r>
    </w:p>
    <w:sectPr w:rsidR="00922564" w:rsidRPr="00E52E4C" w:rsidSect="001B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CD" w:rsidRDefault="007116CD" w:rsidP="00035DB9">
      <w:pPr>
        <w:spacing w:after="0" w:line="240" w:lineRule="auto"/>
      </w:pPr>
      <w:r>
        <w:separator/>
      </w:r>
    </w:p>
  </w:endnote>
  <w:endnote w:type="continuationSeparator" w:id="0">
    <w:p w:rsidR="007116CD" w:rsidRDefault="007116CD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FB500C">
          <w:rPr>
            <w:rFonts w:ascii="Times New Roman" w:hAnsi="Times New Roman" w:cs="Times New Roman"/>
            <w:noProof/>
          </w:rPr>
          <w:t>2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CD" w:rsidRDefault="007116CD" w:rsidP="00035DB9">
      <w:pPr>
        <w:spacing w:after="0" w:line="240" w:lineRule="auto"/>
      </w:pPr>
      <w:r>
        <w:separator/>
      </w:r>
    </w:p>
  </w:footnote>
  <w:footnote w:type="continuationSeparator" w:id="0">
    <w:p w:rsidR="007116CD" w:rsidRDefault="007116CD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047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157A8"/>
    <w:rsid w:val="001207E6"/>
    <w:rsid w:val="0012403B"/>
    <w:rsid w:val="00134931"/>
    <w:rsid w:val="0014486C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B78FD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374D4"/>
    <w:rsid w:val="00443D94"/>
    <w:rsid w:val="00476652"/>
    <w:rsid w:val="00484B53"/>
    <w:rsid w:val="004B2628"/>
    <w:rsid w:val="004B5705"/>
    <w:rsid w:val="004C1C76"/>
    <w:rsid w:val="004C46EB"/>
    <w:rsid w:val="004C4C9C"/>
    <w:rsid w:val="004C77AD"/>
    <w:rsid w:val="004D5B67"/>
    <w:rsid w:val="004E44A6"/>
    <w:rsid w:val="004F21AD"/>
    <w:rsid w:val="004F237B"/>
    <w:rsid w:val="004F2484"/>
    <w:rsid w:val="004F2FF3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70A92"/>
    <w:rsid w:val="00571D45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14080"/>
    <w:rsid w:val="00623B10"/>
    <w:rsid w:val="006253B5"/>
    <w:rsid w:val="00626D2B"/>
    <w:rsid w:val="00630891"/>
    <w:rsid w:val="00633B3D"/>
    <w:rsid w:val="00636A2D"/>
    <w:rsid w:val="006464D6"/>
    <w:rsid w:val="006466EC"/>
    <w:rsid w:val="006475C7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116CD"/>
    <w:rsid w:val="00727FB7"/>
    <w:rsid w:val="00740CFC"/>
    <w:rsid w:val="007474F2"/>
    <w:rsid w:val="007552BA"/>
    <w:rsid w:val="007716BA"/>
    <w:rsid w:val="007843A4"/>
    <w:rsid w:val="00785160"/>
    <w:rsid w:val="007A2BA7"/>
    <w:rsid w:val="007A5AC9"/>
    <w:rsid w:val="007B145D"/>
    <w:rsid w:val="007B2806"/>
    <w:rsid w:val="007B5634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400A"/>
    <w:rsid w:val="008C6AFD"/>
    <w:rsid w:val="008E7DEF"/>
    <w:rsid w:val="008F3205"/>
    <w:rsid w:val="009027DE"/>
    <w:rsid w:val="00902864"/>
    <w:rsid w:val="00920F15"/>
    <w:rsid w:val="00922564"/>
    <w:rsid w:val="009245C3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1584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67B27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14D6B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52E4C"/>
    <w:rsid w:val="00E738F7"/>
    <w:rsid w:val="00E83E4C"/>
    <w:rsid w:val="00E86C42"/>
    <w:rsid w:val="00E9574B"/>
    <w:rsid w:val="00EA1EE7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266F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B500C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CDFE-4F1C-4411-A500-838DD31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6</cp:revision>
  <dcterms:created xsi:type="dcterms:W3CDTF">2019-10-21T09:29:00Z</dcterms:created>
  <dcterms:modified xsi:type="dcterms:W3CDTF">2019-10-22T07:45:00Z</dcterms:modified>
</cp:coreProperties>
</file>