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D3" w:rsidRPr="00421E7D" w:rsidRDefault="002755D3" w:rsidP="002755D3">
      <w:pPr>
        <w:shd w:val="clear" w:color="auto" w:fill="C6D9F1"/>
        <w:jc w:val="center"/>
        <w:rPr>
          <w:rFonts w:ascii="Times New Roman" w:hAnsi="Times New Roman" w:cs="Times New Roman"/>
          <w:b/>
          <w:sz w:val="24"/>
          <w:szCs w:val="24"/>
        </w:rPr>
      </w:pPr>
      <w:r w:rsidRPr="00421E7D">
        <w:rPr>
          <w:rFonts w:ascii="Times New Roman" w:hAnsi="Times New Roman" w:cs="Times New Roman"/>
          <w:b/>
          <w:sz w:val="24"/>
          <w:szCs w:val="24"/>
        </w:rPr>
        <w:t xml:space="preserve">OПШТИНСКА </w:t>
      </w:r>
      <w:r w:rsidRPr="00421E7D">
        <w:rPr>
          <w:rFonts w:ascii="Times New Roman" w:hAnsi="Times New Roman" w:cs="Times New Roman"/>
          <w:b/>
          <w:sz w:val="24"/>
          <w:szCs w:val="24"/>
          <w:lang w:val="sr-Cyrl-CS"/>
        </w:rPr>
        <w:t xml:space="preserve">УПРАВА ОПШТИНЕ </w:t>
      </w:r>
      <w:r w:rsidRPr="00421E7D">
        <w:rPr>
          <w:rFonts w:ascii="Times New Roman" w:hAnsi="Times New Roman" w:cs="Times New Roman"/>
          <w:b/>
          <w:sz w:val="24"/>
          <w:szCs w:val="24"/>
        </w:rPr>
        <w:t>ЋУПРИЈА</w:t>
      </w:r>
    </w:p>
    <w:p w:rsidR="002755D3" w:rsidRPr="00421E7D" w:rsidRDefault="002755D3" w:rsidP="002755D3">
      <w:pPr>
        <w:shd w:val="clear" w:color="auto" w:fill="C6D9F1"/>
        <w:jc w:val="center"/>
        <w:rPr>
          <w:rFonts w:ascii="Times New Roman" w:hAnsi="Times New Roman" w:cs="Times New Roman"/>
          <w:b/>
          <w:sz w:val="24"/>
          <w:szCs w:val="24"/>
          <w:lang w:val="ru-RU"/>
        </w:rPr>
      </w:pPr>
      <w:r w:rsidRPr="00421E7D">
        <w:rPr>
          <w:rFonts w:ascii="Times New Roman" w:hAnsi="Times New Roman" w:cs="Times New Roman"/>
          <w:b/>
          <w:sz w:val="24"/>
          <w:szCs w:val="24"/>
        </w:rPr>
        <w:t xml:space="preserve">13. ОКТОБАР БР. 7 </w:t>
      </w:r>
    </w:p>
    <w:p w:rsidR="002755D3" w:rsidRPr="002A197A" w:rsidRDefault="002755D3" w:rsidP="002755D3">
      <w:pPr>
        <w:jc w:val="center"/>
        <w:rPr>
          <w:rFonts w:ascii="Times New Roman" w:hAnsi="Times New Roman" w:cs="Times New Roman"/>
          <w:sz w:val="24"/>
          <w:szCs w:val="24"/>
          <w:lang w:val="ru-RU"/>
        </w:rPr>
      </w:pPr>
    </w:p>
    <w:p w:rsidR="002755D3" w:rsidRPr="002A197A" w:rsidRDefault="002755D3" w:rsidP="002755D3">
      <w:pPr>
        <w:jc w:val="center"/>
        <w:rPr>
          <w:rFonts w:ascii="Times New Roman" w:hAnsi="Times New Roman" w:cs="Times New Roman"/>
          <w:sz w:val="24"/>
          <w:szCs w:val="24"/>
        </w:rPr>
      </w:pPr>
      <w:r w:rsidRPr="002A197A">
        <w:rPr>
          <w:rFonts w:ascii="Times New Roman" w:hAnsi="Times New Roman" w:cs="Times New Roman"/>
          <w:sz w:val="24"/>
          <w:szCs w:val="24"/>
          <w:lang w:val="ru-RU"/>
        </w:rPr>
        <w:t xml:space="preserve">ЗА ЈАВНУ НАБАВКУ </w:t>
      </w:r>
      <w:r w:rsidRPr="002A197A">
        <w:rPr>
          <w:rFonts w:ascii="Times New Roman" w:hAnsi="Times New Roman" w:cs="Times New Roman"/>
          <w:sz w:val="24"/>
          <w:szCs w:val="24"/>
        </w:rPr>
        <w:t xml:space="preserve">УСЛУГЕ ОДРЖАВАЊА РАЧУНАРСКОГ ПРОГРАМА – ИНФОРМАЦИОНИ СИСТЕМ ЛОКАЛНЕ ПОРЕСКЕ АДМИНИСТРАЦИЈЕ </w:t>
      </w:r>
    </w:p>
    <w:p w:rsidR="002755D3" w:rsidRPr="002A197A" w:rsidRDefault="002755D3" w:rsidP="002755D3">
      <w:pPr>
        <w:jc w:val="center"/>
        <w:rPr>
          <w:rFonts w:ascii="Times New Roman" w:hAnsi="Times New Roman" w:cs="Times New Roman"/>
          <w:sz w:val="24"/>
          <w:szCs w:val="24"/>
          <w:lang w:val="ru-RU"/>
        </w:rPr>
      </w:pPr>
      <w:r w:rsidRPr="002A197A">
        <w:rPr>
          <w:rFonts w:ascii="Times New Roman" w:hAnsi="Times New Roman" w:cs="Times New Roman"/>
          <w:sz w:val="24"/>
          <w:szCs w:val="24"/>
          <w:lang w:val="sr-Cyrl-CS"/>
        </w:rPr>
        <w:t>У</w:t>
      </w:r>
      <w:r w:rsidRPr="002A197A">
        <w:rPr>
          <w:rFonts w:ascii="Times New Roman" w:hAnsi="Times New Roman" w:cs="Times New Roman"/>
          <w:sz w:val="24"/>
          <w:szCs w:val="24"/>
          <w:lang w:val="ru-RU"/>
        </w:rPr>
        <w:t xml:space="preserve"> ПРЕГОВАРАЧКОМ ПОСТУПКУ БЕЗ ОБЈАВЉИВАЊА ПОЗИВА </w:t>
      </w:r>
      <w:r w:rsidRPr="002A197A">
        <w:rPr>
          <w:rFonts w:ascii="Times New Roman" w:hAnsi="Times New Roman" w:cs="Times New Roman"/>
          <w:sz w:val="24"/>
          <w:szCs w:val="24"/>
          <w:lang w:val="sr-Cyrl-CS"/>
        </w:rPr>
        <w:t>ЗА ПОДНОШЕЊЕ ПОНУДА</w:t>
      </w:r>
    </w:p>
    <w:p w:rsidR="002755D3" w:rsidRPr="002A197A" w:rsidRDefault="002755D3" w:rsidP="002755D3">
      <w:pPr>
        <w:jc w:val="center"/>
        <w:rPr>
          <w:rFonts w:ascii="Times New Roman" w:hAnsi="Times New Roman" w:cs="Times New Roman"/>
          <w:sz w:val="24"/>
          <w:szCs w:val="24"/>
          <w:lang w:val="sr-Cyrl-CS"/>
        </w:rPr>
      </w:pPr>
      <w:r w:rsidRPr="002A197A">
        <w:rPr>
          <w:rFonts w:ascii="Times New Roman" w:hAnsi="Times New Roman" w:cs="Times New Roman"/>
          <w:sz w:val="24"/>
          <w:szCs w:val="24"/>
          <w:lang w:val="sr-Cyrl-CS"/>
        </w:rPr>
        <w:t>НА ОСНОВУ ЧЛАНА 36. СТАВ 1. ТАЧКА 2</w:t>
      </w:r>
      <w:r w:rsidRPr="002A197A">
        <w:rPr>
          <w:rFonts w:ascii="Times New Roman" w:hAnsi="Times New Roman" w:cs="Times New Roman"/>
          <w:sz w:val="24"/>
          <w:szCs w:val="24"/>
        </w:rPr>
        <w:t>)</w:t>
      </w:r>
      <w:r w:rsidRPr="002A197A">
        <w:rPr>
          <w:rFonts w:ascii="Times New Roman" w:hAnsi="Times New Roman" w:cs="Times New Roman"/>
          <w:sz w:val="24"/>
          <w:szCs w:val="24"/>
          <w:lang w:val="sr-Cyrl-CS"/>
        </w:rPr>
        <w:t xml:space="preserve"> ЗЈН</w:t>
      </w:r>
    </w:p>
    <w:p w:rsidR="002755D3" w:rsidRPr="00687471" w:rsidRDefault="002755D3" w:rsidP="002755D3">
      <w:pPr>
        <w:jc w:val="center"/>
        <w:rPr>
          <w:rFonts w:ascii="Times New Roman" w:hAnsi="Times New Roman" w:cs="Times New Roman"/>
          <w:bCs/>
          <w:sz w:val="24"/>
          <w:szCs w:val="24"/>
        </w:rPr>
      </w:pPr>
      <w:r w:rsidRPr="00687471">
        <w:rPr>
          <w:rFonts w:ascii="Times New Roman" w:hAnsi="Times New Roman" w:cs="Times New Roman"/>
          <w:bCs/>
          <w:sz w:val="24"/>
          <w:szCs w:val="24"/>
        </w:rPr>
        <w:t>БР. ЈН 404-11-</w:t>
      </w:r>
      <w:r w:rsidR="00687471" w:rsidRPr="00687471">
        <w:rPr>
          <w:rFonts w:ascii="Times New Roman" w:hAnsi="Times New Roman" w:cs="Times New Roman"/>
          <w:bCs/>
          <w:sz w:val="24"/>
          <w:szCs w:val="24"/>
          <w:lang w:val="en-GB"/>
        </w:rPr>
        <w:t>2</w:t>
      </w:r>
      <w:r w:rsidR="00C06686" w:rsidRPr="00687471">
        <w:rPr>
          <w:rFonts w:ascii="Times New Roman" w:hAnsi="Times New Roman" w:cs="Times New Roman"/>
          <w:bCs/>
          <w:sz w:val="24"/>
          <w:szCs w:val="24"/>
        </w:rPr>
        <w:t>/2020</w:t>
      </w:r>
      <w:r w:rsidRPr="00687471">
        <w:rPr>
          <w:rFonts w:ascii="Times New Roman" w:hAnsi="Times New Roman" w:cs="Times New Roman"/>
          <w:bCs/>
          <w:sz w:val="24"/>
          <w:szCs w:val="24"/>
        </w:rPr>
        <w:t>-04</w:t>
      </w:r>
    </w:p>
    <w:p w:rsidR="002755D3" w:rsidRPr="00C06686" w:rsidRDefault="002755D3" w:rsidP="002755D3">
      <w:pPr>
        <w:rPr>
          <w:rFonts w:ascii="Times New Roman" w:hAnsi="Times New Roman" w:cs="Times New Roman"/>
          <w:color w:val="FF0000"/>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2755D3" w:rsidRPr="002A197A" w:rsidTr="0039310D">
        <w:tc>
          <w:tcPr>
            <w:tcW w:w="4338"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rPr>
                <w:rFonts w:ascii="Times New Roman" w:eastAsia="Arial Unicode MS" w:hAnsi="Times New Roman" w:cs="Times New Roman"/>
                <w:color w:val="000000"/>
                <w:kern w:val="2"/>
                <w:sz w:val="24"/>
                <w:szCs w:val="24"/>
                <w:lang w:val="sr-Cyrl-CS" w:eastAsia="ar-SA"/>
              </w:rPr>
            </w:pPr>
            <w:r w:rsidRPr="002A197A">
              <w:rPr>
                <w:rFonts w:ascii="Times New Roman" w:hAnsi="Times New Roman" w:cs="Times New Roman"/>
                <w:sz w:val="24"/>
                <w:szCs w:val="24"/>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rPr>
                <w:rFonts w:ascii="Times New Roman" w:eastAsia="Arial Unicode MS" w:hAnsi="Times New Roman" w:cs="Times New Roman"/>
                <w:color w:val="000000"/>
                <w:kern w:val="2"/>
                <w:sz w:val="24"/>
                <w:szCs w:val="24"/>
                <w:lang w:val="sr-Cyrl-CS" w:eastAsia="ar-SA"/>
              </w:rPr>
            </w:pPr>
            <w:r w:rsidRPr="002A197A">
              <w:rPr>
                <w:rFonts w:ascii="Times New Roman" w:hAnsi="Times New Roman" w:cs="Times New Roman"/>
                <w:sz w:val="24"/>
                <w:szCs w:val="24"/>
              </w:rPr>
              <w:t>Датум и време:</w:t>
            </w:r>
          </w:p>
        </w:tc>
      </w:tr>
      <w:tr w:rsidR="002755D3" w:rsidRPr="002A197A" w:rsidTr="0039310D">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2755D3" w:rsidRPr="002A197A" w:rsidRDefault="002755D3" w:rsidP="0039310D">
            <w:pPr>
              <w:suppressAutoHyphens/>
              <w:spacing w:line="100" w:lineRule="atLeast"/>
              <w:rPr>
                <w:rFonts w:ascii="Times New Roman" w:eastAsia="Arial Unicode MS" w:hAnsi="Times New Roman" w:cs="Times New Roman"/>
                <w:color w:val="000000"/>
                <w:kern w:val="2"/>
                <w:sz w:val="24"/>
                <w:szCs w:val="24"/>
                <w:lang w:val="sr-Cyrl-CS" w:eastAsia="ar-SA"/>
              </w:rPr>
            </w:pPr>
            <w:r w:rsidRPr="002A197A">
              <w:rPr>
                <w:rFonts w:ascii="Times New Roman" w:hAnsi="Times New Roman" w:cs="Times New Roman"/>
                <w:sz w:val="24"/>
                <w:szCs w:val="24"/>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2755D3" w:rsidRPr="008F154B" w:rsidRDefault="008F154B" w:rsidP="0039310D">
            <w:pPr>
              <w:suppressAutoHyphens/>
              <w:spacing w:line="100" w:lineRule="atLeast"/>
              <w:rPr>
                <w:rFonts w:ascii="Times New Roman" w:eastAsia="Arial Unicode MS" w:hAnsi="Times New Roman" w:cs="Times New Roman"/>
                <w:kern w:val="2"/>
                <w:sz w:val="24"/>
                <w:szCs w:val="24"/>
                <w:lang w:val="sr-Cyrl-CS" w:eastAsia="ar-SA"/>
              </w:rPr>
            </w:pPr>
            <w:r w:rsidRPr="008F154B">
              <w:rPr>
                <w:rFonts w:ascii="Times New Roman" w:hAnsi="Times New Roman" w:cs="Times New Roman"/>
                <w:b/>
                <w:sz w:val="24"/>
                <w:szCs w:val="24"/>
                <w:lang w:val="en-GB"/>
              </w:rPr>
              <w:t>18.05</w:t>
            </w:r>
            <w:r w:rsidR="00C06686" w:rsidRPr="008F154B">
              <w:rPr>
                <w:rFonts w:ascii="Times New Roman" w:hAnsi="Times New Roman" w:cs="Times New Roman"/>
                <w:b/>
                <w:sz w:val="24"/>
                <w:szCs w:val="24"/>
                <w:lang w:val="sr-Cyrl-CS"/>
              </w:rPr>
              <w:t>.2020</w:t>
            </w:r>
            <w:r w:rsidR="002755D3" w:rsidRPr="008F154B">
              <w:rPr>
                <w:rFonts w:ascii="Times New Roman" w:hAnsi="Times New Roman" w:cs="Times New Roman"/>
                <w:b/>
                <w:sz w:val="24"/>
                <w:szCs w:val="24"/>
                <w:lang w:val="sr-Cyrl-CS"/>
              </w:rPr>
              <w:t>.</w:t>
            </w:r>
            <w:r w:rsidR="00C06686" w:rsidRPr="008F154B">
              <w:rPr>
                <w:rFonts w:ascii="Times New Roman" w:hAnsi="Times New Roman" w:cs="Times New Roman"/>
                <w:b/>
                <w:sz w:val="24"/>
                <w:szCs w:val="24"/>
                <w:shd w:val="clear" w:color="auto" w:fill="FFFFFF"/>
                <w:lang w:val="sr-Cyrl-CS"/>
              </w:rPr>
              <w:t xml:space="preserve"> </w:t>
            </w:r>
            <w:r w:rsidR="002755D3" w:rsidRPr="008F154B">
              <w:rPr>
                <w:rFonts w:ascii="Times New Roman" w:hAnsi="Times New Roman" w:cs="Times New Roman"/>
                <w:sz w:val="24"/>
                <w:szCs w:val="24"/>
              </w:rPr>
              <w:t>године до 12,00 часова</w:t>
            </w:r>
          </w:p>
        </w:tc>
      </w:tr>
      <w:tr w:rsidR="002755D3" w:rsidRPr="002A197A" w:rsidTr="0039310D">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2755D3" w:rsidRPr="002A197A" w:rsidRDefault="002755D3" w:rsidP="0039310D">
            <w:pPr>
              <w:suppressAutoHyphens/>
              <w:spacing w:line="100" w:lineRule="atLeast"/>
              <w:rPr>
                <w:rFonts w:ascii="Times New Roman" w:eastAsia="Arial Unicode MS" w:hAnsi="Times New Roman" w:cs="Times New Roman"/>
                <w:color w:val="000000"/>
                <w:kern w:val="2"/>
                <w:sz w:val="24"/>
                <w:szCs w:val="24"/>
                <w:lang w:val="sr-Cyrl-CS" w:eastAsia="ar-SA"/>
              </w:rPr>
            </w:pPr>
            <w:r w:rsidRPr="002A197A">
              <w:rPr>
                <w:rFonts w:ascii="Times New Roman" w:hAnsi="Times New Roman" w:cs="Times New Roman"/>
                <w:sz w:val="24"/>
                <w:szCs w:val="24"/>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2755D3" w:rsidRPr="008F154B" w:rsidRDefault="008F154B" w:rsidP="0039310D">
            <w:pPr>
              <w:suppressAutoHyphens/>
              <w:spacing w:line="100" w:lineRule="atLeast"/>
              <w:rPr>
                <w:rFonts w:ascii="Times New Roman" w:eastAsia="Arial Unicode MS" w:hAnsi="Times New Roman" w:cs="Times New Roman"/>
                <w:kern w:val="2"/>
                <w:sz w:val="24"/>
                <w:szCs w:val="24"/>
                <w:lang w:val="sr-Cyrl-CS" w:eastAsia="ar-SA"/>
              </w:rPr>
            </w:pPr>
            <w:r w:rsidRPr="008F154B">
              <w:rPr>
                <w:rFonts w:ascii="Times New Roman" w:hAnsi="Times New Roman" w:cs="Times New Roman"/>
                <w:b/>
                <w:sz w:val="24"/>
                <w:szCs w:val="24"/>
                <w:lang w:val="en-GB"/>
              </w:rPr>
              <w:t>18.05</w:t>
            </w:r>
            <w:r w:rsidR="00C06686" w:rsidRPr="008F154B">
              <w:rPr>
                <w:rFonts w:ascii="Times New Roman" w:hAnsi="Times New Roman" w:cs="Times New Roman"/>
                <w:b/>
                <w:sz w:val="24"/>
                <w:szCs w:val="24"/>
                <w:lang w:val="sr-Cyrl-CS"/>
              </w:rPr>
              <w:t>.03.2020</w:t>
            </w:r>
            <w:r w:rsidR="002755D3" w:rsidRPr="008F154B">
              <w:rPr>
                <w:rFonts w:ascii="Times New Roman" w:hAnsi="Times New Roman" w:cs="Times New Roman"/>
                <w:b/>
                <w:sz w:val="24"/>
                <w:szCs w:val="24"/>
                <w:lang w:val="sr-Cyrl-CS"/>
              </w:rPr>
              <w:t>.</w:t>
            </w:r>
            <w:r w:rsidR="00C06686" w:rsidRPr="008F154B">
              <w:rPr>
                <w:rFonts w:ascii="Times New Roman" w:hAnsi="Times New Roman" w:cs="Times New Roman"/>
                <w:b/>
                <w:sz w:val="24"/>
                <w:szCs w:val="24"/>
                <w:lang w:val="sr-Cyrl-CS"/>
              </w:rPr>
              <w:t xml:space="preserve"> </w:t>
            </w:r>
            <w:r w:rsidR="002755D3" w:rsidRPr="008F154B">
              <w:rPr>
                <w:rFonts w:ascii="Times New Roman" w:hAnsi="Times New Roman" w:cs="Times New Roman"/>
                <w:sz w:val="24"/>
                <w:szCs w:val="24"/>
              </w:rPr>
              <w:t>године у 12,15 часова</w:t>
            </w:r>
          </w:p>
        </w:tc>
      </w:tr>
    </w:tbl>
    <w:p w:rsidR="002755D3" w:rsidRPr="002A197A" w:rsidRDefault="002755D3" w:rsidP="002755D3">
      <w:pPr>
        <w:rPr>
          <w:rFonts w:ascii="Times New Roman" w:eastAsia="Arial Unicode MS" w:hAnsi="Times New Roman" w:cs="Times New Roman"/>
          <w:color w:val="000000"/>
          <w:kern w:val="2"/>
          <w:sz w:val="24"/>
          <w:szCs w:val="24"/>
          <w:lang w:val="ru-RU" w:eastAsia="ar-SA"/>
        </w:rPr>
      </w:pPr>
    </w:p>
    <w:p w:rsidR="002755D3" w:rsidRPr="002A197A" w:rsidRDefault="002755D3" w:rsidP="002755D3">
      <w:pPr>
        <w:rPr>
          <w:rFonts w:ascii="Times New Roman" w:hAnsi="Times New Roman" w:cs="Times New Roman"/>
          <w:sz w:val="24"/>
          <w:szCs w:val="24"/>
          <w:lang w:val="ru-RU" w:eastAsia="sr-Latn-CS"/>
        </w:rPr>
      </w:pPr>
    </w:p>
    <w:p w:rsidR="002755D3" w:rsidRPr="002A197A" w:rsidRDefault="002755D3" w:rsidP="002755D3">
      <w:pPr>
        <w:rPr>
          <w:rFonts w:ascii="Times New Roman" w:hAnsi="Times New Roman" w:cs="Times New Roman"/>
          <w:sz w:val="24"/>
          <w:szCs w:val="24"/>
          <w:lang w:val="ru-RU"/>
        </w:rPr>
      </w:pPr>
    </w:p>
    <w:p w:rsidR="002755D3" w:rsidRPr="002A197A" w:rsidRDefault="002755D3" w:rsidP="002755D3">
      <w:pPr>
        <w:rPr>
          <w:rFonts w:ascii="Times New Roman" w:hAnsi="Times New Roman" w:cs="Times New Roman"/>
          <w:sz w:val="24"/>
          <w:szCs w:val="24"/>
          <w:lang w:val="sr-Latn-CS"/>
        </w:rPr>
      </w:pPr>
    </w:p>
    <w:p w:rsidR="002755D3" w:rsidRPr="002A197A" w:rsidRDefault="002755D3" w:rsidP="002755D3">
      <w:pPr>
        <w:rPr>
          <w:rFonts w:ascii="Times New Roman" w:hAnsi="Times New Roman" w:cs="Times New Roman"/>
          <w:sz w:val="24"/>
          <w:szCs w:val="24"/>
          <w:lang w:val="sr-Cyrl-CS"/>
        </w:rPr>
      </w:pPr>
    </w:p>
    <w:p w:rsidR="002755D3" w:rsidRPr="00687471" w:rsidRDefault="00687471" w:rsidP="002755D3">
      <w:pPr>
        <w:jc w:val="center"/>
        <w:rPr>
          <w:rFonts w:ascii="Times New Roman" w:hAnsi="Times New Roman" w:cs="Times New Roman"/>
          <w:sz w:val="24"/>
          <w:szCs w:val="24"/>
        </w:rPr>
      </w:pPr>
      <w:r>
        <w:rPr>
          <w:rFonts w:ascii="Times New Roman" w:hAnsi="Times New Roman" w:cs="Times New Roman"/>
          <w:sz w:val="24"/>
          <w:szCs w:val="24"/>
        </w:rPr>
        <w:t xml:space="preserve">Ћуприја, Maj </w:t>
      </w:r>
      <w:r w:rsidR="001C40E5" w:rsidRPr="00687471">
        <w:rPr>
          <w:rFonts w:ascii="Times New Roman" w:hAnsi="Times New Roman" w:cs="Times New Roman"/>
          <w:sz w:val="24"/>
          <w:szCs w:val="24"/>
        </w:rPr>
        <w:t>2020</w:t>
      </w:r>
      <w:r w:rsidR="002755D3" w:rsidRPr="00687471">
        <w:rPr>
          <w:rFonts w:ascii="Times New Roman" w:hAnsi="Times New Roman" w:cs="Times New Roman"/>
          <w:sz w:val="24"/>
          <w:szCs w:val="24"/>
        </w:rPr>
        <w:t>. године</w:t>
      </w:r>
    </w:p>
    <w:p w:rsidR="002755D3" w:rsidRPr="002A197A" w:rsidRDefault="002755D3" w:rsidP="002755D3">
      <w:pPr>
        <w:jc w:val="center"/>
        <w:rPr>
          <w:rFonts w:ascii="Times New Roman" w:hAnsi="Times New Roman" w:cs="Times New Roman"/>
          <w:b/>
          <w:sz w:val="24"/>
          <w:szCs w:val="24"/>
          <w:lang w:val="ru-RU"/>
        </w:rPr>
      </w:pPr>
    </w:p>
    <w:p w:rsidR="002755D3" w:rsidRPr="002A197A" w:rsidRDefault="002755D3" w:rsidP="002755D3">
      <w:pPr>
        <w:rPr>
          <w:rFonts w:ascii="Times New Roman" w:hAnsi="Times New Roman" w:cs="Times New Roman"/>
          <w:sz w:val="24"/>
          <w:szCs w:val="24"/>
          <w:lang w:val="sr-Cyrl-CS"/>
        </w:rPr>
      </w:pPr>
    </w:p>
    <w:p w:rsidR="002755D3" w:rsidRPr="002A197A" w:rsidRDefault="002755D3" w:rsidP="002755D3">
      <w:pPr>
        <w:jc w:val="right"/>
        <w:rPr>
          <w:rFonts w:ascii="Times New Roman" w:hAnsi="Times New Roman" w:cs="Times New Roman"/>
          <w:sz w:val="24"/>
          <w:szCs w:val="24"/>
        </w:rPr>
      </w:pPr>
    </w:p>
    <w:p w:rsidR="002755D3" w:rsidRPr="002A197A" w:rsidRDefault="002755D3" w:rsidP="002755D3">
      <w:pPr>
        <w:jc w:val="both"/>
        <w:rPr>
          <w:rFonts w:ascii="Times New Roman" w:hAnsi="Times New Roman" w:cs="Times New Roman"/>
          <w:sz w:val="24"/>
          <w:szCs w:val="24"/>
        </w:rPr>
      </w:pPr>
    </w:p>
    <w:p w:rsidR="002755D3" w:rsidRPr="002A197A" w:rsidRDefault="002755D3" w:rsidP="002755D3">
      <w:pPr>
        <w:jc w:val="both"/>
        <w:rPr>
          <w:rFonts w:ascii="Times New Roman" w:hAnsi="Times New Roman" w:cs="Times New Roman"/>
          <w:sz w:val="24"/>
          <w:szCs w:val="24"/>
        </w:rPr>
      </w:pPr>
    </w:p>
    <w:p w:rsidR="002755D3" w:rsidRPr="002A197A" w:rsidRDefault="002755D3" w:rsidP="002755D3">
      <w:pPr>
        <w:jc w:val="both"/>
        <w:rPr>
          <w:rFonts w:ascii="Times New Roman" w:hAnsi="Times New Roman" w:cs="Times New Roman"/>
          <w:sz w:val="24"/>
          <w:szCs w:val="24"/>
        </w:rPr>
      </w:pPr>
    </w:p>
    <w:p w:rsidR="002755D3" w:rsidRPr="002A197A" w:rsidRDefault="002755D3" w:rsidP="002755D3">
      <w:pPr>
        <w:jc w:val="both"/>
        <w:rPr>
          <w:rFonts w:ascii="Times New Roman" w:eastAsia="TimesNewRomanPSMT" w:hAnsi="Times New Roman" w:cs="Times New Roman"/>
          <w:sz w:val="24"/>
          <w:szCs w:val="24"/>
        </w:rPr>
      </w:pPr>
      <w:r w:rsidRPr="002A197A">
        <w:rPr>
          <w:rFonts w:ascii="Times New Roman" w:eastAsia="TimesNewRomanPSMT" w:hAnsi="Times New Roman" w:cs="Times New Roman"/>
          <w:sz w:val="24"/>
          <w:szCs w:val="24"/>
        </w:rPr>
        <w:lastRenderedPageBreak/>
        <w:t>На основу чл. 36. ст. 1. тач. 2) и 61. Закона о јавним набавкама (</w:t>
      </w:r>
      <w:r w:rsidRPr="002A197A">
        <w:rPr>
          <w:rFonts w:ascii="Times New Roman" w:hAnsi="Times New Roman" w:cs="Times New Roman"/>
          <w:sz w:val="24"/>
          <w:szCs w:val="24"/>
        </w:rPr>
        <w:t>„</w:t>
      </w:r>
      <w:r w:rsidRPr="002A197A">
        <w:rPr>
          <w:rFonts w:ascii="Times New Roman" w:eastAsia="TimesNewRomanPSMT" w:hAnsi="Times New Roman" w:cs="Times New Roman"/>
          <w:sz w:val="24"/>
          <w:szCs w:val="24"/>
        </w:rPr>
        <w:t>Сл. гласник РС</w:t>
      </w:r>
      <w:r w:rsidRPr="002A197A">
        <w:rPr>
          <w:rFonts w:ascii="Times New Roman" w:hAnsi="Times New Roman" w:cs="Times New Roman"/>
          <w:sz w:val="24"/>
          <w:szCs w:val="24"/>
        </w:rPr>
        <w:t>“</w:t>
      </w:r>
      <w:r w:rsidRPr="002A197A">
        <w:rPr>
          <w:rFonts w:ascii="Times New Roman" w:eastAsia="TimesNewRomanPSMT" w:hAnsi="Times New Roman" w:cs="Times New Roman"/>
          <w:sz w:val="24"/>
          <w:szCs w:val="24"/>
        </w:rPr>
        <w:t>,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w:t>
      </w:r>
      <w:r w:rsidRPr="002A197A">
        <w:rPr>
          <w:rFonts w:ascii="Times New Roman" w:hAnsi="Times New Roman" w:cs="Times New Roman"/>
          <w:sz w:val="24"/>
          <w:szCs w:val="24"/>
        </w:rPr>
        <w:t>„</w:t>
      </w:r>
      <w:r w:rsidRPr="002A197A">
        <w:rPr>
          <w:rFonts w:ascii="Times New Roman" w:eastAsia="TimesNewRomanPSMT" w:hAnsi="Times New Roman" w:cs="Times New Roman"/>
          <w:sz w:val="24"/>
          <w:szCs w:val="24"/>
        </w:rPr>
        <w:t>Сл. гласник РС</w:t>
      </w:r>
      <w:r w:rsidRPr="002A197A">
        <w:rPr>
          <w:rFonts w:ascii="Times New Roman" w:hAnsi="Times New Roman" w:cs="Times New Roman"/>
          <w:sz w:val="24"/>
          <w:szCs w:val="24"/>
        </w:rPr>
        <w:t>“</w:t>
      </w:r>
      <w:r w:rsidRPr="002A197A">
        <w:rPr>
          <w:rFonts w:ascii="Times New Roman" w:eastAsia="TimesNewRomanPSMT" w:hAnsi="Times New Roman" w:cs="Times New Roman"/>
          <w:sz w:val="24"/>
          <w:szCs w:val="24"/>
        </w:rPr>
        <w:t>, бр. 86/15</w:t>
      </w:r>
      <w:r w:rsidR="0039310D">
        <w:rPr>
          <w:rFonts w:ascii="Times New Roman" w:eastAsia="TimesNewRomanPSMT" w:hAnsi="Times New Roman" w:cs="Times New Roman"/>
          <w:sz w:val="24"/>
          <w:szCs w:val="24"/>
        </w:rPr>
        <w:t xml:space="preserve"> и 4/19</w:t>
      </w:r>
      <w:r w:rsidRPr="002A197A">
        <w:rPr>
          <w:rFonts w:ascii="Times New Roman" w:eastAsia="TimesNewRomanPSMT" w:hAnsi="Times New Roman" w:cs="Times New Roman"/>
          <w:sz w:val="24"/>
          <w:szCs w:val="24"/>
        </w:rPr>
        <w:t>),</w:t>
      </w:r>
      <w:r w:rsidRPr="002A197A">
        <w:rPr>
          <w:rFonts w:ascii="Times New Roman" w:eastAsia="TimesNewRomanPSMT" w:hAnsi="Times New Roman" w:cs="Times New Roman"/>
          <w:sz w:val="24"/>
          <w:szCs w:val="24"/>
          <w:lang w:val="sr-Cyrl-CS"/>
        </w:rPr>
        <w:t xml:space="preserve"> Мишљења Управе за јавне набавке бр. </w:t>
      </w:r>
      <w:r w:rsidR="0039310D">
        <w:rPr>
          <w:rFonts w:ascii="Times New Roman" w:hAnsi="Times New Roman" w:cs="Times New Roman"/>
          <w:sz w:val="24"/>
          <w:szCs w:val="24"/>
          <w:lang w:val="sr-Cyrl-CS"/>
        </w:rPr>
        <w:t>404-02-1094/20</w:t>
      </w:r>
      <w:r w:rsidRPr="002A197A">
        <w:rPr>
          <w:rFonts w:ascii="Times New Roman" w:hAnsi="Times New Roman" w:cs="Times New Roman"/>
          <w:sz w:val="24"/>
          <w:szCs w:val="24"/>
          <w:lang w:val="sr-Cyrl-CS"/>
        </w:rPr>
        <w:t xml:space="preserve"> од </w:t>
      </w:r>
      <w:r w:rsidR="0039310D">
        <w:rPr>
          <w:rFonts w:ascii="Times New Roman" w:hAnsi="Times New Roman" w:cs="Times New Roman"/>
          <w:sz w:val="24"/>
          <w:szCs w:val="24"/>
        </w:rPr>
        <w:t>05.03.2020</w:t>
      </w:r>
      <w:r w:rsidRPr="002A197A">
        <w:rPr>
          <w:rFonts w:ascii="Times New Roman" w:hAnsi="Times New Roman" w:cs="Times New Roman"/>
          <w:sz w:val="24"/>
          <w:szCs w:val="24"/>
        </w:rPr>
        <w:t xml:space="preserve">. </w:t>
      </w:r>
      <w:r w:rsidRPr="002A197A">
        <w:rPr>
          <w:rFonts w:ascii="Times New Roman" w:hAnsi="Times New Roman" w:cs="Times New Roman"/>
          <w:sz w:val="24"/>
          <w:szCs w:val="24"/>
          <w:lang w:val="sr-Cyrl-CS"/>
        </w:rPr>
        <w:t>године</w:t>
      </w:r>
      <w:r w:rsidRPr="002A197A">
        <w:rPr>
          <w:rFonts w:ascii="Times New Roman" w:eastAsia="TimesNewRomanPSMT" w:hAnsi="Times New Roman" w:cs="Times New Roman"/>
          <w:sz w:val="24"/>
          <w:szCs w:val="24"/>
          <w:lang w:val="sr-Cyrl-CS"/>
        </w:rPr>
        <w:t xml:space="preserve">, </w:t>
      </w:r>
      <w:r w:rsidRPr="002A197A">
        <w:rPr>
          <w:rFonts w:ascii="Times New Roman" w:hAnsi="Times New Roman" w:cs="Times New Roman"/>
          <w:sz w:val="24"/>
          <w:szCs w:val="24"/>
        </w:rPr>
        <w:t xml:space="preserve">Одлуке о покретању поступка јавне набавке </w:t>
      </w:r>
      <w:r w:rsidRPr="002A197A">
        <w:rPr>
          <w:rFonts w:ascii="Times New Roman" w:hAnsi="Times New Roman" w:cs="Times New Roman"/>
          <w:color w:val="000000" w:themeColor="text1"/>
          <w:sz w:val="24"/>
          <w:szCs w:val="24"/>
        </w:rPr>
        <w:t>бр.</w:t>
      </w:r>
      <w:r w:rsidR="0039310D">
        <w:rPr>
          <w:rFonts w:ascii="Times New Roman" w:hAnsi="Times New Roman" w:cs="Times New Roman"/>
          <w:color w:val="000000" w:themeColor="text1"/>
          <w:sz w:val="24"/>
          <w:szCs w:val="24"/>
          <w:lang w:val="sr-Cyrl-CS"/>
        </w:rPr>
        <w:t xml:space="preserve"> </w:t>
      </w:r>
      <w:r w:rsidR="00687471" w:rsidRPr="00687471">
        <w:rPr>
          <w:rFonts w:ascii="Times New Roman" w:hAnsi="Times New Roman" w:cs="Times New Roman"/>
          <w:sz w:val="24"/>
          <w:szCs w:val="24"/>
          <w:lang w:val="sr-Cyrl-CS"/>
        </w:rPr>
        <w:t>404-11-</w:t>
      </w:r>
      <w:r w:rsidR="00687471" w:rsidRPr="00687471">
        <w:rPr>
          <w:rFonts w:ascii="Times New Roman" w:hAnsi="Times New Roman" w:cs="Times New Roman"/>
          <w:sz w:val="24"/>
          <w:szCs w:val="24"/>
          <w:lang w:val="en-GB"/>
        </w:rPr>
        <w:t>2</w:t>
      </w:r>
      <w:r w:rsidR="0039310D" w:rsidRPr="00687471">
        <w:rPr>
          <w:rFonts w:ascii="Times New Roman" w:hAnsi="Times New Roman" w:cs="Times New Roman"/>
          <w:sz w:val="24"/>
          <w:szCs w:val="24"/>
          <w:lang w:val="sr-Cyrl-CS"/>
        </w:rPr>
        <w:t>/2020</w:t>
      </w:r>
      <w:r w:rsidRPr="00687471">
        <w:rPr>
          <w:rFonts w:ascii="Times New Roman" w:hAnsi="Times New Roman" w:cs="Times New Roman"/>
          <w:sz w:val="24"/>
          <w:szCs w:val="24"/>
          <w:lang w:val="sr-Cyrl-CS"/>
        </w:rPr>
        <w:t xml:space="preserve">-04-1 </w:t>
      </w:r>
      <w:r w:rsidRPr="00687471">
        <w:rPr>
          <w:rFonts w:ascii="Times New Roman" w:hAnsi="Times New Roman" w:cs="Times New Roman"/>
          <w:sz w:val="24"/>
          <w:szCs w:val="24"/>
        </w:rPr>
        <w:t>од</w:t>
      </w:r>
      <w:r w:rsidR="00687471" w:rsidRPr="00687471">
        <w:rPr>
          <w:rFonts w:ascii="Times New Roman" w:hAnsi="Times New Roman" w:cs="Times New Roman"/>
          <w:sz w:val="24"/>
          <w:szCs w:val="24"/>
          <w:lang w:val="sr-Cyrl-CS"/>
        </w:rPr>
        <w:t xml:space="preserve"> </w:t>
      </w:r>
      <w:r w:rsidR="00687471" w:rsidRPr="00687471">
        <w:rPr>
          <w:rFonts w:ascii="Times New Roman" w:hAnsi="Times New Roman" w:cs="Times New Roman"/>
          <w:sz w:val="24"/>
          <w:szCs w:val="24"/>
          <w:lang w:val="en-GB"/>
        </w:rPr>
        <w:t>08</w:t>
      </w:r>
      <w:r w:rsidR="00687471" w:rsidRPr="00687471">
        <w:rPr>
          <w:rFonts w:ascii="Times New Roman" w:hAnsi="Times New Roman" w:cs="Times New Roman"/>
          <w:sz w:val="24"/>
          <w:szCs w:val="24"/>
          <w:lang w:val="sr-Cyrl-CS"/>
        </w:rPr>
        <w:t>.0</w:t>
      </w:r>
      <w:r w:rsidR="00687471" w:rsidRPr="00687471">
        <w:rPr>
          <w:rFonts w:ascii="Times New Roman" w:hAnsi="Times New Roman" w:cs="Times New Roman"/>
          <w:sz w:val="24"/>
          <w:szCs w:val="24"/>
          <w:lang w:val="en-GB"/>
        </w:rPr>
        <w:t>5</w:t>
      </w:r>
      <w:r w:rsidR="0039310D" w:rsidRPr="00687471">
        <w:rPr>
          <w:rFonts w:ascii="Times New Roman" w:hAnsi="Times New Roman" w:cs="Times New Roman"/>
          <w:sz w:val="24"/>
          <w:szCs w:val="24"/>
          <w:lang w:val="sr-Cyrl-CS"/>
        </w:rPr>
        <w:t>.2020.</w:t>
      </w:r>
      <w:r w:rsidRPr="00687471">
        <w:rPr>
          <w:rFonts w:ascii="Times New Roman" w:hAnsi="Times New Roman" w:cs="Times New Roman"/>
          <w:sz w:val="24"/>
          <w:szCs w:val="24"/>
          <w:lang w:val="sr-Cyrl-CS"/>
        </w:rPr>
        <w:t xml:space="preserve"> године</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 xml:space="preserve">и Решења о образовању комисије за јавну набавку </w:t>
      </w:r>
      <w:r w:rsidRPr="002A197A">
        <w:rPr>
          <w:rFonts w:ascii="Times New Roman" w:hAnsi="Times New Roman" w:cs="Times New Roman"/>
          <w:color w:val="000000" w:themeColor="text1"/>
          <w:sz w:val="24"/>
          <w:szCs w:val="24"/>
        </w:rPr>
        <w:t>бр.</w:t>
      </w:r>
      <w:r w:rsidR="0039310D">
        <w:rPr>
          <w:rFonts w:ascii="Times New Roman" w:hAnsi="Times New Roman" w:cs="Times New Roman"/>
          <w:color w:val="000000" w:themeColor="text1"/>
          <w:sz w:val="24"/>
          <w:szCs w:val="24"/>
          <w:lang w:val="sr-Cyrl-CS"/>
        </w:rPr>
        <w:t xml:space="preserve"> </w:t>
      </w:r>
      <w:r w:rsidR="00687471" w:rsidRPr="00687471">
        <w:rPr>
          <w:rFonts w:ascii="Times New Roman" w:hAnsi="Times New Roman" w:cs="Times New Roman"/>
          <w:sz w:val="24"/>
          <w:szCs w:val="24"/>
          <w:lang w:val="sr-Cyrl-CS"/>
        </w:rPr>
        <w:t>404-11-</w:t>
      </w:r>
      <w:r w:rsidR="00687471" w:rsidRPr="00687471">
        <w:rPr>
          <w:rFonts w:ascii="Times New Roman" w:hAnsi="Times New Roman" w:cs="Times New Roman"/>
          <w:sz w:val="24"/>
          <w:szCs w:val="24"/>
          <w:lang w:val="en-GB"/>
        </w:rPr>
        <w:t>2</w:t>
      </w:r>
      <w:r w:rsidR="0039310D" w:rsidRPr="00687471">
        <w:rPr>
          <w:rFonts w:ascii="Times New Roman" w:hAnsi="Times New Roman" w:cs="Times New Roman"/>
          <w:sz w:val="24"/>
          <w:szCs w:val="24"/>
          <w:lang w:val="sr-Cyrl-CS"/>
        </w:rPr>
        <w:t>/2020</w:t>
      </w:r>
      <w:r w:rsidRPr="00687471">
        <w:rPr>
          <w:rFonts w:ascii="Times New Roman" w:hAnsi="Times New Roman" w:cs="Times New Roman"/>
          <w:sz w:val="24"/>
          <w:szCs w:val="24"/>
          <w:lang w:val="sr-Cyrl-CS"/>
        </w:rPr>
        <w:t xml:space="preserve">-04-2 </w:t>
      </w:r>
      <w:r w:rsidRPr="00687471">
        <w:rPr>
          <w:rFonts w:ascii="Times New Roman" w:hAnsi="Times New Roman" w:cs="Times New Roman"/>
          <w:sz w:val="24"/>
          <w:szCs w:val="24"/>
        </w:rPr>
        <w:t>од</w:t>
      </w:r>
      <w:r w:rsidR="00687471" w:rsidRPr="00687471">
        <w:rPr>
          <w:rFonts w:ascii="Times New Roman" w:hAnsi="Times New Roman" w:cs="Times New Roman"/>
          <w:sz w:val="24"/>
          <w:szCs w:val="24"/>
          <w:lang w:val="sr-Cyrl-CS"/>
        </w:rPr>
        <w:t xml:space="preserve"> </w:t>
      </w:r>
      <w:r w:rsidR="00687471" w:rsidRPr="00687471">
        <w:rPr>
          <w:rFonts w:ascii="Times New Roman" w:hAnsi="Times New Roman" w:cs="Times New Roman"/>
          <w:sz w:val="24"/>
          <w:szCs w:val="24"/>
          <w:lang w:val="en-GB"/>
        </w:rPr>
        <w:t>08.05</w:t>
      </w:r>
      <w:r w:rsidR="0039310D" w:rsidRPr="00687471">
        <w:rPr>
          <w:rFonts w:ascii="Times New Roman" w:hAnsi="Times New Roman" w:cs="Times New Roman"/>
          <w:sz w:val="24"/>
          <w:szCs w:val="24"/>
          <w:lang w:val="sr-Cyrl-CS"/>
        </w:rPr>
        <w:t>.2020</w:t>
      </w:r>
      <w:r w:rsidRPr="00687471">
        <w:rPr>
          <w:rFonts w:ascii="Times New Roman" w:hAnsi="Times New Roman" w:cs="Times New Roman"/>
          <w:sz w:val="24"/>
          <w:szCs w:val="24"/>
          <w:lang w:val="sr-Cyrl-CS"/>
        </w:rPr>
        <w:t>.</w:t>
      </w:r>
      <w:r w:rsidR="0039310D" w:rsidRPr="00687471">
        <w:rPr>
          <w:rFonts w:ascii="Times New Roman" w:hAnsi="Times New Roman" w:cs="Times New Roman"/>
          <w:sz w:val="24"/>
          <w:szCs w:val="24"/>
          <w:lang w:val="sr-Cyrl-CS"/>
        </w:rPr>
        <w:t xml:space="preserve"> </w:t>
      </w:r>
      <w:r w:rsidRPr="00687471">
        <w:rPr>
          <w:rFonts w:ascii="Times New Roman" w:hAnsi="Times New Roman" w:cs="Times New Roman"/>
          <w:sz w:val="24"/>
          <w:szCs w:val="24"/>
          <w:lang w:val="sr-Cyrl-CS"/>
        </w:rPr>
        <w:t>године</w:t>
      </w:r>
      <w:r w:rsidRPr="002A197A">
        <w:rPr>
          <w:rFonts w:ascii="Times New Roman" w:hAnsi="Times New Roman" w:cs="Times New Roman"/>
          <w:iCs/>
          <w:color w:val="000000" w:themeColor="text1"/>
          <w:sz w:val="24"/>
          <w:szCs w:val="24"/>
        </w:rPr>
        <w:t>,</w:t>
      </w:r>
      <w:r w:rsidRPr="002A197A">
        <w:rPr>
          <w:rFonts w:ascii="Times New Roman" w:hAnsi="Times New Roman" w:cs="Times New Roman"/>
          <w:sz w:val="24"/>
          <w:szCs w:val="24"/>
        </w:rPr>
        <w:t xml:space="preserve"> припремљена је:</w:t>
      </w:r>
    </w:p>
    <w:p w:rsidR="002755D3" w:rsidRPr="002A197A" w:rsidRDefault="002755D3" w:rsidP="002755D3">
      <w:pPr>
        <w:shd w:val="clear" w:color="auto" w:fill="C6D9F1"/>
        <w:jc w:val="center"/>
        <w:rPr>
          <w:rFonts w:ascii="Times New Roman" w:eastAsia="TimesNewRomanPS-BoldMT" w:hAnsi="Times New Roman" w:cs="Times New Roman"/>
          <w:b/>
          <w:bCs/>
          <w:sz w:val="24"/>
          <w:szCs w:val="24"/>
          <w:lang w:val="ru-RU"/>
        </w:rPr>
      </w:pPr>
      <w:r w:rsidRPr="002A197A">
        <w:rPr>
          <w:rFonts w:ascii="Times New Roman" w:eastAsia="TimesNewRomanPS-BoldMT" w:hAnsi="Times New Roman" w:cs="Times New Roman"/>
          <w:b/>
          <w:bCs/>
          <w:sz w:val="24"/>
          <w:szCs w:val="24"/>
        </w:rPr>
        <w:t>КОНКУРСНА ДОКУМЕНТАЦИЈА</w:t>
      </w:r>
    </w:p>
    <w:p w:rsidR="002755D3" w:rsidRPr="002A197A" w:rsidRDefault="002755D3" w:rsidP="002755D3">
      <w:pPr>
        <w:shd w:val="clear" w:color="auto" w:fill="C6D9F1"/>
        <w:jc w:val="center"/>
        <w:rPr>
          <w:rFonts w:ascii="Times New Roman" w:eastAsia="TimesNewRomanPS-BoldMT" w:hAnsi="Times New Roman" w:cs="Times New Roman"/>
          <w:b/>
          <w:bCs/>
          <w:color w:val="000000" w:themeColor="text1"/>
          <w:sz w:val="24"/>
          <w:szCs w:val="24"/>
        </w:rPr>
      </w:pPr>
      <w:r w:rsidRPr="002A197A">
        <w:rPr>
          <w:rFonts w:ascii="Times New Roman" w:eastAsia="TimesNewRomanPS-BoldMT" w:hAnsi="Times New Roman" w:cs="Times New Roman"/>
          <w:b/>
          <w:bCs/>
          <w:sz w:val="24"/>
          <w:szCs w:val="24"/>
          <w:lang w:val="sr-Cyrl-CS"/>
        </w:rPr>
        <w:t xml:space="preserve">у преговарачком поступку без објављивања позива за подношење понуда за </w:t>
      </w:r>
      <w:r w:rsidRPr="002A197A">
        <w:rPr>
          <w:rFonts w:ascii="Times New Roman" w:eastAsia="TimesNewRomanPS-BoldMT" w:hAnsi="Times New Roman" w:cs="Times New Roman"/>
          <w:b/>
          <w:bCs/>
          <w:sz w:val="24"/>
          <w:szCs w:val="24"/>
        </w:rPr>
        <w:t>јавну набавку услуге одржавања рачунарског програма – Информациони систем Локалне пореске администрације</w:t>
      </w:r>
      <w:r w:rsidR="001A0AE1">
        <w:rPr>
          <w:rFonts w:ascii="Times New Roman" w:eastAsia="TimesNewRomanPS-BoldMT" w:hAnsi="Times New Roman" w:cs="Times New Roman"/>
          <w:b/>
          <w:bCs/>
          <w:sz w:val="24"/>
          <w:szCs w:val="24"/>
        </w:rPr>
        <w:t xml:space="preserve"> </w:t>
      </w:r>
      <w:r w:rsidRPr="002A197A">
        <w:rPr>
          <w:rFonts w:ascii="Times New Roman" w:eastAsia="TimesNewRomanPS-BoldMT" w:hAnsi="Times New Roman" w:cs="Times New Roman"/>
          <w:b/>
          <w:bCs/>
          <w:color w:val="000000" w:themeColor="text1"/>
          <w:sz w:val="24"/>
          <w:szCs w:val="24"/>
        </w:rPr>
        <w:t>бр.</w:t>
      </w:r>
      <w:r w:rsidRPr="002A197A">
        <w:rPr>
          <w:rFonts w:ascii="Times New Roman" w:eastAsia="TimesNewRomanPS-BoldMT" w:hAnsi="Times New Roman" w:cs="Times New Roman"/>
          <w:b/>
          <w:bCs/>
          <w:color w:val="000000" w:themeColor="text1"/>
          <w:sz w:val="24"/>
          <w:szCs w:val="24"/>
          <w:lang w:val="sr-Cyrl-CS"/>
        </w:rPr>
        <w:t xml:space="preserve"> </w:t>
      </w:r>
      <w:r w:rsidR="001A0AE1">
        <w:rPr>
          <w:rFonts w:ascii="Times New Roman" w:eastAsia="TimesNewRomanPS-BoldMT" w:hAnsi="Times New Roman" w:cs="Times New Roman"/>
          <w:b/>
          <w:bCs/>
          <w:color w:val="000000" w:themeColor="text1"/>
          <w:sz w:val="24"/>
          <w:szCs w:val="24"/>
          <w:lang w:val="sr-Cyrl-CS"/>
        </w:rPr>
        <w:t xml:space="preserve">ЈН </w:t>
      </w:r>
      <w:r w:rsidRPr="00687471">
        <w:rPr>
          <w:rFonts w:ascii="Times New Roman" w:eastAsia="TimesNewRomanPS-BoldMT" w:hAnsi="Times New Roman" w:cs="Times New Roman"/>
          <w:b/>
          <w:bCs/>
          <w:sz w:val="24"/>
          <w:szCs w:val="24"/>
          <w:lang w:val="en-GB"/>
        </w:rPr>
        <w:t>404-11-</w:t>
      </w:r>
      <w:r w:rsidR="00687471" w:rsidRPr="00687471">
        <w:rPr>
          <w:rFonts w:ascii="Times New Roman" w:eastAsia="TimesNewRomanPS-BoldMT" w:hAnsi="Times New Roman" w:cs="Times New Roman"/>
          <w:b/>
          <w:bCs/>
          <w:sz w:val="24"/>
          <w:szCs w:val="24"/>
          <w:lang w:val="en-GB"/>
        </w:rPr>
        <w:t>2</w:t>
      </w:r>
      <w:r w:rsidR="004D6E19" w:rsidRPr="00687471">
        <w:rPr>
          <w:rFonts w:ascii="Times New Roman" w:eastAsia="TimesNewRomanPS-BoldMT" w:hAnsi="Times New Roman" w:cs="Times New Roman"/>
          <w:b/>
          <w:bCs/>
          <w:sz w:val="24"/>
          <w:szCs w:val="24"/>
          <w:lang w:val="en-GB"/>
        </w:rPr>
        <w:t>/20</w:t>
      </w:r>
      <w:r w:rsidR="004D6E19" w:rsidRPr="00687471">
        <w:rPr>
          <w:rFonts w:ascii="Times New Roman" w:eastAsia="TimesNewRomanPS-BoldMT" w:hAnsi="Times New Roman" w:cs="Times New Roman"/>
          <w:b/>
          <w:bCs/>
          <w:sz w:val="24"/>
          <w:szCs w:val="24"/>
        </w:rPr>
        <w:t>20</w:t>
      </w:r>
      <w:r w:rsidRPr="00687471">
        <w:rPr>
          <w:rFonts w:ascii="Times New Roman" w:eastAsia="TimesNewRomanPS-BoldMT" w:hAnsi="Times New Roman" w:cs="Times New Roman"/>
          <w:b/>
          <w:bCs/>
          <w:sz w:val="24"/>
          <w:szCs w:val="24"/>
          <w:lang w:val="en-GB"/>
        </w:rPr>
        <w:t>-04</w:t>
      </w:r>
    </w:p>
    <w:p w:rsidR="002755D3" w:rsidRPr="002A197A" w:rsidRDefault="002755D3" w:rsidP="002755D3">
      <w:pPr>
        <w:jc w:val="both"/>
        <w:rPr>
          <w:rFonts w:ascii="Times New Roman" w:eastAsia="TimesNewRomanPSMT" w:hAnsi="Times New Roman" w:cs="Times New Roman"/>
          <w:color w:val="000000"/>
          <w:sz w:val="24"/>
          <w:szCs w:val="24"/>
        </w:rPr>
      </w:pPr>
      <w:r w:rsidRPr="002A197A">
        <w:rPr>
          <w:rFonts w:ascii="Times New Roman" w:eastAsia="TimesNewRomanPSMT" w:hAnsi="Times New Roman" w:cs="Times New Roman"/>
          <w:sz w:val="24"/>
          <w:szCs w:val="24"/>
        </w:rPr>
        <w:t>Конкурсна документација садржи:</w:t>
      </w:r>
    </w:p>
    <w:tbl>
      <w:tblPr>
        <w:tblW w:w="9300" w:type="dxa"/>
        <w:tblInd w:w="-30" w:type="dxa"/>
        <w:tblLayout w:type="fixed"/>
        <w:tblLook w:val="04A0"/>
      </w:tblPr>
      <w:tblGrid>
        <w:gridCol w:w="1562"/>
        <w:gridCol w:w="6118"/>
        <w:gridCol w:w="1620"/>
      </w:tblGrid>
      <w:tr w:rsidR="002755D3" w:rsidRPr="002A197A" w:rsidTr="0039310D">
        <w:tc>
          <w:tcPr>
            <w:tcW w:w="1562"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color w:val="000000"/>
                <w:kern w:val="2"/>
                <w:sz w:val="24"/>
                <w:szCs w:val="24"/>
                <w:lang w:eastAsia="ar-SA"/>
              </w:rPr>
            </w:pPr>
            <w:r w:rsidRPr="002A197A">
              <w:rPr>
                <w:rFonts w:ascii="Times New Roman" w:eastAsia="TimesNewRomanPSMT" w:hAnsi="Times New Roman" w:cs="Times New Roman"/>
                <w:b/>
                <w:sz w:val="24"/>
                <w:szCs w:val="24"/>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center"/>
              <w:rPr>
                <w:rFonts w:ascii="Times New Roman" w:eastAsia="TimesNewRomanPSMT" w:hAnsi="Times New Roman" w:cs="Times New Roman"/>
                <w:b/>
                <w:color w:val="000000"/>
                <w:kern w:val="2"/>
                <w:sz w:val="24"/>
                <w:szCs w:val="24"/>
                <w:lang w:eastAsia="ar-SA"/>
              </w:rPr>
            </w:pPr>
            <w:r w:rsidRPr="002A197A">
              <w:rPr>
                <w:rFonts w:ascii="Times New Roman" w:eastAsia="TimesNewRomanPSMT" w:hAnsi="Times New Roman" w:cs="Times New Roman"/>
                <w:b/>
                <w:sz w:val="24"/>
                <w:szCs w:val="24"/>
              </w:rPr>
              <w:t>Назив</w:t>
            </w:r>
            <w:r w:rsidRPr="002A197A">
              <w:rPr>
                <w:rFonts w:ascii="Times New Roman" w:eastAsia="TimesNewRomanPSMT" w:hAnsi="Times New Roman" w:cs="Times New Roman"/>
                <w:b/>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jc w:val="center"/>
              <w:rPr>
                <w:rFonts w:ascii="Times New Roman" w:eastAsia="Arial Unicode MS" w:hAnsi="Times New Roman" w:cs="Times New Roman"/>
                <w:bCs/>
                <w:iCs/>
                <w:color w:val="000000"/>
                <w:kern w:val="2"/>
                <w:sz w:val="24"/>
                <w:szCs w:val="24"/>
                <w:lang w:val="sr-Latn-CS" w:eastAsia="ar-SA"/>
              </w:rPr>
            </w:pPr>
            <w:r w:rsidRPr="002A197A">
              <w:rPr>
                <w:rFonts w:ascii="Times New Roman" w:eastAsia="TimesNewRomanPSMT" w:hAnsi="Times New Roman" w:cs="Times New Roman"/>
                <w:b/>
                <w:sz w:val="24"/>
                <w:szCs w:val="24"/>
              </w:rPr>
              <w:t>Страна</w:t>
            </w:r>
          </w:p>
        </w:tc>
      </w:tr>
      <w:tr w:rsidR="002755D3" w:rsidRPr="002A197A" w:rsidTr="0039310D">
        <w:tc>
          <w:tcPr>
            <w:tcW w:w="1562" w:type="dxa"/>
            <w:tcBorders>
              <w:top w:val="single" w:sz="4" w:space="0" w:color="000000"/>
              <w:left w:val="single" w:sz="4" w:space="0" w:color="000000"/>
              <w:bottom w:val="single" w:sz="4" w:space="0" w:color="000000"/>
              <w:right w:val="nil"/>
            </w:tcBorders>
            <w:vAlign w:val="center"/>
            <w:hideMark/>
          </w:tcPr>
          <w:p w:rsidR="002755D3" w:rsidRPr="002A197A" w:rsidRDefault="002755D3" w:rsidP="0039310D">
            <w:pPr>
              <w:suppressAutoHyphens/>
              <w:snapToGrid w:val="0"/>
              <w:spacing w:line="100" w:lineRule="atLeast"/>
              <w:jc w:val="center"/>
              <w:rPr>
                <w:rFonts w:ascii="Times New Roman" w:eastAsia="TimesNewRomanPSMT" w:hAnsi="Times New Roman" w:cs="Times New Roman"/>
                <w:b/>
                <w:color w:val="000000"/>
                <w:kern w:val="2"/>
                <w:sz w:val="24"/>
                <w:szCs w:val="24"/>
                <w:lang w:val="sr-Latn-CS" w:eastAsia="ar-SA"/>
              </w:rPr>
            </w:pPr>
            <w:r w:rsidRPr="002A197A">
              <w:rPr>
                <w:rFonts w:ascii="Times New Roman" w:hAnsi="Times New Roman" w:cs="Times New Roman"/>
                <w:b/>
                <w:bCs/>
                <w:iCs/>
                <w:sz w:val="24"/>
                <w:szCs w:val="24"/>
              </w:rPr>
              <w:t>I</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Latn-CS" w:eastAsia="ar-SA"/>
              </w:rPr>
            </w:pPr>
            <w:r w:rsidRPr="002A197A">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Cyrl-CS" w:eastAsia="ar-SA"/>
              </w:rPr>
              <w:t>3</w:t>
            </w:r>
          </w:p>
        </w:tc>
        <w:bookmarkStart w:id="0" w:name="_GoBack"/>
        <w:bookmarkEnd w:id="0"/>
      </w:tr>
      <w:tr w:rsidR="002755D3" w:rsidRPr="002A197A" w:rsidTr="0039310D">
        <w:tc>
          <w:tcPr>
            <w:tcW w:w="1562" w:type="dxa"/>
            <w:tcBorders>
              <w:top w:val="single" w:sz="4" w:space="0" w:color="000000"/>
              <w:left w:val="single" w:sz="4" w:space="0" w:color="000000"/>
              <w:bottom w:val="single" w:sz="4" w:space="0" w:color="000000"/>
              <w:right w:val="nil"/>
            </w:tcBorders>
            <w:vAlign w:val="center"/>
            <w:hideMark/>
          </w:tcPr>
          <w:p w:rsidR="002755D3" w:rsidRPr="002A197A" w:rsidRDefault="002755D3" w:rsidP="0039310D">
            <w:pPr>
              <w:suppressAutoHyphens/>
              <w:snapToGrid w:val="0"/>
              <w:spacing w:line="100" w:lineRule="atLeast"/>
              <w:jc w:val="center"/>
              <w:rPr>
                <w:rFonts w:ascii="Times New Roman" w:eastAsia="TimesNewRomanPSMT" w:hAnsi="Times New Roman" w:cs="Times New Roman"/>
                <w:b/>
                <w:color w:val="000000"/>
                <w:kern w:val="2"/>
                <w:sz w:val="24"/>
                <w:szCs w:val="24"/>
                <w:lang w:val="sr-Latn-CS" w:eastAsia="ar-SA"/>
              </w:rPr>
            </w:pPr>
            <w:r w:rsidRPr="002A197A">
              <w:rPr>
                <w:rFonts w:ascii="Times New Roman" w:eastAsia="TimesNewRomanPSMT" w:hAnsi="Times New Roman" w:cs="Times New Roman"/>
                <w:b/>
                <w:sz w:val="24"/>
                <w:szCs w:val="24"/>
              </w:rPr>
              <w:t>II</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Cyrl-CS" w:eastAsia="ar-SA"/>
              </w:rPr>
            </w:pPr>
            <w:r w:rsidRPr="002A197A">
              <w:rPr>
                <w:rFonts w:ascii="Times New Roman" w:eastAsia="TimesNewRomanPSMT" w:hAnsi="Times New Roman" w:cs="Times New Roman"/>
                <w:sz w:val="24"/>
                <w:szCs w:val="24"/>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4</w:t>
            </w:r>
          </w:p>
        </w:tc>
      </w:tr>
      <w:tr w:rsidR="002755D3" w:rsidRPr="002A197A" w:rsidTr="0039310D">
        <w:tc>
          <w:tcPr>
            <w:tcW w:w="1562" w:type="dxa"/>
            <w:tcBorders>
              <w:top w:val="single" w:sz="4" w:space="0" w:color="000000"/>
              <w:left w:val="single" w:sz="4" w:space="0" w:color="000000"/>
              <w:bottom w:val="single" w:sz="4" w:space="0" w:color="000000"/>
              <w:right w:val="nil"/>
            </w:tcBorders>
            <w:vAlign w:val="center"/>
            <w:hideMark/>
          </w:tcPr>
          <w:p w:rsidR="002755D3" w:rsidRPr="002A197A" w:rsidRDefault="002755D3" w:rsidP="0039310D">
            <w:pPr>
              <w:snapToGrid w:val="0"/>
              <w:jc w:val="center"/>
              <w:rPr>
                <w:rFonts w:ascii="Times New Roman" w:eastAsia="TimesNewRomanPSMT" w:hAnsi="Times New Roman" w:cs="Times New Roman"/>
                <w:b/>
                <w:sz w:val="24"/>
                <w:szCs w:val="24"/>
                <w:lang w:val="sr-Latn-CS" w:eastAsia="sr-Latn-CS"/>
              </w:rPr>
            </w:pPr>
            <w:r w:rsidRPr="002A197A">
              <w:rPr>
                <w:rFonts w:ascii="Times New Roman" w:eastAsia="TimesNewRomanPSMT" w:hAnsi="Times New Roman" w:cs="Times New Roman"/>
                <w:b/>
                <w:sz w:val="24"/>
                <w:szCs w:val="24"/>
              </w:rPr>
              <w:t>III</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Latn-CS" w:eastAsia="ar-SA"/>
              </w:rPr>
            </w:pPr>
            <w:r w:rsidRPr="002A197A">
              <w:rPr>
                <w:rFonts w:ascii="Times New Roman" w:eastAsia="TimesNewRomanPSMT" w:hAnsi="Times New Roman" w:cs="Times New Roman"/>
                <w:sz w:val="24"/>
                <w:szCs w:val="24"/>
              </w:rPr>
              <w:t>Врста, техничке карактеристике (спецификације), квалитет, количина и опис услуга, рок извршења, место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4</w:t>
            </w:r>
          </w:p>
        </w:tc>
      </w:tr>
      <w:tr w:rsidR="002755D3" w:rsidRPr="002A197A" w:rsidTr="0039310D">
        <w:tc>
          <w:tcPr>
            <w:tcW w:w="1562"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center"/>
              <w:rPr>
                <w:rFonts w:ascii="Times New Roman" w:eastAsia="TimesNewRomanPSMT" w:hAnsi="Times New Roman" w:cs="Times New Roman"/>
                <w:b/>
                <w:color w:val="000000"/>
                <w:kern w:val="2"/>
                <w:sz w:val="24"/>
                <w:szCs w:val="24"/>
                <w:lang w:val="sr-Latn-CS" w:eastAsia="ar-SA"/>
              </w:rPr>
            </w:pPr>
            <w:r w:rsidRPr="002A197A">
              <w:rPr>
                <w:rFonts w:ascii="Times New Roman" w:eastAsia="TimesNewRomanPSMT" w:hAnsi="Times New Roman" w:cs="Times New Roman"/>
                <w:b/>
                <w:sz w:val="24"/>
                <w:szCs w:val="24"/>
              </w:rPr>
              <w:t>IV</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Latn-CS" w:eastAsia="ar-SA"/>
              </w:rPr>
            </w:pPr>
            <w:r w:rsidRPr="002A197A">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5</w:t>
            </w:r>
          </w:p>
        </w:tc>
      </w:tr>
      <w:tr w:rsidR="002755D3" w:rsidRPr="002A197A" w:rsidTr="0039310D">
        <w:tc>
          <w:tcPr>
            <w:tcW w:w="1562" w:type="dxa"/>
            <w:tcBorders>
              <w:top w:val="single" w:sz="4" w:space="0" w:color="000000"/>
              <w:left w:val="single" w:sz="4" w:space="0" w:color="000000"/>
              <w:bottom w:val="single" w:sz="4" w:space="0" w:color="000000"/>
              <w:right w:val="nil"/>
            </w:tcBorders>
            <w:vAlign w:val="center"/>
            <w:hideMark/>
          </w:tcPr>
          <w:p w:rsidR="002755D3" w:rsidRPr="002A197A" w:rsidRDefault="002755D3" w:rsidP="0039310D">
            <w:pPr>
              <w:suppressAutoHyphens/>
              <w:snapToGrid w:val="0"/>
              <w:spacing w:line="100" w:lineRule="atLeast"/>
              <w:jc w:val="center"/>
              <w:rPr>
                <w:rFonts w:ascii="Times New Roman" w:eastAsia="TimesNewRomanPSMT" w:hAnsi="Times New Roman" w:cs="Times New Roman"/>
                <w:b/>
                <w:color w:val="000000"/>
                <w:kern w:val="2"/>
                <w:sz w:val="24"/>
                <w:szCs w:val="24"/>
                <w:lang w:val="sr-Latn-CS" w:eastAsia="ar-SA"/>
              </w:rPr>
            </w:pPr>
            <w:r w:rsidRPr="002A197A">
              <w:rPr>
                <w:rFonts w:ascii="Times New Roman" w:eastAsia="TimesNewRomanPSMT" w:hAnsi="Times New Roman" w:cs="Times New Roman"/>
                <w:b/>
                <w:sz w:val="24"/>
                <w:szCs w:val="24"/>
              </w:rPr>
              <w:t>V</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Latn-CS" w:eastAsia="ar-SA"/>
              </w:rPr>
            </w:pPr>
            <w:r w:rsidRPr="002A197A">
              <w:rPr>
                <w:rFonts w:ascii="Times New Roman" w:eastAsia="TimesNewRomanPSMT" w:hAnsi="Times New Roman" w:cs="Times New Roman"/>
                <w:sz w:val="24"/>
                <w:szCs w:val="24"/>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7</w:t>
            </w:r>
          </w:p>
        </w:tc>
      </w:tr>
      <w:tr w:rsidR="002755D3" w:rsidRPr="002A197A" w:rsidTr="0039310D">
        <w:tc>
          <w:tcPr>
            <w:tcW w:w="1562" w:type="dxa"/>
            <w:tcBorders>
              <w:top w:val="single" w:sz="4" w:space="0" w:color="000000"/>
              <w:left w:val="single" w:sz="4" w:space="0" w:color="000000"/>
              <w:bottom w:val="single" w:sz="4" w:space="0" w:color="000000"/>
              <w:right w:val="nil"/>
            </w:tcBorders>
            <w:vAlign w:val="center"/>
            <w:hideMark/>
          </w:tcPr>
          <w:p w:rsidR="002755D3" w:rsidRPr="002A197A" w:rsidRDefault="002755D3" w:rsidP="0039310D">
            <w:pPr>
              <w:suppressAutoHyphens/>
              <w:snapToGrid w:val="0"/>
              <w:spacing w:line="100" w:lineRule="atLeast"/>
              <w:jc w:val="center"/>
              <w:rPr>
                <w:rFonts w:ascii="Times New Roman" w:eastAsia="TimesNewRomanPSMT" w:hAnsi="Times New Roman" w:cs="Times New Roman"/>
                <w:b/>
                <w:color w:val="000000"/>
                <w:kern w:val="2"/>
                <w:sz w:val="24"/>
                <w:szCs w:val="24"/>
                <w:lang w:val="sr-Latn-CS" w:eastAsia="ar-SA"/>
              </w:rPr>
            </w:pPr>
            <w:r w:rsidRPr="002A197A">
              <w:rPr>
                <w:rFonts w:ascii="Times New Roman" w:eastAsia="TimesNewRomanPSMT" w:hAnsi="Times New Roman" w:cs="Times New Roman"/>
                <w:b/>
                <w:sz w:val="24"/>
                <w:szCs w:val="24"/>
              </w:rPr>
              <w:t>VI</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Latn-CS" w:eastAsia="ar-SA"/>
              </w:rPr>
            </w:pPr>
            <w:r w:rsidRPr="002A197A">
              <w:rPr>
                <w:rFonts w:ascii="Times New Roman" w:eastAsia="TimesNewRomanPSMT"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8</w:t>
            </w:r>
          </w:p>
        </w:tc>
      </w:tr>
      <w:tr w:rsidR="002755D3" w:rsidRPr="002A197A" w:rsidTr="0039310D">
        <w:tc>
          <w:tcPr>
            <w:tcW w:w="1562" w:type="dxa"/>
            <w:tcBorders>
              <w:top w:val="single" w:sz="4" w:space="0" w:color="000000"/>
              <w:left w:val="single" w:sz="4" w:space="0" w:color="000000"/>
              <w:bottom w:val="single" w:sz="4" w:space="0" w:color="000000"/>
              <w:right w:val="nil"/>
            </w:tcBorders>
            <w:vAlign w:val="center"/>
            <w:hideMark/>
          </w:tcPr>
          <w:p w:rsidR="002755D3" w:rsidRPr="002A197A" w:rsidRDefault="002755D3" w:rsidP="0039310D">
            <w:pPr>
              <w:suppressAutoHyphens/>
              <w:snapToGrid w:val="0"/>
              <w:spacing w:line="100" w:lineRule="atLeast"/>
              <w:jc w:val="center"/>
              <w:rPr>
                <w:rFonts w:ascii="Times New Roman" w:eastAsia="TimesNewRomanPSMT" w:hAnsi="Times New Roman" w:cs="Times New Roman"/>
                <w:b/>
                <w:color w:val="000000"/>
                <w:kern w:val="2"/>
                <w:sz w:val="24"/>
                <w:szCs w:val="24"/>
                <w:lang w:val="sr-Latn-CS" w:eastAsia="ar-SA"/>
              </w:rPr>
            </w:pPr>
            <w:r w:rsidRPr="002A197A">
              <w:rPr>
                <w:rFonts w:ascii="Times New Roman" w:eastAsia="TimesNewRomanPSMT" w:hAnsi="Times New Roman" w:cs="Times New Roman"/>
                <w:b/>
                <w:sz w:val="24"/>
                <w:szCs w:val="24"/>
              </w:rPr>
              <w:t>VII</w:t>
            </w: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both"/>
              <w:rPr>
                <w:rFonts w:ascii="Times New Roman" w:eastAsia="TimesNewRomanPSMT" w:hAnsi="Times New Roman" w:cs="Times New Roman"/>
                <w:kern w:val="2"/>
                <w:sz w:val="24"/>
                <w:szCs w:val="24"/>
                <w:lang w:val="sr-Latn-CS" w:eastAsia="ar-SA"/>
              </w:rPr>
            </w:pPr>
            <w:r w:rsidRPr="002A197A">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18</w:t>
            </w:r>
          </w:p>
        </w:tc>
      </w:tr>
      <w:tr w:rsidR="002755D3" w:rsidRPr="002A197A" w:rsidTr="0039310D">
        <w:tc>
          <w:tcPr>
            <w:tcW w:w="1562" w:type="dxa"/>
            <w:tcBorders>
              <w:top w:val="single" w:sz="4" w:space="0" w:color="000000"/>
              <w:left w:val="single" w:sz="4" w:space="0" w:color="000000"/>
              <w:bottom w:val="single" w:sz="4" w:space="0" w:color="000000"/>
              <w:right w:val="nil"/>
            </w:tcBorders>
            <w:vAlign w:val="center"/>
          </w:tcPr>
          <w:p w:rsidR="002755D3" w:rsidRPr="002A197A" w:rsidRDefault="002755D3" w:rsidP="0039310D">
            <w:pPr>
              <w:suppressAutoHyphens/>
              <w:snapToGrid w:val="0"/>
              <w:spacing w:line="100" w:lineRule="atLeast"/>
              <w:jc w:val="center"/>
              <w:rPr>
                <w:rFonts w:ascii="Times New Roman" w:eastAsia="TimesNewRomanPSMT" w:hAnsi="Times New Roman" w:cs="Times New Roman"/>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napToGrid w:val="0"/>
              <w:spacing w:line="100" w:lineRule="atLeast"/>
              <w:jc w:val="right"/>
              <w:rPr>
                <w:rFonts w:ascii="Times New Roman" w:eastAsia="TimesNewRomanPSMT" w:hAnsi="Times New Roman" w:cs="Times New Roman"/>
                <w:b/>
                <w:kern w:val="2"/>
                <w:sz w:val="24"/>
                <w:szCs w:val="24"/>
                <w:lang w:eastAsia="ar-SA"/>
              </w:rPr>
            </w:pPr>
            <w:r w:rsidRPr="002A197A">
              <w:rPr>
                <w:rFonts w:ascii="Times New Roman" w:eastAsia="TimesNewRomanPSMT" w:hAnsi="Times New Roman" w:cs="Times New Roman"/>
                <w:b/>
                <w:sz w:val="24"/>
                <w:szCs w:val="24"/>
              </w:rPr>
              <w:t>Укупно:</w:t>
            </w:r>
          </w:p>
        </w:tc>
        <w:tc>
          <w:tcPr>
            <w:tcW w:w="1620" w:type="dxa"/>
            <w:tcBorders>
              <w:top w:val="single" w:sz="4" w:space="0" w:color="000000"/>
              <w:left w:val="single" w:sz="4" w:space="0" w:color="000000"/>
              <w:bottom w:val="single" w:sz="4" w:space="0" w:color="000000"/>
              <w:right w:val="single" w:sz="4" w:space="0" w:color="000000"/>
            </w:tcBorders>
            <w:hideMark/>
          </w:tcPr>
          <w:p w:rsidR="002755D3" w:rsidRPr="002A197A" w:rsidRDefault="00AF3150" w:rsidP="0039310D">
            <w:pPr>
              <w:suppressAutoHyphens/>
              <w:snapToGrid w:val="0"/>
              <w:spacing w:line="100" w:lineRule="atLeast"/>
              <w:jc w:val="center"/>
              <w:rPr>
                <w:rFonts w:ascii="Times New Roman" w:eastAsia="TimesNewRomanPSMT" w:hAnsi="Times New Roman" w:cs="Times New Roman"/>
                <w:kern w:val="2"/>
                <w:sz w:val="24"/>
                <w:szCs w:val="24"/>
                <w:lang w:val="sr-Cyrl-CS" w:eastAsia="ar-SA"/>
              </w:rPr>
            </w:pPr>
            <w:r>
              <w:rPr>
                <w:rFonts w:ascii="Times New Roman" w:eastAsia="TimesNewRomanPSMT" w:hAnsi="Times New Roman" w:cs="Times New Roman"/>
                <w:kern w:val="2"/>
                <w:sz w:val="24"/>
                <w:szCs w:val="24"/>
                <w:lang w:val="sr-Cyrl-CS" w:eastAsia="ar-SA"/>
              </w:rPr>
              <w:t>26</w:t>
            </w:r>
          </w:p>
        </w:tc>
      </w:tr>
    </w:tbl>
    <w:p w:rsidR="002755D3" w:rsidRPr="002A197A" w:rsidRDefault="002755D3" w:rsidP="002755D3">
      <w:pPr>
        <w:jc w:val="both"/>
        <w:rPr>
          <w:rFonts w:ascii="Times New Roman" w:hAnsi="Times New Roman" w:cs="Times New Roman"/>
          <w:sz w:val="24"/>
          <w:szCs w:val="24"/>
          <w:lang w:val="sr-Cyrl-CS" w:eastAsia="sr-Latn-CS"/>
        </w:rPr>
      </w:pPr>
    </w:p>
    <w:p w:rsidR="002755D3" w:rsidRPr="002A197A" w:rsidRDefault="002755D3" w:rsidP="002755D3">
      <w:pPr>
        <w:jc w:val="both"/>
        <w:rPr>
          <w:rFonts w:ascii="Times New Roman" w:hAnsi="Times New Roman" w:cs="Times New Roman"/>
          <w:sz w:val="24"/>
          <w:szCs w:val="24"/>
          <w:lang w:val="sr-Latn-CS"/>
        </w:rPr>
      </w:pPr>
    </w:p>
    <w:p w:rsidR="002755D3" w:rsidRPr="002A197A" w:rsidRDefault="002755D3" w:rsidP="002755D3">
      <w:pPr>
        <w:jc w:val="both"/>
        <w:rPr>
          <w:rFonts w:ascii="Times New Roman" w:hAnsi="Times New Roman" w:cs="Times New Roman"/>
          <w:sz w:val="24"/>
          <w:szCs w:val="24"/>
        </w:rPr>
      </w:pPr>
    </w:p>
    <w:p w:rsidR="002755D3" w:rsidRDefault="002755D3" w:rsidP="002755D3">
      <w:pPr>
        <w:jc w:val="both"/>
        <w:rPr>
          <w:rFonts w:ascii="Times New Roman" w:hAnsi="Times New Roman" w:cs="Times New Roman"/>
          <w:sz w:val="24"/>
          <w:szCs w:val="24"/>
        </w:rPr>
      </w:pPr>
    </w:p>
    <w:p w:rsidR="00BE6A91" w:rsidRDefault="00BE6A91" w:rsidP="002755D3">
      <w:pPr>
        <w:jc w:val="both"/>
        <w:rPr>
          <w:rFonts w:ascii="Times New Roman" w:hAnsi="Times New Roman" w:cs="Times New Roman"/>
          <w:sz w:val="24"/>
          <w:szCs w:val="24"/>
        </w:rPr>
      </w:pPr>
    </w:p>
    <w:p w:rsidR="00687471" w:rsidRDefault="00687471" w:rsidP="002755D3">
      <w:pPr>
        <w:jc w:val="both"/>
        <w:rPr>
          <w:rFonts w:ascii="Times New Roman" w:hAnsi="Times New Roman" w:cs="Times New Roman"/>
          <w:sz w:val="24"/>
          <w:szCs w:val="24"/>
        </w:rPr>
      </w:pPr>
    </w:p>
    <w:p w:rsidR="002755D3" w:rsidRPr="002A197A" w:rsidRDefault="002755D3" w:rsidP="002755D3">
      <w:pPr>
        <w:jc w:val="both"/>
        <w:rPr>
          <w:rFonts w:ascii="Times New Roman" w:hAnsi="Times New Roman" w:cs="Times New Roman"/>
          <w:sz w:val="24"/>
          <w:szCs w:val="24"/>
          <w:lang w:val="sr-Cyrl-CS"/>
        </w:rPr>
      </w:pPr>
    </w:p>
    <w:p w:rsidR="002755D3" w:rsidRPr="002A197A" w:rsidRDefault="002755D3" w:rsidP="002755D3">
      <w:pPr>
        <w:shd w:val="clear" w:color="auto" w:fill="C6D9F1"/>
        <w:jc w:val="center"/>
        <w:rPr>
          <w:rFonts w:ascii="Times New Roman" w:hAnsi="Times New Roman" w:cs="Times New Roman"/>
          <w:b/>
          <w:bCs/>
          <w:iCs/>
          <w:sz w:val="24"/>
          <w:szCs w:val="24"/>
        </w:rPr>
      </w:pPr>
      <w:r w:rsidRPr="002A197A">
        <w:rPr>
          <w:rFonts w:ascii="Times New Roman" w:hAnsi="Times New Roman" w:cs="Times New Roman"/>
          <w:b/>
          <w:bCs/>
          <w:iCs/>
          <w:sz w:val="24"/>
          <w:szCs w:val="24"/>
          <w:lang w:val="sr-Cyrl-CS"/>
        </w:rPr>
        <w:lastRenderedPageBreak/>
        <w:t xml:space="preserve"> </w:t>
      </w:r>
      <w:r w:rsidRPr="002A197A">
        <w:rPr>
          <w:rFonts w:ascii="Times New Roman" w:hAnsi="Times New Roman" w:cs="Times New Roman"/>
          <w:b/>
          <w:bCs/>
          <w:iCs/>
          <w:sz w:val="24"/>
          <w:szCs w:val="24"/>
        </w:rPr>
        <w:t>I</w:t>
      </w:r>
      <w:r w:rsidRPr="002A197A">
        <w:rPr>
          <w:rFonts w:ascii="Times New Roman" w:hAnsi="Times New Roman" w:cs="Times New Roman"/>
          <w:b/>
          <w:bCs/>
          <w:iCs/>
          <w:sz w:val="24"/>
          <w:szCs w:val="24"/>
          <w:lang w:val="ru-RU"/>
        </w:rPr>
        <w:t xml:space="preserve"> </w:t>
      </w:r>
      <w:r w:rsidRPr="002A197A">
        <w:rPr>
          <w:rFonts w:ascii="Times New Roman" w:hAnsi="Times New Roman" w:cs="Times New Roman"/>
          <w:b/>
          <w:bCs/>
          <w:iCs/>
          <w:sz w:val="24"/>
          <w:szCs w:val="24"/>
        </w:rPr>
        <w:t>ОПШТИ ПОДАЦИ О ЈАВНОЈ НАБАВЦИ</w:t>
      </w:r>
    </w:p>
    <w:p w:rsidR="002755D3" w:rsidRPr="002A197A" w:rsidRDefault="002755D3" w:rsidP="002755D3">
      <w:pPr>
        <w:pStyle w:val="ListParagraph"/>
        <w:numPr>
          <w:ilvl w:val="0"/>
          <w:numId w:val="10"/>
        </w:numPr>
        <w:jc w:val="both"/>
        <w:rPr>
          <w:lang w:val="ru-RU"/>
        </w:rPr>
      </w:pPr>
      <w:r w:rsidRPr="002A197A">
        <w:rPr>
          <w:b/>
          <w:bCs/>
          <w:lang w:val="ru-RU"/>
        </w:rPr>
        <w:t>Подаци о наручиоцу</w:t>
      </w:r>
    </w:p>
    <w:p w:rsidR="002755D3" w:rsidRPr="002A197A" w:rsidRDefault="002755D3" w:rsidP="002755D3">
      <w:pPr>
        <w:pStyle w:val="ListParagraph"/>
        <w:jc w:val="both"/>
        <w:rPr>
          <w:lang w:val="ru-RU"/>
        </w:rPr>
      </w:pPr>
    </w:p>
    <w:tbl>
      <w:tblPr>
        <w:tblW w:w="10005" w:type="dxa"/>
        <w:tblLayout w:type="fixed"/>
        <w:tblLook w:val="00A0"/>
      </w:tblPr>
      <w:tblGrid>
        <w:gridCol w:w="5146"/>
        <w:gridCol w:w="4859"/>
      </w:tblGrid>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lang w:val="sr-Latn-CS" w:eastAsia="ar-SA"/>
              </w:rPr>
            </w:pPr>
            <w:r w:rsidRPr="002A197A">
              <w:rPr>
                <w:rFonts w:ascii="Times New Roman" w:hAnsi="Times New Roman" w:cs="Times New Roman"/>
                <w:b/>
                <w:sz w:val="24"/>
                <w:szCs w:val="24"/>
              </w:rPr>
              <w:t>НАЗИВ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b/>
                <w:sz w:val="24"/>
                <w:szCs w:val="24"/>
                <w:lang w:val="sr-Latn-CS" w:eastAsia="sr-Latn-CS"/>
              </w:rPr>
            </w:pPr>
            <w:r w:rsidRPr="002A197A">
              <w:rPr>
                <w:rFonts w:ascii="Times New Roman" w:hAnsi="Times New Roman" w:cs="Times New Roman"/>
                <w:sz w:val="24"/>
                <w:szCs w:val="24"/>
              </w:rPr>
              <w:t>Општинска управа општине Ћуприја</w:t>
            </w:r>
          </w:p>
        </w:tc>
      </w:tr>
      <w:tr w:rsidR="002755D3" w:rsidRPr="002A197A" w:rsidTr="0039310D">
        <w:trPr>
          <w:trHeight w:val="1520"/>
        </w:trPr>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shd w:val="clear" w:color="auto" w:fill="FFFFFF"/>
                <w:lang w:eastAsia="ar-SA"/>
              </w:rPr>
            </w:pPr>
            <w:r w:rsidRPr="002A197A">
              <w:rPr>
                <w:rFonts w:ascii="Times New Roman" w:hAnsi="Times New Roman" w:cs="Times New Roman"/>
                <w:b/>
                <w:sz w:val="24"/>
                <w:szCs w:val="24"/>
              </w:rPr>
              <w:t>МЕСТО И ДАТУМ ОБЈАВЉИВАЊА ОБАВЕШТЕЊА О ПОКРЕТАЊУ ПРЕГОВАРАЧКОГ ПОСТУПКА БЕЗ ОБЈАВЉИВАЊА ПОЗИВА ЗА ПОДНОШЕЊЕ ПОНУДА:</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b/>
                <w:color w:val="000000" w:themeColor="text1"/>
                <w:sz w:val="24"/>
                <w:szCs w:val="24"/>
                <w:lang w:val="sr-Latn-CS" w:eastAsia="sr-Latn-CS"/>
              </w:rPr>
            </w:pPr>
            <w:r w:rsidRPr="002A197A">
              <w:rPr>
                <w:rFonts w:ascii="Times New Roman" w:hAnsi="Times New Roman" w:cs="Times New Roman"/>
                <w:color w:val="000000" w:themeColor="text1"/>
                <w:sz w:val="24"/>
                <w:szCs w:val="24"/>
                <w:shd w:val="clear" w:color="auto" w:fill="FFFFFF"/>
              </w:rPr>
              <w:t xml:space="preserve">Портал јавних набaвки и интернет страница наручиоца </w:t>
            </w:r>
            <w:r w:rsidRPr="00687471">
              <w:rPr>
                <w:rFonts w:ascii="Times New Roman" w:hAnsi="Times New Roman" w:cs="Times New Roman"/>
                <w:sz w:val="24"/>
                <w:szCs w:val="24"/>
                <w:shd w:val="clear" w:color="auto" w:fill="FFFFFF"/>
              </w:rPr>
              <w:t xml:space="preserve">дана </w:t>
            </w:r>
            <w:r w:rsidR="00687471" w:rsidRPr="00687471">
              <w:rPr>
                <w:rFonts w:ascii="Times New Roman" w:hAnsi="Times New Roman" w:cs="Times New Roman"/>
                <w:sz w:val="24"/>
                <w:szCs w:val="24"/>
                <w:shd w:val="clear" w:color="auto" w:fill="FFFFFF"/>
                <w:lang w:val="en-GB"/>
              </w:rPr>
              <w:t>08.05</w:t>
            </w:r>
            <w:r w:rsidR="00212514" w:rsidRPr="00687471">
              <w:rPr>
                <w:rFonts w:ascii="Times New Roman" w:hAnsi="Times New Roman" w:cs="Times New Roman"/>
                <w:sz w:val="24"/>
                <w:szCs w:val="24"/>
                <w:shd w:val="clear" w:color="auto" w:fill="FFFFFF"/>
                <w:lang w:val="sr-Cyrl-CS"/>
              </w:rPr>
              <w:t>.2020.</w:t>
            </w:r>
            <w:r w:rsidRPr="00687471">
              <w:rPr>
                <w:rFonts w:ascii="Times New Roman" w:hAnsi="Times New Roman" w:cs="Times New Roman"/>
                <w:sz w:val="24"/>
                <w:szCs w:val="24"/>
                <w:shd w:val="clear" w:color="auto" w:fill="FFFFFF"/>
                <w:lang w:val="sr-Cyrl-CS"/>
              </w:rPr>
              <w:t xml:space="preserve"> </w:t>
            </w:r>
            <w:r w:rsidRPr="00687471">
              <w:rPr>
                <w:rFonts w:ascii="Times New Roman" w:hAnsi="Times New Roman" w:cs="Times New Roman"/>
                <w:sz w:val="24"/>
                <w:szCs w:val="24"/>
                <w:shd w:val="clear" w:color="auto" w:fill="FFFFFF"/>
                <w:lang w:val="ru-RU"/>
              </w:rPr>
              <w:t>године</w:t>
            </w:r>
          </w:p>
        </w:tc>
      </w:tr>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lang w:val="sr-Cyrl-CS" w:eastAsia="ar-SA"/>
              </w:rPr>
            </w:pPr>
            <w:r w:rsidRPr="002A197A">
              <w:rPr>
                <w:rFonts w:ascii="Times New Roman" w:hAnsi="Times New Roman" w:cs="Times New Roman"/>
                <w:b/>
                <w:sz w:val="24"/>
                <w:szCs w:val="24"/>
              </w:rPr>
              <w:t>АДРЕСА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b/>
                <w:sz w:val="24"/>
                <w:szCs w:val="24"/>
                <w:lang w:val="sr-Latn-CS" w:eastAsia="sr-Latn-CS"/>
              </w:rPr>
            </w:pPr>
            <w:r w:rsidRPr="002A197A">
              <w:rPr>
                <w:rFonts w:ascii="Times New Roman" w:hAnsi="Times New Roman" w:cs="Times New Roman"/>
                <w:sz w:val="24"/>
                <w:szCs w:val="24"/>
              </w:rPr>
              <w:t>13. октобар бр. 7</w:t>
            </w:r>
          </w:p>
        </w:tc>
      </w:tr>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color w:val="009933"/>
                <w:sz w:val="24"/>
                <w:szCs w:val="24"/>
                <w:shd w:val="clear" w:color="auto" w:fill="FFFFFF"/>
                <w:lang w:eastAsia="ar-SA"/>
              </w:rPr>
            </w:pPr>
            <w:r w:rsidRPr="002A197A">
              <w:rPr>
                <w:rFonts w:ascii="Times New Roman" w:hAnsi="Times New Roman" w:cs="Times New Roman"/>
                <w:b/>
                <w:sz w:val="24"/>
                <w:szCs w:val="24"/>
              </w:rPr>
              <w:t>ИНТЕРНЕТ СТРАНИЦА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sz w:val="24"/>
                <w:szCs w:val="24"/>
                <w:lang w:eastAsia="sr-Latn-CS"/>
              </w:rPr>
            </w:pPr>
            <w:r w:rsidRPr="002A197A">
              <w:rPr>
                <w:rFonts w:ascii="Times New Roman" w:hAnsi="Times New Roman" w:cs="Times New Roman"/>
                <w:color w:val="009933"/>
                <w:sz w:val="24"/>
                <w:szCs w:val="24"/>
                <w:shd w:val="clear" w:color="auto" w:fill="FFFFFF"/>
              </w:rPr>
              <w:t>www.cuprija.rs</w:t>
            </w:r>
          </w:p>
        </w:tc>
      </w:tr>
      <w:tr w:rsidR="002755D3" w:rsidRPr="002A197A" w:rsidTr="0039310D">
        <w:tc>
          <w:tcPr>
            <w:tcW w:w="5148"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jc w:val="both"/>
              <w:rPr>
                <w:rFonts w:ascii="Times New Roman" w:hAnsi="Times New Roman" w:cs="Times New Roman"/>
                <w:sz w:val="24"/>
                <w:szCs w:val="24"/>
                <w:lang w:val="ru-RU" w:eastAsia="ar-SA"/>
              </w:rPr>
            </w:pPr>
            <w:r w:rsidRPr="002A197A">
              <w:rPr>
                <w:rFonts w:ascii="Times New Roman" w:hAnsi="Times New Roman" w:cs="Times New Roman"/>
                <w:b/>
                <w:sz w:val="24"/>
                <w:szCs w:val="24"/>
              </w:rPr>
              <w:t>КОНТАКТ:</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pStyle w:val="NoSpacing"/>
              <w:suppressAutoHyphens w:val="0"/>
              <w:spacing w:line="240" w:lineRule="auto"/>
              <w:jc w:val="both"/>
              <w:rPr>
                <w:rFonts w:ascii="Times New Roman" w:hAnsi="Times New Roman" w:cs="Times New Roman"/>
                <w:sz w:val="24"/>
                <w:szCs w:val="24"/>
                <w:lang w:val="sr-Cyrl-CS"/>
              </w:rPr>
            </w:pPr>
            <w:r w:rsidRPr="002A197A">
              <w:rPr>
                <w:rFonts w:ascii="Times New Roman" w:hAnsi="Times New Roman" w:cs="Times New Roman"/>
                <w:sz w:val="24"/>
                <w:szCs w:val="24"/>
              </w:rPr>
              <w:t>Милан Антић</w:t>
            </w:r>
            <w:r w:rsidRPr="002A197A">
              <w:rPr>
                <w:rFonts w:ascii="Times New Roman" w:hAnsi="Times New Roman" w:cs="Times New Roman"/>
                <w:sz w:val="24"/>
                <w:szCs w:val="24"/>
                <w:lang w:val="ru-RU"/>
              </w:rPr>
              <w:t>, дипл.</w:t>
            </w:r>
            <w:r w:rsidR="00212514">
              <w:rPr>
                <w:rFonts w:ascii="Times New Roman" w:hAnsi="Times New Roman" w:cs="Times New Roman"/>
                <w:sz w:val="24"/>
                <w:szCs w:val="24"/>
                <w:lang w:val="ru-RU"/>
              </w:rPr>
              <w:t xml:space="preserve"> правник и Надица Симоновић, дипл. инж. </w:t>
            </w:r>
            <w:r w:rsidRPr="002A197A">
              <w:rPr>
                <w:rFonts w:ascii="Times New Roman" w:hAnsi="Times New Roman" w:cs="Times New Roman"/>
                <w:sz w:val="24"/>
                <w:szCs w:val="24"/>
                <w:lang w:val="ru-RU"/>
              </w:rPr>
              <w:t>рач</w:t>
            </w:r>
            <w:r w:rsidR="00212514">
              <w:rPr>
                <w:rFonts w:ascii="Times New Roman" w:hAnsi="Times New Roman" w:cs="Times New Roman"/>
                <w:sz w:val="24"/>
                <w:szCs w:val="24"/>
                <w:lang w:val="ru-RU"/>
              </w:rPr>
              <w:t>унара</w:t>
            </w:r>
            <w:r w:rsidRPr="002A197A">
              <w:rPr>
                <w:rFonts w:ascii="Times New Roman" w:hAnsi="Times New Roman" w:cs="Times New Roman"/>
                <w:b/>
                <w:sz w:val="24"/>
                <w:szCs w:val="24"/>
                <w:lang w:val="sr-Cyrl-CS"/>
              </w:rPr>
              <w:t xml:space="preserve"> </w:t>
            </w:r>
            <w:r w:rsidRPr="002A197A">
              <w:rPr>
                <w:rFonts w:ascii="Times New Roman" w:hAnsi="Times New Roman" w:cs="Times New Roman"/>
                <w:sz w:val="24"/>
                <w:szCs w:val="24"/>
                <w:lang w:val="sr-Cyrl-CS"/>
              </w:rPr>
              <w:t>у вези техничке спецификације</w:t>
            </w:r>
          </w:p>
          <w:p w:rsidR="002755D3" w:rsidRPr="002A197A" w:rsidRDefault="006F5B81" w:rsidP="0039310D">
            <w:pPr>
              <w:pStyle w:val="NoSpacing"/>
              <w:suppressAutoHyphens w:val="0"/>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Контакт: 035/8150-901</w:t>
            </w:r>
          </w:p>
          <w:p w:rsidR="002755D3" w:rsidRPr="002A197A" w:rsidRDefault="002755D3" w:rsidP="0039310D">
            <w:pPr>
              <w:pStyle w:val="NoSpacing"/>
              <w:suppressAutoHyphens w:val="0"/>
              <w:spacing w:line="240" w:lineRule="auto"/>
              <w:jc w:val="both"/>
              <w:rPr>
                <w:rFonts w:ascii="Times New Roman" w:hAnsi="Times New Roman" w:cs="Times New Roman"/>
                <w:sz w:val="24"/>
                <w:szCs w:val="24"/>
                <w:lang w:val="sr-Cyrl-CS"/>
              </w:rPr>
            </w:pPr>
          </w:p>
        </w:tc>
      </w:tr>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lang w:val="ru-RU" w:eastAsia="ar-SA"/>
              </w:rPr>
            </w:pPr>
            <w:r w:rsidRPr="002A197A">
              <w:rPr>
                <w:rFonts w:ascii="Times New Roman" w:hAnsi="Times New Roman" w:cs="Times New Roman"/>
                <w:b/>
                <w:sz w:val="24"/>
                <w:szCs w:val="24"/>
              </w:rPr>
              <w:t>ПРЕДМЕТ ЈАВНЕ НАБАВКЕ:</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b/>
                <w:sz w:val="24"/>
                <w:szCs w:val="24"/>
                <w:lang w:val="sr-Latn-CS" w:eastAsia="sr-Latn-CS"/>
              </w:rPr>
            </w:pPr>
            <w:r w:rsidRPr="002A197A">
              <w:rPr>
                <w:rFonts w:ascii="Times New Roman" w:hAnsi="Times New Roman" w:cs="Times New Roman"/>
                <w:sz w:val="24"/>
                <w:szCs w:val="24"/>
                <w:lang w:val="ru-RU"/>
              </w:rPr>
              <w:t>Услуга</w:t>
            </w:r>
          </w:p>
        </w:tc>
      </w:tr>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lang w:eastAsia="ar-SA"/>
              </w:rPr>
            </w:pPr>
            <w:r w:rsidRPr="002A197A">
              <w:rPr>
                <w:rFonts w:ascii="Times New Roman" w:hAnsi="Times New Roman" w:cs="Times New Roman"/>
                <w:b/>
                <w:sz w:val="24"/>
                <w:szCs w:val="24"/>
              </w:rPr>
              <w:t>ВРСТА ПОСТУПКА:</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b/>
                <w:sz w:val="24"/>
                <w:szCs w:val="24"/>
                <w:lang w:val="sr-Latn-CS" w:eastAsia="sr-Latn-CS"/>
              </w:rPr>
            </w:pPr>
            <w:r w:rsidRPr="002A197A">
              <w:rPr>
                <w:rFonts w:ascii="Times New Roman" w:hAnsi="Times New Roman" w:cs="Times New Roman"/>
                <w:sz w:val="24"/>
                <w:szCs w:val="24"/>
                <w:lang w:val="ru-RU"/>
              </w:rPr>
              <w:t>Преговарачки поступак без објављивања јавног позива</w:t>
            </w:r>
          </w:p>
        </w:tc>
      </w:tr>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lang w:val="ru-RU" w:eastAsia="ar-SA"/>
              </w:rPr>
            </w:pPr>
            <w:r w:rsidRPr="002A197A">
              <w:rPr>
                <w:rFonts w:ascii="Times New Roman" w:hAnsi="Times New Roman" w:cs="Times New Roman"/>
                <w:b/>
                <w:sz w:val="24"/>
                <w:szCs w:val="24"/>
              </w:rPr>
              <w:t>ЦИЉ СПРОВОЂЕЊА ПОСТУПКА:</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b/>
                <w:sz w:val="24"/>
                <w:szCs w:val="24"/>
                <w:lang w:val="sr-Latn-CS" w:eastAsia="sr-Latn-CS"/>
              </w:rPr>
            </w:pPr>
            <w:r w:rsidRPr="002A197A">
              <w:rPr>
                <w:rFonts w:ascii="Times New Roman" w:hAnsi="Times New Roman" w:cs="Times New Roman"/>
                <w:sz w:val="24"/>
                <w:szCs w:val="24"/>
                <w:lang w:val="ru-RU"/>
              </w:rPr>
              <w:t>Закључење уговора о јавној набавци</w:t>
            </w:r>
          </w:p>
        </w:tc>
      </w:tr>
      <w:tr w:rsidR="002755D3" w:rsidRPr="002A197A" w:rsidTr="0039310D">
        <w:tc>
          <w:tcPr>
            <w:tcW w:w="5148"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jc w:val="both"/>
              <w:rPr>
                <w:rFonts w:ascii="Times New Roman" w:hAnsi="Times New Roman" w:cs="Times New Roman"/>
                <w:sz w:val="24"/>
                <w:szCs w:val="24"/>
                <w:lang w:eastAsia="ar-SA"/>
              </w:rPr>
            </w:pPr>
            <w:r w:rsidRPr="002A197A">
              <w:rPr>
                <w:rFonts w:ascii="Times New Roman" w:hAnsi="Times New Roman" w:cs="Times New Roman"/>
                <w:b/>
                <w:sz w:val="24"/>
                <w:szCs w:val="24"/>
              </w:rPr>
              <w:t>СКРАЋЕНИЦЕ:</w:t>
            </w:r>
          </w:p>
        </w:tc>
        <w:tc>
          <w:tcPr>
            <w:tcW w:w="486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jc w:val="both"/>
              <w:rPr>
                <w:rFonts w:ascii="Times New Roman" w:hAnsi="Times New Roman" w:cs="Times New Roman"/>
                <w:sz w:val="24"/>
                <w:szCs w:val="24"/>
                <w:lang w:val="sr-Latn-CS" w:eastAsia="sr-Latn-CS"/>
              </w:rPr>
            </w:pPr>
            <w:r w:rsidRPr="002A197A">
              <w:rPr>
                <w:rFonts w:ascii="Times New Roman" w:hAnsi="Times New Roman" w:cs="Times New Roman"/>
                <w:sz w:val="24"/>
                <w:szCs w:val="24"/>
                <w:lang w:val="ru-RU"/>
              </w:rPr>
              <w:t>ЗЈН – Закон о јавним набавкама</w:t>
            </w:r>
          </w:p>
        </w:tc>
      </w:tr>
    </w:tbl>
    <w:p w:rsidR="002755D3" w:rsidRPr="002A197A" w:rsidRDefault="002755D3" w:rsidP="002755D3">
      <w:pPr>
        <w:pStyle w:val="Standard"/>
        <w:jc w:val="both"/>
        <w:rPr>
          <w:rFonts w:eastAsiaTheme="minorEastAsia" w:cs="Times New Roman"/>
          <w:kern w:val="0"/>
          <w:lang w:val="ru-RU" w:bidi="ar-SA"/>
        </w:rPr>
      </w:pPr>
    </w:p>
    <w:p w:rsidR="001E454D" w:rsidRDefault="001E454D" w:rsidP="001E454D">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Извор финасирања јавне набавке је</w:t>
      </w:r>
      <w:r>
        <w:rPr>
          <w:rFonts w:ascii="Times New Roman" w:hAnsi="Times New Roman" w:cs="Times New Roman"/>
          <w:color w:val="FF0000"/>
          <w:sz w:val="24"/>
          <w:szCs w:val="24"/>
        </w:rPr>
        <w:t xml:space="preserve"> </w:t>
      </w:r>
      <w:r>
        <w:rPr>
          <w:rFonts w:ascii="Times New Roman" w:hAnsi="Times New Roman" w:cs="Times New Roman"/>
          <w:sz w:val="24"/>
          <w:szCs w:val="24"/>
        </w:rPr>
        <w:t>Одлука о буџету општине Ћуприја за 2020. годину („Сл. гласник општине Ћуприја“, бр. 45/19) и</w:t>
      </w:r>
      <w:r w:rsidR="00D4121E" w:rsidRPr="00D4121E">
        <w:rPr>
          <w:sz w:val="18"/>
          <w:szCs w:val="18"/>
        </w:rPr>
        <w:t xml:space="preserve"> </w:t>
      </w:r>
      <w:r w:rsidR="00D4121E" w:rsidRPr="00D4121E">
        <w:rPr>
          <w:rFonts w:ascii="Times New Roman" w:hAnsi="Times New Roman" w:cs="Times New Roman"/>
          <w:sz w:val="24"/>
          <w:szCs w:val="24"/>
        </w:rPr>
        <w:t xml:space="preserve">Усвојена измена и допуна финасијског плана за 2020. годину за Општинску управу општине Ћуприја бр.400-256/2020-01-2 </w:t>
      </w:r>
      <w:r w:rsidR="00D4121E" w:rsidRPr="00D4121E">
        <w:rPr>
          <w:rFonts w:ascii="Times New Roman" w:hAnsi="Times New Roman" w:cs="Times New Roman"/>
          <w:sz w:val="24"/>
          <w:szCs w:val="24"/>
          <w:lang w:val="sr-Cyrl-CS"/>
        </w:rPr>
        <w:t>од 07.04.2020</w:t>
      </w:r>
      <w:r w:rsidR="00D4121E">
        <w:rPr>
          <w:rFonts w:ascii="Times New Roman" w:hAnsi="Times New Roman" w:cs="Times New Roman"/>
          <w:sz w:val="24"/>
          <w:szCs w:val="24"/>
        </w:rPr>
        <w:t xml:space="preserve"> </w:t>
      </w:r>
      <w:r>
        <w:rPr>
          <w:rFonts w:ascii="Times New Roman" w:hAnsi="Times New Roman" w:cs="Times New Roman"/>
          <w:sz w:val="24"/>
          <w:szCs w:val="24"/>
          <w:lang w:val="sr-Cyrl-CS"/>
        </w:rPr>
        <w:t>, позиција 1</w:t>
      </w:r>
      <w:r>
        <w:rPr>
          <w:rFonts w:ascii="Times New Roman" w:hAnsi="Times New Roman" w:cs="Times New Roman"/>
          <w:sz w:val="24"/>
          <w:szCs w:val="24"/>
        </w:rPr>
        <w:t>30</w:t>
      </w:r>
      <w:r>
        <w:rPr>
          <w:rFonts w:ascii="Times New Roman" w:hAnsi="Times New Roman" w:cs="Times New Roman"/>
          <w:sz w:val="24"/>
          <w:szCs w:val="24"/>
          <w:lang w:val="sr-Cyrl-CS"/>
        </w:rPr>
        <w:t>, конто 423</w:t>
      </w:r>
      <w:r>
        <w:rPr>
          <w:rFonts w:ascii="Times New Roman" w:hAnsi="Times New Roman" w:cs="Times New Roman"/>
          <w:sz w:val="24"/>
          <w:szCs w:val="24"/>
        </w:rPr>
        <w:t>2</w:t>
      </w:r>
      <w:r>
        <w:rPr>
          <w:rFonts w:ascii="Times New Roman" w:hAnsi="Times New Roman" w:cs="Times New Roman"/>
          <w:sz w:val="24"/>
          <w:szCs w:val="24"/>
          <w:lang w:val="sr-Cyrl-CS"/>
        </w:rPr>
        <w:t xml:space="preserve">00, функција </w:t>
      </w:r>
      <w:r>
        <w:rPr>
          <w:rFonts w:ascii="Times New Roman" w:hAnsi="Times New Roman" w:cs="Times New Roman"/>
          <w:sz w:val="24"/>
          <w:szCs w:val="24"/>
        </w:rPr>
        <w:t>130 Опште</w:t>
      </w:r>
      <w:r>
        <w:rPr>
          <w:rFonts w:ascii="Times New Roman" w:hAnsi="Times New Roman" w:cs="Times New Roman"/>
          <w:sz w:val="24"/>
          <w:szCs w:val="24"/>
          <w:lang w:val="sr-Cyrl-CS"/>
        </w:rPr>
        <w:t xml:space="preserve"> услуге.</w:t>
      </w:r>
    </w:p>
    <w:p w:rsidR="001E454D" w:rsidRDefault="001E454D" w:rsidP="001E454D">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eastAsia="en-US"/>
        </w:rPr>
        <w:t>Обавезе које доспевају у 2021. години бити реализоване највише до износа средстава која ће им за ту намену бити одобрена у тој буџетској години, а у складу са чланом 7.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Pr>
          <w:rFonts w:ascii="Times New Roman" w:hAnsi="Times New Roman" w:cs="Times New Roman"/>
          <w:sz w:val="24"/>
          <w:szCs w:val="24"/>
          <w:lang w:val="sr-Cyrl-CS"/>
        </w:rPr>
        <w:t>„Сл. гласник РС“, бр. 21 од 22.02.2014. године).</w:t>
      </w:r>
    </w:p>
    <w:p w:rsidR="00212514" w:rsidRDefault="00212514" w:rsidP="00212514">
      <w:pPr>
        <w:pStyle w:val="Standard"/>
        <w:jc w:val="both"/>
        <w:rPr>
          <w:rFonts w:cs="Times New Roman"/>
          <w:lang w:val="ru-RU"/>
        </w:rPr>
      </w:pPr>
    </w:p>
    <w:p w:rsidR="002755D3" w:rsidRDefault="002755D3" w:rsidP="002755D3">
      <w:pPr>
        <w:pStyle w:val="NoSpacing"/>
        <w:suppressAutoHyphens w:val="0"/>
        <w:spacing w:line="240" w:lineRule="auto"/>
        <w:jc w:val="both"/>
        <w:rPr>
          <w:rFonts w:ascii="Times New Roman" w:hAnsi="Times New Roman" w:cs="Times New Roman"/>
          <w:b/>
          <w:sz w:val="24"/>
          <w:szCs w:val="24"/>
        </w:rPr>
      </w:pPr>
      <w:r w:rsidRPr="002A197A">
        <w:rPr>
          <w:rFonts w:ascii="Times New Roman" w:hAnsi="Times New Roman" w:cs="Times New Roman"/>
          <w:b/>
          <w:sz w:val="24"/>
          <w:szCs w:val="24"/>
          <w:lang w:val="en-GB"/>
        </w:rPr>
        <w:t xml:space="preserve">Процењена вредност набавке </w:t>
      </w:r>
      <w:r w:rsidRPr="002A197A">
        <w:rPr>
          <w:rFonts w:ascii="Times New Roman" w:hAnsi="Times New Roman" w:cs="Times New Roman"/>
          <w:b/>
          <w:sz w:val="24"/>
          <w:szCs w:val="24"/>
        </w:rPr>
        <w:t>з</w:t>
      </w:r>
      <w:r w:rsidR="00006763">
        <w:rPr>
          <w:rFonts w:ascii="Times New Roman" w:hAnsi="Times New Roman" w:cs="Times New Roman"/>
          <w:b/>
          <w:sz w:val="24"/>
          <w:szCs w:val="24"/>
          <w:lang w:val="en-GB"/>
        </w:rPr>
        <w:t>a 20</w:t>
      </w:r>
      <w:r w:rsidR="00006763">
        <w:rPr>
          <w:rFonts w:ascii="Times New Roman" w:hAnsi="Times New Roman" w:cs="Times New Roman"/>
          <w:b/>
          <w:sz w:val="24"/>
          <w:szCs w:val="24"/>
        </w:rPr>
        <w:t>20</w:t>
      </w:r>
      <w:r w:rsidRPr="002A197A">
        <w:rPr>
          <w:rFonts w:ascii="Times New Roman" w:hAnsi="Times New Roman" w:cs="Times New Roman"/>
          <w:b/>
          <w:sz w:val="24"/>
          <w:szCs w:val="24"/>
          <w:lang w:val="en-GB"/>
        </w:rPr>
        <w:t>/20</w:t>
      </w:r>
      <w:r w:rsidR="00006763">
        <w:rPr>
          <w:rFonts w:ascii="Times New Roman" w:hAnsi="Times New Roman" w:cs="Times New Roman"/>
          <w:b/>
          <w:sz w:val="24"/>
          <w:szCs w:val="24"/>
        </w:rPr>
        <w:t>21</w:t>
      </w:r>
      <w:r w:rsidRPr="002A197A">
        <w:rPr>
          <w:rFonts w:ascii="Times New Roman" w:hAnsi="Times New Roman" w:cs="Times New Roman"/>
          <w:b/>
          <w:sz w:val="24"/>
          <w:szCs w:val="24"/>
          <w:lang w:val="en-GB"/>
        </w:rPr>
        <w:t xml:space="preserve"> </w:t>
      </w:r>
      <w:r w:rsidRPr="002A197A">
        <w:rPr>
          <w:rFonts w:ascii="Times New Roman" w:hAnsi="Times New Roman" w:cs="Times New Roman"/>
          <w:b/>
          <w:sz w:val="24"/>
          <w:szCs w:val="24"/>
          <w:lang w:val="sr-Cyrl-CS"/>
        </w:rPr>
        <w:t xml:space="preserve">годину </w:t>
      </w:r>
      <w:r w:rsidRPr="002A197A">
        <w:rPr>
          <w:rFonts w:ascii="Times New Roman" w:hAnsi="Times New Roman" w:cs="Times New Roman"/>
          <w:b/>
          <w:sz w:val="24"/>
          <w:szCs w:val="24"/>
          <w:lang w:val="en-GB"/>
        </w:rPr>
        <w:t>је</w:t>
      </w:r>
      <w:r w:rsidRPr="002A197A">
        <w:rPr>
          <w:rFonts w:ascii="Times New Roman" w:hAnsi="Times New Roman" w:cs="Times New Roman"/>
          <w:b/>
          <w:sz w:val="24"/>
          <w:szCs w:val="24"/>
        </w:rPr>
        <w:t xml:space="preserve"> </w:t>
      </w:r>
      <w:r w:rsidRPr="002A197A">
        <w:rPr>
          <w:rFonts w:ascii="Times New Roman" w:hAnsi="Times New Roman" w:cs="Times New Roman"/>
          <w:b/>
          <w:sz w:val="24"/>
          <w:szCs w:val="24"/>
          <w:lang w:val="ru-RU"/>
        </w:rPr>
        <w:t>750.000,00</w:t>
      </w:r>
      <w:r w:rsidRPr="002A197A">
        <w:rPr>
          <w:rFonts w:ascii="Times New Roman" w:hAnsi="Times New Roman" w:cs="Times New Roman"/>
          <w:sz w:val="24"/>
          <w:szCs w:val="24"/>
          <w:lang w:val="ru-RU"/>
        </w:rPr>
        <w:t xml:space="preserve"> </w:t>
      </w:r>
      <w:r w:rsidRPr="002A197A">
        <w:rPr>
          <w:rFonts w:ascii="Times New Roman" w:hAnsi="Times New Roman" w:cs="Times New Roman"/>
          <w:b/>
          <w:sz w:val="24"/>
          <w:szCs w:val="24"/>
        </w:rPr>
        <w:t>динара без ПДВ-а.</w:t>
      </w:r>
    </w:p>
    <w:p w:rsidR="006B43DA" w:rsidRPr="006B43DA" w:rsidRDefault="006B43DA" w:rsidP="002755D3">
      <w:pPr>
        <w:pStyle w:val="NoSpacing"/>
        <w:suppressAutoHyphens w:val="0"/>
        <w:spacing w:line="240" w:lineRule="auto"/>
        <w:jc w:val="both"/>
        <w:rPr>
          <w:rFonts w:ascii="Times New Roman" w:hAnsi="Times New Roman" w:cs="Times New Roman"/>
          <w:b/>
          <w:sz w:val="24"/>
          <w:szCs w:val="24"/>
        </w:rPr>
      </w:pPr>
    </w:p>
    <w:p w:rsidR="006B43DA" w:rsidRPr="006B43DA" w:rsidRDefault="006B43DA" w:rsidP="006B43DA">
      <w:pPr>
        <w:pStyle w:val="NoSpacing"/>
        <w:jc w:val="both"/>
        <w:rPr>
          <w:rFonts w:ascii="Times New Roman" w:hAnsi="Times New Roman" w:cs="Times New Roman"/>
          <w:sz w:val="24"/>
          <w:szCs w:val="24"/>
          <w:lang w:val="sr-Cyrl-CS"/>
        </w:rPr>
      </w:pPr>
      <w:r w:rsidRPr="006B43DA">
        <w:rPr>
          <w:rFonts w:ascii="Times New Roman" w:hAnsi="Times New Roman" w:cs="Times New Roman"/>
          <w:sz w:val="24"/>
          <w:szCs w:val="24"/>
          <w:lang w:val="sr-Cyrl-CS"/>
        </w:rPr>
        <w:t>Уговор ће се закључити по датој јединичној цени понуђача, максимално до процењене вредности набавке</w:t>
      </w:r>
      <w:r>
        <w:rPr>
          <w:rFonts w:ascii="Times New Roman" w:hAnsi="Times New Roman" w:cs="Times New Roman"/>
          <w:sz w:val="24"/>
          <w:szCs w:val="24"/>
          <w:lang w:val="sr-Cyrl-CS"/>
        </w:rPr>
        <w:t>.</w:t>
      </w:r>
    </w:p>
    <w:p w:rsidR="002755D3" w:rsidRDefault="006B43DA" w:rsidP="006B43DA">
      <w:pPr>
        <w:pStyle w:val="NoSpacing"/>
        <w:jc w:val="both"/>
        <w:rPr>
          <w:rFonts w:ascii="Times New Roman" w:hAnsi="Times New Roman" w:cs="Times New Roman"/>
          <w:sz w:val="24"/>
          <w:szCs w:val="24"/>
          <w:lang w:val="sr-Cyrl-CS"/>
        </w:rPr>
      </w:pPr>
      <w:r w:rsidRPr="006B43DA">
        <w:rPr>
          <w:rFonts w:ascii="Times New Roman" w:hAnsi="Times New Roman" w:cs="Times New Roman"/>
          <w:sz w:val="24"/>
          <w:szCs w:val="24"/>
          <w:lang w:val="sr-Cyrl-CS"/>
        </w:rPr>
        <w:t>Уговор не може да траје дуже од годину дана.</w:t>
      </w:r>
    </w:p>
    <w:p w:rsidR="006F5B81" w:rsidRPr="006B43DA" w:rsidRDefault="006F5B81" w:rsidP="006B43DA">
      <w:pPr>
        <w:pStyle w:val="NoSpacing"/>
        <w:jc w:val="both"/>
        <w:rPr>
          <w:rFonts w:ascii="Times New Roman" w:hAnsi="Times New Roman" w:cs="Times New Roman"/>
          <w:sz w:val="24"/>
          <w:szCs w:val="24"/>
          <w:lang w:val="sr-Cyrl-CS"/>
        </w:rPr>
      </w:pPr>
    </w:p>
    <w:p w:rsidR="006F5B81" w:rsidRPr="006F5B81" w:rsidRDefault="002755D3" w:rsidP="00921C45">
      <w:pPr>
        <w:pStyle w:val="ListParagraph"/>
        <w:numPr>
          <w:ilvl w:val="0"/>
          <w:numId w:val="10"/>
        </w:numPr>
        <w:jc w:val="both"/>
        <w:rPr>
          <w:lang w:val="ru-RU"/>
        </w:rPr>
      </w:pPr>
      <w:r w:rsidRPr="002A197A">
        <w:rPr>
          <w:b/>
          <w:bCs/>
          <w:lang w:val="ru-RU"/>
        </w:rPr>
        <w:t>Врста поступка јавне набавке</w:t>
      </w:r>
    </w:p>
    <w:p w:rsidR="002755D3" w:rsidRPr="006F5B81" w:rsidRDefault="002755D3" w:rsidP="006F5B81">
      <w:pPr>
        <w:jc w:val="both"/>
        <w:rPr>
          <w:rFonts w:ascii="Times New Roman" w:hAnsi="Times New Roman" w:cs="Times New Roman"/>
          <w:sz w:val="24"/>
          <w:szCs w:val="24"/>
          <w:lang w:val="ru-RU"/>
        </w:rPr>
      </w:pPr>
      <w:r w:rsidRPr="006F5B81">
        <w:rPr>
          <w:rFonts w:ascii="Times New Roman" w:hAnsi="Times New Roman" w:cs="Times New Roman"/>
          <w:sz w:val="24"/>
          <w:szCs w:val="24"/>
          <w:lang w:val="ru-RU"/>
        </w:rPr>
        <w:lastRenderedPageBreak/>
        <w:t xml:space="preserve">Предметна јавна набавка се спроводи у </w:t>
      </w:r>
      <w:r w:rsidRPr="006F5B81">
        <w:rPr>
          <w:rFonts w:ascii="Times New Roman" w:hAnsi="Times New Roman" w:cs="Times New Roman"/>
          <w:sz w:val="24"/>
          <w:szCs w:val="24"/>
          <w:lang w:val="sr-Cyrl-CS"/>
        </w:rPr>
        <w:t xml:space="preserve">преговарачком поступку без објављивања позива за подношење понуда, </w:t>
      </w:r>
      <w:r w:rsidRPr="006F5B81">
        <w:rPr>
          <w:rFonts w:ascii="Times New Roman" w:hAnsi="Times New Roman" w:cs="Times New Roman"/>
          <w:sz w:val="24"/>
          <w:szCs w:val="24"/>
          <w:lang w:val="ru-RU"/>
        </w:rPr>
        <w:t xml:space="preserve">у складу са Законом о јавним набавкама </w:t>
      </w:r>
      <w:r w:rsidRPr="006F5B81">
        <w:rPr>
          <w:rFonts w:ascii="Times New Roman" w:eastAsia="TimesNewRomanPSMT" w:hAnsi="Times New Roman" w:cs="Times New Roman"/>
          <w:sz w:val="24"/>
          <w:szCs w:val="24"/>
        </w:rPr>
        <w:t>(</w:t>
      </w:r>
      <w:r w:rsidRPr="006F5B81">
        <w:rPr>
          <w:rFonts w:ascii="Times New Roman" w:hAnsi="Times New Roman" w:cs="Times New Roman"/>
          <w:sz w:val="24"/>
          <w:szCs w:val="24"/>
        </w:rPr>
        <w:t>„</w:t>
      </w:r>
      <w:r w:rsidRPr="006F5B81">
        <w:rPr>
          <w:rFonts w:ascii="Times New Roman" w:eastAsia="TimesNewRomanPSMT" w:hAnsi="Times New Roman" w:cs="Times New Roman"/>
          <w:sz w:val="24"/>
          <w:szCs w:val="24"/>
        </w:rPr>
        <w:t>Сл. гласник РС</w:t>
      </w:r>
      <w:r w:rsidRPr="006F5B81">
        <w:rPr>
          <w:rFonts w:ascii="Times New Roman" w:hAnsi="Times New Roman" w:cs="Times New Roman"/>
          <w:sz w:val="24"/>
          <w:szCs w:val="24"/>
        </w:rPr>
        <w:t>“</w:t>
      </w:r>
      <w:r w:rsidRPr="006F5B81">
        <w:rPr>
          <w:rFonts w:ascii="Times New Roman" w:eastAsia="TimesNewRomanPSMT" w:hAnsi="Times New Roman" w:cs="Times New Roman"/>
          <w:sz w:val="24"/>
          <w:szCs w:val="24"/>
        </w:rPr>
        <w:t>, бр. 124/12, 14/15 и 68/15)</w:t>
      </w:r>
      <w:r w:rsidRPr="006F5B81">
        <w:rPr>
          <w:rFonts w:ascii="Times New Roman" w:hAnsi="Times New Roman" w:cs="Times New Roman"/>
          <w:sz w:val="24"/>
          <w:szCs w:val="24"/>
          <w:lang w:val="ru-RU"/>
        </w:rPr>
        <w:t xml:space="preserve">, </w:t>
      </w:r>
      <w:r w:rsidRPr="006F5B81">
        <w:rPr>
          <w:rFonts w:ascii="Times New Roman" w:eastAsia="TimesNewRomanPSMT" w:hAnsi="Times New Roman" w:cs="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w:t>
      </w:r>
      <w:r w:rsidRPr="006F5B81">
        <w:rPr>
          <w:rFonts w:ascii="Times New Roman" w:hAnsi="Times New Roman" w:cs="Times New Roman"/>
          <w:sz w:val="24"/>
          <w:szCs w:val="24"/>
        </w:rPr>
        <w:t>„</w:t>
      </w:r>
      <w:r w:rsidRPr="006F5B81">
        <w:rPr>
          <w:rFonts w:ascii="Times New Roman" w:eastAsia="TimesNewRomanPSMT" w:hAnsi="Times New Roman" w:cs="Times New Roman"/>
          <w:sz w:val="24"/>
          <w:szCs w:val="24"/>
        </w:rPr>
        <w:t>Сл. гласник РС</w:t>
      </w:r>
      <w:r w:rsidRPr="006F5B81">
        <w:rPr>
          <w:rFonts w:ascii="Times New Roman" w:hAnsi="Times New Roman" w:cs="Times New Roman"/>
          <w:sz w:val="24"/>
          <w:szCs w:val="24"/>
        </w:rPr>
        <w:t>“</w:t>
      </w:r>
      <w:r w:rsidRPr="006F5B81">
        <w:rPr>
          <w:rFonts w:ascii="Times New Roman" w:eastAsia="TimesNewRomanPSMT" w:hAnsi="Times New Roman" w:cs="Times New Roman"/>
          <w:sz w:val="24"/>
          <w:szCs w:val="24"/>
        </w:rPr>
        <w:t>, бр. 86/15</w:t>
      </w:r>
      <w:r w:rsidR="006B43DA" w:rsidRPr="006F5B81">
        <w:rPr>
          <w:rFonts w:ascii="Times New Roman" w:eastAsia="TimesNewRomanPSMT" w:hAnsi="Times New Roman" w:cs="Times New Roman"/>
          <w:sz w:val="24"/>
          <w:szCs w:val="24"/>
        </w:rPr>
        <w:t xml:space="preserve"> и 4/19</w:t>
      </w:r>
      <w:r w:rsidRPr="006F5B81">
        <w:rPr>
          <w:rFonts w:ascii="Times New Roman" w:eastAsia="TimesNewRomanPSMT" w:hAnsi="Times New Roman" w:cs="Times New Roman"/>
          <w:sz w:val="24"/>
          <w:szCs w:val="24"/>
        </w:rPr>
        <w:t>)</w:t>
      </w:r>
      <w:r w:rsidRPr="006F5B81">
        <w:rPr>
          <w:rFonts w:ascii="Times New Roman" w:eastAsia="TimesNewRomanPSMT" w:hAnsi="Times New Roman" w:cs="Times New Roman"/>
          <w:sz w:val="24"/>
          <w:szCs w:val="24"/>
          <w:lang w:val="sr-Cyrl-CS"/>
        </w:rPr>
        <w:t xml:space="preserve"> и У</w:t>
      </w:r>
      <w:r w:rsidRPr="006F5B81">
        <w:rPr>
          <w:rFonts w:ascii="Times New Roman" w:hAnsi="Times New Roman" w:cs="Times New Roman"/>
          <w:sz w:val="24"/>
          <w:szCs w:val="24"/>
          <w:lang w:val="ru-RU"/>
        </w:rPr>
        <w:t>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6F5B81">
        <w:rPr>
          <w:rFonts w:ascii="Times New Roman" w:hAnsi="Times New Roman" w:cs="Times New Roman"/>
          <w:sz w:val="24"/>
          <w:szCs w:val="24"/>
        </w:rPr>
        <w:t>„</w:t>
      </w:r>
      <w:r w:rsidRPr="006F5B81">
        <w:rPr>
          <w:rFonts w:ascii="Times New Roman" w:hAnsi="Times New Roman" w:cs="Times New Roman"/>
          <w:sz w:val="24"/>
          <w:szCs w:val="24"/>
          <w:lang w:val="ru-RU"/>
        </w:rPr>
        <w:t>Сл. гласник РС</w:t>
      </w:r>
      <w:r w:rsidRPr="006F5B81">
        <w:rPr>
          <w:rFonts w:ascii="Times New Roman" w:hAnsi="Times New Roman" w:cs="Times New Roman"/>
          <w:sz w:val="24"/>
          <w:szCs w:val="24"/>
        </w:rPr>
        <w:t>“</w:t>
      </w:r>
      <w:r w:rsidRPr="006F5B81">
        <w:rPr>
          <w:rFonts w:ascii="Times New Roman" w:hAnsi="Times New Roman" w:cs="Times New Roman"/>
          <w:sz w:val="24"/>
          <w:szCs w:val="24"/>
          <w:lang w:val="ru-RU"/>
        </w:rPr>
        <w:t>,</w:t>
      </w:r>
      <w:r w:rsidRPr="006F5B81">
        <w:rPr>
          <w:rFonts w:ascii="Times New Roman" w:hAnsi="Times New Roman" w:cs="Times New Roman"/>
          <w:sz w:val="24"/>
          <w:szCs w:val="24"/>
        </w:rPr>
        <w:t xml:space="preserve"> </w:t>
      </w:r>
      <w:r w:rsidRPr="006F5B81">
        <w:rPr>
          <w:rFonts w:ascii="Times New Roman" w:hAnsi="Times New Roman" w:cs="Times New Roman"/>
          <w:sz w:val="24"/>
          <w:szCs w:val="24"/>
          <w:lang w:val="ru-RU"/>
        </w:rPr>
        <w:t>бр</w:t>
      </w:r>
      <w:r w:rsidRPr="006F5B81">
        <w:rPr>
          <w:rFonts w:ascii="Times New Roman" w:hAnsi="Times New Roman" w:cs="Times New Roman"/>
          <w:sz w:val="24"/>
          <w:szCs w:val="24"/>
        </w:rPr>
        <w:t>.</w:t>
      </w:r>
      <w:r w:rsidRPr="006F5B81">
        <w:rPr>
          <w:rFonts w:ascii="Times New Roman" w:hAnsi="Times New Roman" w:cs="Times New Roman"/>
          <w:sz w:val="24"/>
          <w:szCs w:val="24"/>
          <w:lang w:val="ru-RU"/>
        </w:rPr>
        <w:t xml:space="preserve"> 21 од</w:t>
      </w:r>
      <w:r w:rsidRPr="006F5B81">
        <w:rPr>
          <w:rFonts w:ascii="Times New Roman" w:hAnsi="Times New Roman" w:cs="Times New Roman"/>
          <w:sz w:val="24"/>
          <w:szCs w:val="24"/>
        </w:rPr>
        <w:t xml:space="preserve"> </w:t>
      </w:r>
      <w:r w:rsidRPr="006F5B81">
        <w:rPr>
          <w:rFonts w:ascii="Times New Roman" w:hAnsi="Times New Roman" w:cs="Times New Roman"/>
          <w:sz w:val="24"/>
          <w:szCs w:val="24"/>
          <w:lang w:val="ru-RU"/>
        </w:rPr>
        <w:t>22.02.2014.године).</w:t>
      </w:r>
    </w:p>
    <w:p w:rsidR="002755D3" w:rsidRPr="002A197A" w:rsidRDefault="002755D3" w:rsidP="002755D3">
      <w:pPr>
        <w:pStyle w:val="ListParagraph"/>
        <w:numPr>
          <w:ilvl w:val="0"/>
          <w:numId w:val="10"/>
        </w:numPr>
        <w:jc w:val="both"/>
        <w:rPr>
          <w:lang w:val="ru-RU"/>
        </w:rPr>
      </w:pPr>
      <w:r w:rsidRPr="002A197A">
        <w:rPr>
          <w:b/>
          <w:bCs/>
          <w:lang w:val="ru-RU"/>
        </w:rPr>
        <w:t>Предмет јавне набавке</w:t>
      </w:r>
    </w:p>
    <w:p w:rsidR="002755D3" w:rsidRPr="002A197A" w:rsidRDefault="002755D3" w:rsidP="002755D3">
      <w:pPr>
        <w:pStyle w:val="ListParagraph"/>
        <w:jc w:val="both"/>
        <w:rPr>
          <w:lang w:val="ru-RU"/>
        </w:rPr>
      </w:pPr>
    </w:p>
    <w:p w:rsidR="002755D3" w:rsidRPr="002A197A" w:rsidRDefault="002755D3" w:rsidP="002755D3">
      <w:pPr>
        <w:jc w:val="both"/>
        <w:rPr>
          <w:rFonts w:ascii="Times New Roman" w:hAnsi="Times New Roman" w:cs="Times New Roman"/>
          <w:bCs/>
          <w:sz w:val="24"/>
          <w:szCs w:val="24"/>
        </w:rPr>
      </w:pPr>
      <w:r w:rsidRPr="002A197A">
        <w:rPr>
          <w:rFonts w:ascii="Times New Roman" w:hAnsi="Times New Roman" w:cs="Times New Roman"/>
          <w:sz w:val="24"/>
          <w:szCs w:val="24"/>
          <w:lang w:val="ru-RU"/>
        </w:rPr>
        <w:t xml:space="preserve">Предмет јавне набавке </w:t>
      </w:r>
      <w:r w:rsidRPr="002A197A">
        <w:rPr>
          <w:rFonts w:ascii="Times New Roman" w:hAnsi="Times New Roman" w:cs="Times New Roman"/>
          <w:color w:val="000000" w:themeColor="text1"/>
          <w:sz w:val="24"/>
          <w:szCs w:val="24"/>
          <w:lang w:val="ru-RU"/>
        </w:rPr>
        <w:t xml:space="preserve">бр. </w:t>
      </w:r>
      <w:r w:rsidRPr="00D4121E">
        <w:rPr>
          <w:rFonts w:ascii="Times New Roman" w:hAnsi="Times New Roman" w:cs="Times New Roman"/>
          <w:sz w:val="24"/>
          <w:szCs w:val="24"/>
        </w:rPr>
        <w:t xml:space="preserve">ЈН </w:t>
      </w:r>
      <w:r w:rsidRPr="00D4121E">
        <w:rPr>
          <w:rFonts w:ascii="Times New Roman" w:hAnsi="Times New Roman" w:cs="Times New Roman"/>
          <w:bCs/>
          <w:sz w:val="24"/>
          <w:szCs w:val="24"/>
        </w:rPr>
        <w:t>404-11-</w:t>
      </w:r>
      <w:r w:rsidR="00D4121E" w:rsidRPr="00D4121E">
        <w:rPr>
          <w:rFonts w:ascii="Times New Roman" w:hAnsi="Times New Roman" w:cs="Times New Roman"/>
          <w:bCs/>
          <w:sz w:val="24"/>
          <w:szCs w:val="24"/>
          <w:lang w:val="en-GB"/>
        </w:rPr>
        <w:t>2</w:t>
      </w:r>
      <w:r w:rsidR="00DC396E" w:rsidRPr="00D4121E">
        <w:rPr>
          <w:rFonts w:ascii="Times New Roman" w:hAnsi="Times New Roman" w:cs="Times New Roman"/>
          <w:bCs/>
          <w:sz w:val="24"/>
          <w:szCs w:val="24"/>
        </w:rPr>
        <w:t>/2020</w:t>
      </w:r>
      <w:r w:rsidRPr="00D4121E">
        <w:rPr>
          <w:rFonts w:ascii="Times New Roman" w:hAnsi="Times New Roman" w:cs="Times New Roman"/>
          <w:bCs/>
          <w:sz w:val="24"/>
          <w:szCs w:val="24"/>
        </w:rPr>
        <w:t>-04</w:t>
      </w:r>
      <w:r w:rsidRPr="002A197A">
        <w:rPr>
          <w:rFonts w:ascii="Times New Roman" w:hAnsi="Times New Roman" w:cs="Times New Roman"/>
          <w:bCs/>
          <w:sz w:val="24"/>
          <w:szCs w:val="24"/>
        </w:rPr>
        <w:t xml:space="preserve"> </w:t>
      </w:r>
      <w:r w:rsidRPr="002A197A">
        <w:rPr>
          <w:rFonts w:ascii="Times New Roman" w:hAnsi="Times New Roman" w:cs="Times New Roman"/>
          <w:iCs/>
          <w:sz w:val="24"/>
          <w:szCs w:val="24"/>
          <w:lang w:val="sr-Cyrl-CS"/>
        </w:rPr>
        <w:t xml:space="preserve">је набавка услуге одржавања рачунарског програма – Информациони систем Локалне пореске администрације.   </w:t>
      </w:r>
    </w:p>
    <w:p w:rsidR="002755D3" w:rsidRPr="002A197A" w:rsidRDefault="002755D3" w:rsidP="002755D3">
      <w:pPr>
        <w:pStyle w:val="ListParagraph"/>
        <w:numPr>
          <w:ilvl w:val="0"/>
          <w:numId w:val="10"/>
        </w:numPr>
        <w:jc w:val="both"/>
        <w:rPr>
          <w:lang w:val="ru-RU"/>
        </w:rPr>
      </w:pPr>
      <w:r w:rsidRPr="002A197A">
        <w:rPr>
          <w:b/>
          <w:bCs/>
          <w:lang w:val="ru-RU"/>
        </w:rPr>
        <w:t xml:space="preserve">Контакт (лице или служба) </w:t>
      </w:r>
    </w:p>
    <w:p w:rsidR="002755D3" w:rsidRPr="002A197A" w:rsidRDefault="002755D3" w:rsidP="002755D3">
      <w:pPr>
        <w:pStyle w:val="ListParagraph"/>
        <w:jc w:val="both"/>
        <w:rPr>
          <w:lang w:val="ru-RU"/>
        </w:rPr>
      </w:pPr>
    </w:p>
    <w:p w:rsidR="002755D3" w:rsidRPr="002A197A" w:rsidRDefault="002755D3" w:rsidP="002755D3">
      <w:pPr>
        <w:pStyle w:val="NoSpacing"/>
        <w:suppressAutoHyphens w:val="0"/>
        <w:spacing w:line="240" w:lineRule="auto"/>
        <w:jc w:val="both"/>
        <w:rPr>
          <w:rFonts w:ascii="Times New Roman" w:hAnsi="Times New Roman" w:cs="Times New Roman"/>
          <w:sz w:val="24"/>
          <w:szCs w:val="24"/>
          <w:lang w:val="sr-Cyrl-CS"/>
        </w:rPr>
      </w:pPr>
      <w:r w:rsidRPr="002A197A">
        <w:rPr>
          <w:rFonts w:ascii="Times New Roman" w:hAnsi="Times New Roman" w:cs="Times New Roman"/>
          <w:sz w:val="24"/>
          <w:szCs w:val="24"/>
        </w:rPr>
        <w:t>Милан Антић</w:t>
      </w:r>
      <w:r w:rsidRPr="002A197A">
        <w:rPr>
          <w:rFonts w:ascii="Times New Roman" w:hAnsi="Times New Roman" w:cs="Times New Roman"/>
          <w:sz w:val="24"/>
          <w:szCs w:val="24"/>
          <w:lang w:val="ru-RU"/>
        </w:rPr>
        <w:t>, дипл.</w:t>
      </w:r>
      <w:r w:rsidR="00DC396E">
        <w:rPr>
          <w:rFonts w:ascii="Times New Roman" w:hAnsi="Times New Roman" w:cs="Times New Roman"/>
          <w:sz w:val="24"/>
          <w:szCs w:val="24"/>
          <w:lang w:val="ru-RU"/>
        </w:rPr>
        <w:t xml:space="preserve"> правник и Надица Симоновић, дипл. инж. </w:t>
      </w:r>
      <w:r w:rsidRPr="002A197A">
        <w:rPr>
          <w:rFonts w:ascii="Times New Roman" w:hAnsi="Times New Roman" w:cs="Times New Roman"/>
          <w:sz w:val="24"/>
          <w:szCs w:val="24"/>
          <w:lang w:val="ru-RU"/>
        </w:rPr>
        <w:t>рач</w:t>
      </w:r>
      <w:r w:rsidR="00DC396E">
        <w:rPr>
          <w:rFonts w:ascii="Times New Roman" w:hAnsi="Times New Roman" w:cs="Times New Roman"/>
          <w:sz w:val="24"/>
          <w:szCs w:val="24"/>
          <w:lang w:val="ru-RU"/>
        </w:rPr>
        <w:t>унара</w:t>
      </w:r>
      <w:r w:rsidRPr="002A197A">
        <w:rPr>
          <w:rFonts w:ascii="Times New Roman" w:hAnsi="Times New Roman" w:cs="Times New Roman"/>
          <w:b/>
          <w:sz w:val="24"/>
          <w:szCs w:val="24"/>
          <w:lang w:val="sr-Cyrl-CS"/>
        </w:rPr>
        <w:t xml:space="preserve"> </w:t>
      </w:r>
      <w:r w:rsidRPr="002A197A">
        <w:rPr>
          <w:rFonts w:ascii="Times New Roman" w:hAnsi="Times New Roman" w:cs="Times New Roman"/>
          <w:sz w:val="24"/>
          <w:szCs w:val="24"/>
          <w:lang w:val="sr-Cyrl-CS"/>
        </w:rPr>
        <w:t>у вези техничке спецификације</w:t>
      </w:r>
    </w:p>
    <w:p w:rsidR="002755D3" w:rsidRPr="002A197A" w:rsidRDefault="00DC396E" w:rsidP="002755D3">
      <w:pPr>
        <w:pStyle w:val="NoSpacing"/>
        <w:suppressAutoHyphens w:val="0"/>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Контакт телефон: 035/8150-</w:t>
      </w:r>
      <w:r w:rsidR="006F5B81">
        <w:rPr>
          <w:rFonts w:ascii="Times New Roman" w:hAnsi="Times New Roman" w:cs="Times New Roman"/>
          <w:sz w:val="24"/>
          <w:szCs w:val="24"/>
          <w:lang w:val="sr-Cyrl-CS"/>
        </w:rPr>
        <w:t>901</w:t>
      </w:r>
    </w:p>
    <w:p w:rsidR="002755D3" w:rsidRPr="002A197A" w:rsidRDefault="002755D3" w:rsidP="002755D3">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Times New Roman" w:hAnsi="Times New Roman" w:cs="Times New Roman"/>
          <w:sz w:val="24"/>
          <w:szCs w:val="24"/>
          <w:lang w:val="sr-Latn-CS"/>
        </w:rPr>
      </w:pPr>
      <w:r w:rsidRPr="002A197A">
        <w:rPr>
          <w:rFonts w:ascii="Times New Roman" w:hAnsi="Times New Roman" w:cs="Times New Roman"/>
          <w:sz w:val="24"/>
          <w:szCs w:val="24"/>
          <w:lang w:val="sr-Cyrl-CS"/>
        </w:rPr>
        <w:t>е-</w:t>
      </w:r>
      <w:r w:rsidRPr="002A197A">
        <w:rPr>
          <w:rFonts w:ascii="Times New Roman" w:hAnsi="Times New Roman" w:cs="Times New Roman"/>
          <w:sz w:val="24"/>
          <w:szCs w:val="24"/>
        </w:rPr>
        <w:t>mail</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nabavke@cuprija.rs</w:t>
      </w:r>
    </w:p>
    <w:p w:rsidR="002755D3" w:rsidRPr="002A197A" w:rsidRDefault="002755D3" w:rsidP="002755D3">
      <w:pPr>
        <w:shd w:val="clear" w:color="auto" w:fill="C6D9F1"/>
        <w:jc w:val="center"/>
        <w:rPr>
          <w:rFonts w:ascii="Times New Roman" w:hAnsi="Times New Roman" w:cs="Times New Roman"/>
          <w:b/>
          <w:bCs/>
          <w:iCs/>
          <w:sz w:val="24"/>
          <w:szCs w:val="24"/>
          <w:lang w:val="ru-RU"/>
        </w:rPr>
      </w:pPr>
      <w:r w:rsidRPr="002A197A">
        <w:rPr>
          <w:rFonts w:ascii="Times New Roman" w:hAnsi="Times New Roman" w:cs="Times New Roman"/>
          <w:b/>
          <w:bCs/>
          <w:iCs/>
          <w:sz w:val="24"/>
          <w:szCs w:val="24"/>
        </w:rPr>
        <w:t>II</w:t>
      </w:r>
      <w:r w:rsidRPr="002A197A">
        <w:rPr>
          <w:rFonts w:ascii="Times New Roman" w:hAnsi="Times New Roman" w:cs="Times New Roman"/>
          <w:b/>
          <w:bCs/>
          <w:iCs/>
          <w:sz w:val="24"/>
          <w:szCs w:val="24"/>
          <w:lang w:val="ru-RU"/>
        </w:rPr>
        <w:t xml:space="preserve"> ПОДАЦИ О ПРЕДМЕТУ ЈАВНЕ НАБАВКЕ</w:t>
      </w:r>
    </w:p>
    <w:p w:rsidR="002755D3" w:rsidRPr="002A197A" w:rsidRDefault="002755D3" w:rsidP="002755D3">
      <w:pPr>
        <w:pStyle w:val="ListParagraph"/>
        <w:numPr>
          <w:ilvl w:val="0"/>
          <w:numId w:val="12"/>
        </w:numPr>
        <w:jc w:val="both"/>
        <w:rPr>
          <w:b/>
          <w:bCs/>
        </w:rPr>
      </w:pPr>
      <w:r w:rsidRPr="002A197A">
        <w:rPr>
          <w:b/>
          <w:bCs/>
          <w:lang w:val="ru-RU"/>
        </w:rPr>
        <w:t>Предмет јавне набавке</w:t>
      </w:r>
    </w:p>
    <w:p w:rsidR="002755D3" w:rsidRPr="002A197A" w:rsidRDefault="002755D3" w:rsidP="002755D3">
      <w:pPr>
        <w:pStyle w:val="ListParagraph"/>
        <w:jc w:val="both"/>
        <w:rPr>
          <w:b/>
          <w:bCs/>
        </w:rPr>
      </w:pPr>
    </w:p>
    <w:p w:rsidR="002755D3" w:rsidRPr="002A197A"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sz w:val="24"/>
          <w:szCs w:val="24"/>
          <w:lang w:val="ru-RU"/>
        </w:rPr>
        <w:t xml:space="preserve">Предмет јавне набавке </w:t>
      </w:r>
      <w:r w:rsidRPr="002A197A">
        <w:rPr>
          <w:rFonts w:ascii="Times New Roman" w:hAnsi="Times New Roman" w:cs="Times New Roman"/>
          <w:color w:val="000000" w:themeColor="text1"/>
          <w:sz w:val="24"/>
          <w:szCs w:val="24"/>
          <w:lang w:val="ru-RU"/>
        </w:rPr>
        <w:t xml:space="preserve">бр. </w:t>
      </w:r>
      <w:r w:rsidRPr="00D4121E">
        <w:rPr>
          <w:rFonts w:ascii="Times New Roman" w:hAnsi="Times New Roman" w:cs="Times New Roman"/>
          <w:sz w:val="24"/>
          <w:szCs w:val="24"/>
          <w:lang w:val="ru-RU"/>
        </w:rPr>
        <w:t xml:space="preserve">ЈН </w:t>
      </w:r>
      <w:r w:rsidRPr="00D4121E">
        <w:rPr>
          <w:rFonts w:ascii="Times New Roman" w:hAnsi="Times New Roman" w:cs="Times New Roman"/>
          <w:bCs/>
          <w:sz w:val="24"/>
          <w:szCs w:val="24"/>
        </w:rPr>
        <w:t>404-11-</w:t>
      </w:r>
      <w:r w:rsidR="00D4121E" w:rsidRPr="00D4121E">
        <w:rPr>
          <w:rFonts w:ascii="Times New Roman" w:hAnsi="Times New Roman" w:cs="Times New Roman"/>
          <w:bCs/>
          <w:sz w:val="24"/>
          <w:szCs w:val="24"/>
          <w:lang w:val="en-GB"/>
        </w:rPr>
        <w:t>2</w:t>
      </w:r>
      <w:r w:rsidR="006F5B81" w:rsidRPr="00D4121E">
        <w:rPr>
          <w:rFonts w:ascii="Times New Roman" w:hAnsi="Times New Roman" w:cs="Times New Roman"/>
          <w:bCs/>
          <w:sz w:val="24"/>
          <w:szCs w:val="24"/>
        </w:rPr>
        <w:t>/2020</w:t>
      </w:r>
      <w:r w:rsidRPr="00D4121E">
        <w:rPr>
          <w:rFonts w:ascii="Times New Roman" w:hAnsi="Times New Roman" w:cs="Times New Roman"/>
          <w:bCs/>
          <w:sz w:val="24"/>
          <w:szCs w:val="24"/>
        </w:rPr>
        <w:t>-04</w:t>
      </w:r>
      <w:r w:rsidRPr="002A197A">
        <w:rPr>
          <w:rFonts w:ascii="Times New Roman" w:hAnsi="Times New Roman" w:cs="Times New Roman"/>
          <w:sz w:val="24"/>
          <w:szCs w:val="24"/>
          <w:lang w:val="ru-RU"/>
        </w:rPr>
        <w:t xml:space="preserve"> је набавка услуге</w:t>
      </w:r>
      <w:r w:rsidRPr="002A197A">
        <w:rPr>
          <w:rFonts w:ascii="Times New Roman" w:hAnsi="Times New Roman" w:cs="Times New Roman"/>
          <w:iCs/>
          <w:sz w:val="24"/>
          <w:szCs w:val="24"/>
          <w:lang w:val="sr-Cyrl-CS"/>
        </w:rPr>
        <w:t xml:space="preserve"> одржавања рачунарског програма – Информациони систем </w:t>
      </w:r>
      <w:r w:rsidRPr="002A197A">
        <w:rPr>
          <w:rFonts w:ascii="Times New Roman" w:eastAsia="TimesNewRomanPS-BoldMT" w:hAnsi="Times New Roman" w:cs="Times New Roman"/>
          <w:bCs/>
          <w:sz w:val="24"/>
          <w:szCs w:val="24"/>
        </w:rPr>
        <w:t>Локалне пореске администрације.</w:t>
      </w:r>
      <w:r w:rsidRPr="002A197A">
        <w:rPr>
          <w:rFonts w:ascii="Times New Roman" w:hAnsi="Times New Roman" w:cs="Times New Roman"/>
          <w:iCs/>
          <w:sz w:val="24"/>
          <w:szCs w:val="24"/>
          <w:lang w:val="sr-Cyrl-CS"/>
        </w:rPr>
        <w:t xml:space="preserve">    </w:t>
      </w:r>
    </w:p>
    <w:p w:rsidR="002755D3" w:rsidRPr="002A197A" w:rsidRDefault="002755D3" w:rsidP="002755D3">
      <w:pPr>
        <w:pStyle w:val="NoSpacing"/>
        <w:jc w:val="both"/>
        <w:rPr>
          <w:rFonts w:ascii="Times New Roman" w:hAnsi="Times New Roman" w:cs="Times New Roman"/>
          <w:sz w:val="24"/>
          <w:szCs w:val="24"/>
          <w:lang w:val="sr-Cyrl-CS"/>
        </w:rPr>
      </w:pPr>
      <w:r w:rsidRPr="002A197A">
        <w:rPr>
          <w:rFonts w:ascii="Times New Roman" w:hAnsi="Times New Roman" w:cs="Times New Roman"/>
          <w:iCs/>
          <w:sz w:val="24"/>
          <w:szCs w:val="24"/>
          <w:lang w:val="sr-Cyrl-CS"/>
        </w:rPr>
        <w:t>Назив и озна</w:t>
      </w:r>
      <w:r w:rsidR="006F5B81">
        <w:rPr>
          <w:rFonts w:ascii="Times New Roman" w:hAnsi="Times New Roman" w:cs="Times New Roman"/>
          <w:iCs/>
          <w:sz w:val="24"/>
          <w:szCs w:val="24"/>
          <w:lang w:val="sr-Cyrl-CS"/>
        </w:rPr>
        <w:t>ка из општег речника набавки</w:t>
      </w:r>
      <w:r w:rsidRPr="002A197A">
        <w:rPr>
          <w:rFonts w:ascii="Times New Roman" w:hAnsi="Times New Roman" w:cs="Times New Roman"/>
          <w:iCs/>
          <w:sz w:val="24"/>
          <w:szCs w:val="24"/>
          <w:lang w:val="sr-Cyrl-CS"/>
        </w:rPr>
        <w:t xml:space="preserve">: </w:t>
      </w:r>
      <w:r w:rsidRPr="002A197A">
        <w:rPr>
          <w:rFonts w:ascii="Times New Roman" w:hAnsi="Times New Roman" w:cs="Times New Roman"/>
          <w:sz w:val="24"/>
          <w:szCs w:val="24"/>
          <w:lang w:val="sr-Cyrl-CS"/>
        </w:rPr>
        <w:t>72267000 – услуге одржавања и поправке софтвера.</w:t>
      </w:r>
    </w:p>
    <w:p w:rsidR="002755D3" w:rsidRPr="002A197A" w:rsidRDefault="002755D3" w:rsidP="002755D3">
      <w:pPr>
        <w:pStyle w:val="NoSpacing"/>
        <w:jc w:val="both"/>
        <w:rPr>
          <w:rFonts w:ascii="Times New Roman" w:hAnsi="Times New Roman" w:cs="Times New Roman"/>
          <w:sz w:val="24"/>
          <w:szCs w:val="24"/>
          <w:lang w:val="ru-RU"/>
        </w:rPr>
      </w:pPr>
    </w:p>
    <w:p w:rsidR="002755D3" w:rsidRPr="002A197A" w:rsidRDefault="002755D3" w:rsidP="002755D3">
      <w:pPr>
        <w:pStyle w:val="ListParagraph"/>
        <w:numPr>
          <w:ilvl w:val="0"/>
          <w:numId w:val="12"/>
        </w:numPr>
        <w:jc w:val="both"/>
        <w:rPr>
          <w:b/>
          <w:iCs/>
          <w:lang w:val="ru-RU"/>
        </w:rPr>
      </w:pPr>
      <w:r w:rsidRPr="002A197A">
        <w:rPr>
          <w:b/>
          <w:iCs/>
          <w:lang w:val="ru-RU"/>
        </w:rPr>
        <w:t>Партије</w:t>
      </w:r>
    </w:p>
    <w:p w:rsidR="002755D3" w:rsidRPr="002A197A" w:rsidRDefault="002755D3" w:rsidP="002755D3">
      <w:pPr>
        <w:pStyle w:val="ListParagraph"/>
        <w:jc w:val="both"/>
        <w:rPr>
          <w:b/>
          <w:iCs/>
          <w:lang w:val="ru-RU"/>
        </w:rPr>
      </w:pPr>
    </w:p>
    <w:p w:rsidR="002755D3" w:rsidRPr="002A197A" w:rsidRDefault="002755D3" w:rsidP="002755D3">
      <w:pPr>
        <w:jc w:val="both"/>
        <w:rPr>
          <w:rFonts w:ascii="Times New Roman" w:hAnsi="Times New Roman" w:cs="Times New Roman"/>
          <w:b/>
          <w:bCs/>
          <w:sz w:val="24"/>
          <w:szCs w:val="24"/>
        </w:rPr>
      </w:pPr>
      <w:r w:rsidRPr="002A197A">
        <w:rPr>
          <w:rFonts w:ascii="Times New Roman" w:hAnsi="Times New Roman" w:cs="Times New Roman"/>
          <w:iCs/>
          <w:sz w:val="24"/>
          <w:szCs w:val="24"/>
          <w:lang w:val="ru-RU"/>
        </w:rPr>
        <w:t>Набавка није обликована по партијама</w:t>
      </w:r>
      <w:r w:rsidRPr="002A197A">
        <w:rPr>
          <w:rFonts w:ascii="Times New Roman" w:hAnsi="Times New Roman" w:cs="Times New Roman"/>
          <w:bCs/>
          <w:sz w:val="24"/>
          <w:szCs w:val="24"/>
        </w:rPr>
        <w:t>.</w:t>
      </w:r>
    </w:p>
    <w:p w:rsidR="002755D3" w:rsidRPr="002A197A" w:rsidRDefault="002755D3" w:rsidP="002755D3">
      <w:pPr>
        <w:shd w:val="clear" w:color="auto" w:fill="C6D9F1"/>
        <w:jc w:val="center"/>
        <w:rPr>
          <w:rFonts w:ascii="Times New Roman" w:hAnsi="Times New Roman" w:cs="Times New Roman"/>
          <w:b/>
          <w:bCs/>
          <w:iCs/>
          <w:sz w:val="24"/>
          <w:szCs w:val="24"/>
          <w:lang w:val="ru-RU"/>
        </w:rPr>
      </w:pPr>
      <w:r w:rsidRPr="002A197A">
        <w:rPr>
          <w:rFonts w:ascii="Times New Roman" w:hAnsi="Times New Roman" w:cs="Times New Roman"/>
          <w:b/>
          <w:bCs/>
          <w:iCs/>
          <w:sz w:val="24"/>
          <w:szCs w:val="24"/>
        </w:rPr>
        <w:t>III</w:t>
      </w:r>
      <w:r w:rsidRPr="002A197A">
        <w:rPr>
          <w:rFonts w:ascii="Times New Roman" w:hAnsi="Times New Roman" w:cs="Times New Roman"/>
          <w:b/>
          <w:bCs/>
          <w:iCs/>
          <w:sz w:val="24"/>
          <w:szCs w:val="24"/>
          <w:lang w:val="ru-RU"/>
        </w:rPr>
        <w:t xml:space="preserve"> ВРСТА, ТЕХНИЧКЕ КАРАКТЕРИСТИКЕ, КВАЛИТЕТ, КОЛИЧИНА И ОПИС УСЛУГА, РОК ИЗВРШЕЊА, </w:t>
      </w:r>
      <w:r w:rsidRPr="002A197A">
        <w:rPr>
          <w:rFonts w:ascii="Times New Roman" w:hAnsi="Times New Roman" w:cs="Times New Roman"/>
          <w:b/>
          <w:bCs/>
          <w:iCs/>
          <w:sz w:val="24"/>
          <w:szCs w:val="24"/>
          <w:lang w:val="sr-Cyrl-CS"/>
        </w:rPr>
        <w:t>МЕСТО ИЗВРШЕЊА</w:t>
      </w:r>
      <w:r w:rsidRPr="002A197A">
        <w:rPr>
          <w:rFonts w:ascii="Times New Roman" w:hAnsi="Times New Roman" w:cs="Times New Roman"/>
          <w:b/>
          <w:bCs/>
          <w:iCs/>
          <w:sz w:val="24"/>
          <w:szCs w:val="24"/>
          <w:lang w:val="ru-RU"/>
        </w:rPr>
        <w:t xml:space="preserve"> И СЛ.</w:t>
      </w:r>
    </w:p>
    <w:p w:rsidR="002755D3" w:rsidRPr="002A197A" w:rsidRDefault="002755D3" w:rsidP="002755D3">
      <w:pPr>
        <w:jc w:val="both"/>
        <w:rPr>
          <w:rFonts w:ascii="Times New Roman" w:hAnsi="Times New Roman" w:cs="Times New Roman"/>
          <w:iCs/>
          <w:sz w:val="24"/>
          <w:szCs w:val="24"/>
          <w:lang w:val="sr-Cyrl-CS"/>
        </w:rPr>
      </w:pPr>
      <w:r w:rsidRPr="002A197A">
        <w:rPr>
          <w:rFonts w:ascii="Times New Roman" w:hAnsi="Times New Roman" w:cs="Times New Roman"/>
          <w:sz w:val="24"/>
          <w:szCs w:val="24"/>
          <w:lang w:val="ru-RU"/>
        </w:rPr>
        <w:t xml:space="preserve">Предмет јавне набавке </w:t>
      </w:r>
      <w:r w:rsidRPr="002A197A">
        <w:rPr>
          <w:rFonts w:ascii="Times New Roman" w:hAnsi="Times New Roman" w:cs="Times New Roman"/>
          <w:color w:val="000000" w:themeColor="text1"/>
          <w:sz w:val="24"/>
          <w:szCs w:val="24"/>
          <w:lang w:val="ru-RU"/>
        </w:rPr>
        <w:t xml:space="preserve">бр. </w:t>
      </w:r>
      <w:r w:rsidRPr="00D4121E">
        <w:rPr>
          <w:rFonts w:ascii="Times New Roman" w:hAnsi="Times New Roman" w:cs="Times New Roman"/>
          <w:sz w:val="24"/>
          <w:szCs w:val="24"/>
          <w:lang w:val="ru-RU"/>
        </w:rPr>
        <w:t xml:space="preserve">ЈН </w:t>
      </w:r>
      <w:r w:rsidRPr="00D4121E">
        <w:rPr>
          <w:rFonts w:ascii="Times New Roman" w:hAnsi="Times New Roman" w:cs="Times New Roman"/>
          <w:bCs/>
          <w:sz w:val="24"/>
          <w:szCs w:val="24"/>
        </w:rPr>
        <w:t>404-11-</w:t>
      </w:r>
      <w:r w:rsidR="00D4121E" w:rsidRPr="00D4121E">
        <w:rPr>
          <w:rFonts w:ascii="Times New Roman" w:hAnsi="Times New Roman" w:cs="Times New Roman"/>
          <w:bCs/>
          <w:sz w:val="24"/>
          <w:szCs w:val="24"/>
          <w:lang w:val="en-GB"/>
        </w:rPr>
        <w:t>2</w:t>
      </w:r>
      <w:r w:rsidR="006F5B81" w:rsidRPr="00D4121E">
        <w:rPr>
          <w:rFonts w:ascii="Times New Roman" w:hAnsi="Times New Roman" w:cs="Times New Roman"/>
          <w:bCs/>
          <w:sz w:val="24"/>
          <w:szCs w:val="24"/>
        </w:rPr>
        <w:t>/2020</w:t>
      </w:r>
      <w:r w:rsidRPr="00D4121E">
        <w:rPr>
          <w:rFonts w:ascii="Times New Roman" w:hAnsi="Times New Roman" w:cs="Times New Roman"/>
          <w:bCs/>
          <w:sz w:val="24"/>
          <w:szCs w:val="24"/>
        </w:rPr>
        <w:t>-04</w:t>
      </w:r>
      <w:r w:rsidRPr="002A197A">
        <w:rPr>
          <w:rFonts w:ascii="Times New Roman" w:hAnsi="Times New Roman" w:cs="Times New Roman"/>
          <w:sz w:val="24"/>
          <w:szCs w:val="24"/>
          <w:lang w:val="ru-RU"/>
        </w:rPr>
        <w:t xml:space="preserve"> је набавка услуге</w:t>
      </w:r>
      <w:r w:rsidRPr="002A197A">
        <w:rPr>
          <w:rFonts w:ascii="Times New Roman" w:hAnsi="Times New Roman" w:cs="Times New Roman"/>
          <w:iCs/>
          <w:sz w:val="24"/>
          <w:szCs w:val="24"/>
          <w:lang w:val="sr-Cyrl-CS"/>
        </w:rPr>
        <w:t xml:space="preserve"> одржавања рачунарског програма – Информациони систем </w:t>
      </w:r>
      <w:r w:rsidRPr="002A197A">
        <w:rPr>
          <w:rFonts w:ascii="Times New Roman" w:eastAsia="TimesNewRomanPS-BoldMT" w:hAnsi="Times New Roman" w:cs="Times New Roman"/>
          <w:bCs/>
          <w:sz w:val="24"/>
          <w:szCs w:val="24"/>
        </w:rPr>
        <w:t>Локалне пореске администрације.</w:t>
      </w:r>
    </w:p>
    <w:p w:rsidR="002755D3" w:rsidRPr="002A197A" w:rsidRDefault="002755D3" w:rsidP="002755D3">
      <w:pPr>
        <w:jc w:val="both"/>
        <w:rPr>
          <w:rFonts w:ascii="Times New Roman" w:hAnsi="Times New Roman" w:cs="Times New Roman"/>
          <w:color w:val="000000" w:themeColor="text1"/>
          <w:sz w:val="24"/>
          <w:szCs w:val="24"/>
          <w:lang w:val="sr-Cyrl-CS"/>
        </w:rPr>
      </w:pPr>
      <w:r w:rsidRPr="002A197A">
        <w:rPr>
          <w:rFonts w:ascii="Times New Roman" w:hAnsi="Times New Roman" w:cs="Times New Roman"/>
          <w:color w:val="000000" w:themeColor="text1"/>
          <w:sz w:val="24"/>
          <w:szCs w:val="24"/>
        </w:rPr>
        <w:t>Извршилац услуге у обавези је да пружи услугу обезбеђења коришћења Информационог система Локалне пореске администрације (ИС ЛПА), о</w:t>
      </w:r>
      <w:r w:rsidR="006F5B81">
        <w:rPr>
          <w:rFonts w:ascii="Times New Roman" w:hAnsi="Times New Roman" w:cs="Times New Roman"/>
          <w:color w:val="000000" w:themeColor="text1"/>
          <w:sz w:val="24"/>
          <w:szCs w:val="24"/>
        </w:rPr>
        <w:t>дносно одржавања</w:t>
      </w:r>
      <w:r w:rsidRPr="002A197A">
        <w:rPr>
          <w:rFonts w:ascii="Times New Roman" w:hAnsi="Times New Roman" w:cs="Times New Roman"/>
          <w:color w:val="000000" w:themeColor="text1"/>
          <w:sz w:val="24"/>
          <w:szCs w:val="24"/>
        </w:rPr>
        <w:t xml:space="preserve"> истог. Одржавање система подразумева одржавање апликативног софтвера на захтев наручиоца.</w:t>
      </w:r>
    </w:p>
    <w:p w:rsidR="002755D3" w:rsidRPr="002A197A" w:rsidRDefault="002755D3" w:rsidP="002755D3">
      <w:pPr>
        <w:jc w:val="both"/>
        <w:rPr>
          <w:rFonts w:ascii="Times New Roman" w:hAnsi="Times New Roman" w:cs="Times New Roman"/>
          <w:color w:val="000000" w:themeColor="text1"/>
          <w:sz w:val="24"/>
          <w:szCs w:val="24"/>
        </w:rPr>
      </w:pPr>
      <w:r w:rsidRPr="002A197A">
        <w:rPr>
          <w:rFonts w:ascii="Times New Roman" w:hAnsi="Times New Roman" w:cs="Times New Roman"/>
          <w:color w:val="000000" w:themeColor="text1"/>
          <w:sz w:val="24"/>
          <w:szCs w:val="24"/>
        </w:rPr>
        <w:t>Извршилац услуге је у обавези да врши следеће врсте одржавања ИС ЛПА:</w:t>
      </w:r>
    </w:p>
    <w:p w:rsidR="002755D3" w:rsidRPr="002A197A" w:rsidRDefault="002755D3" w:rsidP="002755D3">
      <w:pPr>
        <w:jc w:val="both"/>
        <w:rPr>
          <w:rFonts w:ascii="Times New Roman" w:hAnsi="Times New Roman" w:cs="Times New Roman"/>
          <w:color w:val="000000" w:themeColor="text1"/>
          <w:sz w:val="24"/>
          <w:szCs w:val="24"/>
        </w:rPr>
      </w:pPr>
      <w:r w:rsidRPr="002A197A">
        <w:rPr>
          <w:rFonts w:ascii="Times New Roman" w:hAnsi="Times New Roman" w:cs="Times New Roman"/>
          <w:color w:val="000000" w:themeColor="text1"/>
          <w:sz w:val="24"/>
          <w:szCs w:val="24"/>
        </w:rPr>
        <w:lastRenderedPageBreak/>
        <w:t>1. Одржавање апликативног система – одржавање апликационог софтвера, односно испорука нових и измењених верзија апликативног софтвера услед промене законске регулативе и на захтев корисника (миграција података, базе података Oracle, базе података ОЈ ЛПА, системски софтвер Linux, провера функционалности, дијагностика рада система;</w:t>
      </w:r>
    </w:p>
    <w:p w:rsidR="002755D3" w:rsidRPr="002A197A" w:rsidRDefault="002755D3" w:rsidP="002755D3">
      <w:pPr>
        <w:jc w:val="both"/>
        <w:rPr>
          <w:rFonts w:ascii="Times New Roman" w:hAnsi="Times New Roman" w:cs="Times New Roman"/>
          <w:color w:val="000000" w:themeColor="text1"/>
          <w:sz w:val="24"/>
          <w:szCs w:val="24"/>
        </w:rPr>
      </w:pPr>
      <w:r w:rsidRPr="002A197A">
        <w:rPr>
          <w:rFonts w:ascii="Times New Roman" w:hAnsi="Times New Roman" w:cs="Times New Roman"/>
          <w:color w:val="000000" w:themeColor="text1"/>
          <w:sz w:val="24"/>
          <w:szCs w:val="24"/>
        </w:rPr>
        <w:t>2. Техничка подршка удаљеним приступом;</w:t>
      </w:r>
    </w:p>
    <w:p w:rsidR="002755D3" w:rsidRPr="002A197A" w:rsidRDefault="002755D3" w:rsidP="002755D3">
      <w:pPr>
        <w:jc w:val="both"/>
        <w:rPr>
          <w:rFonts w:ascii="Times New Roman" w:hAnsi="Times New Roman" w:cs="Times New Roman"/>
          <w:color w:val="000000" w:themeColor="text1"/>
          <w:sz w:val="24"/>
          <w:szCs w:val="24"/>
        </w:rPr>
      </w:pPr>
      <w:r w:rsidRPr="002A197A">
        <w:rPr>
          <w:rFonts w:ascii="Times New Roman" w:hAnsi="Times New Roman" w:cs="Times New Roman"/>
          <w:color w:val="000000" w:themeColor="text1"/>
          <w:sz w:val="24"/>
          <w:szCs w:val="24"/>
        </w:rPr>
        <w:t>3. Директна техничка подршка.</w:t>
      </w:r>
    </w:p>
    <w:p w:rsidR="002755D3" w:rsidRPr="002A197A" w:rsidRDefault="002755D3" w:rsidP="002755D3">
      <w:pPr>
        <w:autoSpaceDE w:val="0"/>
        <w:autoSpaceDN w:val="0"/>
        <w:adjustRightInd w:val="0"/>
        <w:spacing w:after="0" w:line="240" w:lineRule="auto"/>
        <w:jc w:val="both"/>
        <w:rPr>
          <w:rFonts w:ascii="Times New Roman" w:hAnsi="Times New Roman" w:cs="Times New Roman"/>
          <w:color w:val="000000" w:themeColor="text1"/>
          <w:sz w:val="24"/>
          <w:szCs w:val="24"/>
        </w:rPr>
      </w:pPr>
      <w:r w:rsidRPr="002A197A">
        <w:rPr>
          <w:rFonts w:ascii="Times New Roman" w:hAnsi="Times New Roman" w:cs="Times New Roman"/>
          <w:color w:val="000000" w:themeColor="text1"/>
          <w:sz w:val="24"/>
          <w:szCs w:val="24"/>
        </w:rPr>
        <w:t>Извршиоци услуге морају бити искључиви власници ауторских права на софтверски програм, да једино поседују изворни код за исти, као и да та своја права нису пренели на трећа лица.</w:t>
      </w:r>
    </w:p>
    <w:p w:rsidR="002755D3" w:rsidRPr="002A197A" w:rsidRDefault="002755D3" w:rsidP="002755D3">
      <w:pPr>
        <w:autoSpaceDE w:val="0"/>
        <w:autoSpaceDN w:val="0"/>
        <w:adjustRightInd w:val="0"/>
        <w:spacing w:after="0" w:line="240" w:lineRule="auto"/>
        <w:jc w:val="both"/>
        <w:rPr>
          <w:rFonts w:ascii="Times New Roman" w:hAnsi="Times New Roman" w:cs="Times New Roman"/>
          <w:sz w:val="24"/>
          <w:szCs w:val="24"/>
        </w:rPr>
      </w:pPr>
    </w:p>
    <w:p w:rsidR="002755D3" w:rsidRPr="002A197A" w:rsidRDefault="002755D3" w:rsidP="002755D3">
      <w:pPr>
        <w:shd w:val="clear" w:color="auto" w:fill="C6D9F1"/>
        <w:jc w:val="center"/>
        <w:rPr>
          <w:rFonts w:ascii="Times New Roman" w:hAnsi="Times New Roman" w:cs="Times New Roman"/>
          <w:b/>
          <w:bCs/>
          <w:iCs/>
          <w:sz w:val="24"/>
          <w:szCs w:val="24"/>
        </w:rPr>
      </w:pPr>
      <w:r w:rsidRPr="002A197A">
        <w:rPr>
          <w:rFonts w:ascii="Times New Roman" w:hAnsi="Times New Roman" w:cs="Times New Roman"/>
          <w:b/>
          <w:bCs/>
          <w:iCs/>
          <w:sz w:val="24"/>
          <w:szCs w:val="24"/>
        </w:rPr>
        <w:t>IV УСЛОВИ ЗА УЧЕШЋЕ У ПОСТУПКУ ЈАВНЕ НАБАВКЕ ИЗ ЧЛ. 75. И 76. ЗЈН И УПУТСТВО КАКО СЕ ДОКАЗУЈЕ ИСПУЊЕНОСТ ТИХ УСЛОВА</w:t>
      </w:r>
    </w:p>
    <w:p w:rsidR="002755D3" w:rsidRPr="002A197A" w:rsidRDefault="002755D3" w:rsidP="002755D3">
      <w:pPr>
        <w:jc w:val="center"/>
        <w:rPr>
          <w:rFonts w:ascii="Times New Roman" w:eastAsia="TimesNewRomanPSMT" w:hAnsi="Times New Roman" w:cs="Times New Roman"/>
          <w:b/>
          <w:bCs/>
          <w:sz w:val="24"/>
          <w:szCs w:val="24"/>
          <w:lang w:val="sr-Latn-CS"/>
        </w:rPr>
      </w:pPr>
      <w:r w:rsidRPr="002A197A">
        <w:rPr>
          <w:rFonts w:ascii="Times New Roman" w:eastAsia="TimesNewRomanPSMT" w:hAnsi="Times New Roman" w:cs="Times New Roman"/>
          <w:b/>
          <w:bCs/>
          <w:sz w:val="24"/>
          <w:szCs w:val="24"/>
          <w:lang w:val="sr-Cyrl-CS"/>
        </w:rPr>
        <w:t>ОБАВЕЗНИ УСЛОВИ</w:t>
      </w:r>
    </w:p>
    <w:p w:rsidR="002755D3" w:rsidRPr="002A197A" w:rsidRDefault="002755D3" w:rsidP="002755D3">
      <w:pPr>
        <w:pStyle w:val="ListParagraph"/>
        <w:tabs>
          <w:tab w:val="left" w:pos="680"/>
        </w:tabs>
        <w:ind w:left="0"/>
        <w:jc w:val="both"/>
        <w:rPr>
          <w:b/>
        </w:rPr>
      </w:pPr>
      <w:r w:rsidRPr="002A197A">
        <w:rPr>
          <w:iCs/>
        </w:rPr>
        <w:t xml:space="preserve">У поступку предметне јавне набавке понуђач мора да докаже да испуњава </w:t>
      </w:r>
      <w:r w:rsidRPr="002A197A">
        <w:rPr>
          <w:b/>
          <w:iCs/>
        </w:rPr>
        <w:t>обавезне услове</w:t>
      </w:r>
      <w:r w:rsidRPr="002A197A">
        <w:rPr>
          <w:iCs/>
        </w:rPr>
        <w:t xml:space="preserve"> за учешће, дефинисане чл. 75. ЗЈН, </w:t>
      </w:r>
      <w:r w:rsidRPr="002A197A">
        <w:rPr>
          <w:iCs/>
          <w:lang w:val="sr-Cyrl-CS"/>
        </w:rPr>
        <w:t>а и</w:t>
      </w:r>
      <w:r w:rsidRPr="002A197A">
        <w:t xml:space="preserve">спуњеност </w:t>
      </w:r>
      <w:r w:rsidRPr="002A197A">
        <w:rPr>
          <w:b/>
        </w:rPr>
        <w:t xml:space="preserve">обавезних </w:t>
      </w:r>
      <w:r w:rsidRPr="002A197A">
        <w:rPr>
          <w:b/>
          <w:lang w:val="sr-Cyrl-CS"/>
        </w:rPr>
        <w:t xml:space="preserve">услова </w:t>
      </w:r>
      <w:r w:rsidRPr="002A197A">
        <w:t xml:space="preserve">за учешће у поступку предметне јавне набавке, </w:t>
      </w:r>
      <w:r w:rsidRPr="002A197A">
        <w:rPr>
          <w:lang w:val="sr-Cyrl-CS"/>
        </w:rPr>
        <w:t xml:space="preserve">понуђач доказује на начин дефинисан у следећој табели, </w:t>
      </w:r>
      <w:r w:rsidRPr="002A197A">
        <w:rPr>
          <w:b/>
          <w:lang w:val="sr-Cyrl-CS"/>
        </w:rPr>
        <w:t>и то</w:t>
      </w:r>
      <w:r w:rsidRPr="002A197A">
        <w:rPr>
          <w:lang w:val="sr-Cyrl-CS"/>
        </w:rPr>
        <w:t>:</w:t>
      </w:r>
    </w:p>
    <w:p w:rsidR="002755D3" w:rsidRPr="002A197A" w:rsidRDefault="002755D3" w:rsidP="002755D3">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094"/>
        <w:gridCol w:w="4496"/>
      </w:tblGrid>
      <w:tr w:rsidR="002755D3" w:rsidRPr="002A197A" w:rsidTr="0039310D">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2755D3" w:rsidRPr="002A197A" w:rsidRDefault="002755D3" w:rsidP="0039310D">
            <w:pPr>
              <w:spacing w:line="240" w:lineRule="auto"/>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2755D3" w:rsidRPr="002A197A" w:rsidRDefault="002755D3" w:rsidP="0039310D">
            <w:pPr>
              <w:suppressAutoHyphens/>
              <w:spacing w:line="100" w:lineRule="atLeast"/>
              <w:jc w:val="center"/>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2755D3" w:rsidRPr="002A197A" w:rsidRDefault="002755D3" w:rsidP="0039310D">
            <w:pPr>
              <w:suppressAutoHyphens/>
              <w:spacing w:line="100" w:lineRule="atLeast"/>
              <w:jc w:val="center"/>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rPr>
              <w:t xml:space="preserve">НАЧИН </w:t>
            </w:r>
            <w:r w:rsidRPr="002A197A">
              <w:rPr>
                <w:rFonts w:ascii="Times New Roman" w:hAnsi="Times New Roman" w:cs="Times New Roman"/>
                <w:sz w:val="24"/>
                <w:szCs w:val="24"/>
                <w:lang w:val="sr-Cyrl-CS"/>
              </w:rPr>
              <w:t>ДОКАЗИВАЊА</w:t>
            </w:r>
          </w:p>
        </w:tc>
      </w:tr>
      <w:tr w:rsidR="002755D3" w:rsidRPr="002A197A" w:rsidTr="0039310D">
        <w:trPr>
          <w:trHeight w:val="1160"/>
        </w:trPr>
        <w:tc>
          <w:tcPr>
            <w:tcW w:w="593" w:type="dxa"/>
            <w:tcBorders>
              <w:top w:val="single" w:sz="4" w:space="0" w:color="auto"/>
              <w:left w:val="single" w:sz="4" w:space="0" w:color="auto"/>
              <w:bottom w:val="single" w:sz="4" w:space="0" w:color="auto"/>
              <w:right w:val="single" w:sz="4" w:space="0" w:color="auto"/>
            </w:tcBorders>
          </w:tcPr>
          <w:p w:rsidR="002755D3" w:rsidRPr="002A197A" w:rsidRDefault="002755D3" w:rsidP="0039310D">
            <w:pPr>
              <w:suppressAutoHyphens/>
              <w:spacing w:line="100" w:lineRule="atLeast"/>
              <w:jc w:val="center"/>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2755D3" w:rsidRPr="002A197A" w:rsidRDefault="002755D3" w:rsidP="0039310D">
            <w:pPr>
              <w:jc w:val="both"/>
              <w:rPr>
                <w:rFonts w:ascii="Times New Roman" w:hAnsi="Times New Roman" w:cs="Times New Roman"/>
                <w:i/>
                <w:iCs/>
                <w:sz w:val="24"/>
                <w:szCs w:val="24"/>
                <w:lang w:val="sr-Cyrl-CS" w:eastAsia="sr-Latn-CS"/>
              </w:rPr>
            </w:pPr>
            <w:r w:rsidRPr="002A197A">
              <w:rPr>
                <w:rFonts w:ascii="Times New Roman" w:hAnsi="Times New Roman" w:cs="Times New Roman"/>
                <w:iCs/>
                <w:sz w:val="24"/>
                <w:szCs w:val="24"/>
              </w:rPr>
              <w:t>Да је регистрован код надлежног органа, односно уписан у одговарајући регистар</w:t>
            </w:r>
            <w:r w:rsidRPr="002A197A">
              <w:rPr>
                <w:rFonts w:ascii="Times New Roman" w:hAnsi="Times New Roman" w:cs="Times New Roman"/>
                <w:iCs/>
                <w:sz w:val="24"/>
                <w:szCs w:val="24"/>
                <w:lang w:val="sr-Cyrl-CS"/>
              </w:rPr>
              <w:t xml:space="preserve"> (чл.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2755D3" w:rsidRPr="002A197A" w:rsidRDefault="002755D3" w:rsidP="0039310D">
            <w:pPr>
              <w:pStyle w:val="ListParagraph"/>
              <w:ind w:left="0"/>
              <w:jc w:val="both"/>
            </w:pPr>
            <w:r w:rsidRPr="002A197A">
              <w:rPr>
                <w:b/>
              </w:rPr>
              <w:t>ИЗЈАВА</w:t>
            </w:r>
            <w:r w:rsidRPr="002A197A">
              <w:rPr>
                <w:color w:val="FF0000"/>
                <w:lang w:val="sr-Cyrl-CS"/>
              </w:rPr>
              <w:t xml:space="preserve"> </w:t>
            </w:r>
            <w:r w:rsidRPr="002A197A">
              <w:rPr>
                <w:color w:val="auto"/>
                <w:lang w:val="sr-Cyrl-CS"/>
              </w:rPr>
              <w:t>(Образац 5</w:t>
            </w:r>
            <w:r w:rsidRPr="002A197A">
              <w:rPr>
                <w:color w:val="auto"/>
                <w:lang w:val="ru-RU"/>
              </w:rPr>
              <w:t xml:space="preserve"> у </w:t>
            </w:r>
            <w:r w:rsidRPr="002A197A">
              <w:rPr>
                <w:color w:val="auto"/>
              </w:rPr>
              <w:t>поглављу</w:t>
            </w:r>
            <w:r w:rsidRPr="002A197A">
              <w:rPr>
                <w:color w:val="auto"/>
                <w:lang w:val="sr-Cyrl-CS"/>
              </w:rPr>
              <w:t xml:space="preserve"> </w:t>
            </w:r>
            <w:r w:rsidRPr="002A197A">
              <w:rPr>
                <w:color w:val="auto"/>
                <w:lang w:val="en-US"/>
              </w:rPr>
              <w:t>V</w:t>
            </w:r>
            <w:r w:rsidRPr="002A197A">
              <w:rPr>
                <w:color w:val="auto"/>
              </w:rPr>
              <w:t>I</w:t>
            </w:r>
            <w:r w:rsidRPr="002A197A">
              <w:rPr>
                <w:color w:val="auto"/>
                <w:lang w:val="ru-RU"/>
              </w:rPr>
              <w:t xml:space="preserve"> ове конкурсне документације</w:t>
            </w:r>
            <w:r w:rsidRPr="002A197A">
              <w:rPr>
                <w:color w:val="auto"/>
                <w:lang w:val="sr-Cyrl-CS"/>
              </w:rPr>
              <w:t>),</w:t>
            </w:r>
            <w:r w:rsidRPr="002A197A">
              <w:rPr>
                <w:color w:val="FF0000"/>
                <w:lang w:val="sr-Cyrl-CS"/>
              </w:rPr>
              <w:t xml:space="preserve"> </w:t>
            </w:r>
            <w:r w:rsidRPr="002A197A">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 2. ЗЈН, дефинисане овом конкурсном документацијом.</w:t>
            </w:r>
          </w:p>
          <w:p w:rsidR="002755D3" w:rsidRPr="002A197A" w:rsidRDefault="002755D3" w:rsidP="0039310D">
            <w:pPr>
              <w:pStyle w:val="ListParagraph"/>
              <w:ind w:left="0"/>
              <w:jc w:val="both"/>
            </w:pPr>
          </w:p>
          <w:p w:rsidR="002755D3" w:rsidRPr="002A197A" w:rsidRDefault="002755D3" w:rsidP="0039310D">
            <w:pPr>
              <w:pStyle w:val="ListParagraph"/>
              <w:ind w:left="0"/>
              <w:jc w:val="both"/>
              <w:rPr>
                <w:color w:val="FF0000"/>
              </w:rPr>
            </w:pPr>
          </w:p>
        </w:tc>
      </w:tr>
      <w:tr w:rsidR="002755D3" w:rsidRPr="002A197A" w:rsidTr="0039310D">
        <w:tc>
          <w:tcPr>
            <w:tcW w:w="59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suppressAutoHyphens/>
              <w:spacing w:line="100" w:lineRule="atLeast"/>
              <w:jc w:val="center"/>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lang w:val="sr-Cyrl-CS"/>
              </w:rPr>
              <w:t>2.</w:t>
            </w:r>
          </w:p>
        </w:tc>
        <w:tc>
          <w:tcPr>
            <w:tcW w:w="412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jc w:val="both"/>
              <w:rPr>
                <w:rFonts w:ascii="Times New Roman" w:hAnsi="Times New Roman" w:cs="Times New Roman"/>
                <w:i/>
                <w:iCs/>
                <w:sz w:val="24"/>
                <w:szCs w:val="24"/>
                <w:lang w:val="sr-Cyrl-CS" w:eastAsia="sr-Latn-CS"/>
              </w:rPr>
            </w:pPr>
            <w:r w:rsidRPr="002A197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A197A">
              <w:rPr>
                <w:rFonts w:ascii="Times New Roman" w:hAnsi="Times New Roman" w:cs="Times New Roman"/>
                <w:sz w:val="24"/>
                <w:szCs w:val="24"/>
                <w:lang w:val="sr-Cyrl-CS"/>
              </w:rPr>
              <w:t xml:space="preserve"> </w:t>
            </w:r>
            <w:r w:rsidRPr="002A197A">
              <w:rPr>
                <w:rFonts w:ascii="Times New Roman" w:hAnsi="Times New Roman" w:cs="Times New Roman"/>
                <w:iCs/>
                <w:sz w:val="24"/>
                <w:szCs w:val="24"/>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D3" w:rsidRPr="002A197A" w:rsidRDefault="002755D3" w:rsidP="0039310D">
            <w:pPr>
              <w:spacing w:after="0" w:line="240" w:lineRule="auto"/>
              <w:rPr>
                <w:rFonts w:ascii="Times New Roman" w:eastAsia="Arial Unicode MS" w:hAnsi="Times New Roman" w:cs="Times New Roman"/>
                <w:color w:val="FF0000"/>
                <w:kern w:val="2"/>
                <w:sz w:val="24"/>
                <w:szCs w:val="24"/>
                <w:lang w:val="sr-Latn-CS" w:eastAsia="ar-SA"/>
              </w:rPr>
            </w:pPr>
          </w:p>
        </w:tc>
      </w:tr>
      <w:tr w:rsidR="002755D3" w:rsidRPr="002A197A" w:rsidTr="0039310D">
        <w:trPr>
          <w:trHeight w:val="1907"/>
        </w:trPr>
        <w:tc>
          <w:tcPr>
            <w:tcW w:w="59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suppressAutoHyphens/>
              <w:spacing w:line="100" w:lineRule="atLeast"/>
              <w:jc w:val="center"/>
              <w:rPr>
                <w:rFonts w:ascii="Times New Roman" w:eastAsia="Arial Unicode MS" w:hAnsi="Times New Roman" w:cs="Times New Roman"/>
                <w:color w:val="FF0000"/>
                <w:kern w:val="2"/>
                <w:sz w:val="24"/>
                <w:szCs w:val="24"/>
                <w:lang w:val="sr-Cyrl-CS" w:eastAsia="ar-SA"/>
              </w:rPr>
            </w:pPr>
            <w:r w:rsidRPr="002A197A">
              <w:rPr>
                <w:rFonts w:ascii="Times New Roman" w:hAnsi="Times New Roman" w:cs="Times New Roman"/>
                <w:sz w:val="24"/>
                <w:szCs w:val="24"/>
                <w:lang w:val="sr-Cyrl-CS"/>
              </w:rPr>
              <w:lastRenderedPageBreak/>
              <w:t>3.</w:t>
            </w:r>
          </w:p>
        </w:tc>
        <w:tc>
          <w:tcPr>
            <w:tcW w:w="412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jc w:val="both"/>
              <w:rPr>
                <w:rFonts w:ascii="Times New Roman" w:hAnsi="Times New Roman" w:cs="Times New Roman"/>
                <w:sz w:val="24"/>
                <w:szCs w:val="24"/>
                <w:lang w:val="sr-Cyrl-CS" w:eastAsia="sr-Latn-CS"/>
              </w:rPr>
            </w:pPr>
            <w:r w:rsidRPr="002A197A">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197A">
              <w:rPr>
                <w:rFonts w:ascii="Times New Roman" w:hAnsi="Times New Roman" w:cs="Times New Roman"/>
                <w:iCs/>
                <w:sz w:val="24"/>
                <w:szCs w:val="24"/>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D3" w:rsidRPr="002A197A" w:rsidRDefault="002755D3" w:rsidP="0039310D">
            <w:pPr>
              <w:spacing w:after="0" w:line="240" w:lineRule="auto"/>
              <w:rPr>
                <w:rFonts w:ascii="Times New Roman" w:eastAsia="Arial Unicode MS" w:hAnsi="Times New Roman" w:cs="Times New Roman"/>
                <w:color w:val="FF0000"/>
                <w:kern w:val="2"/>
                <w:sz w:val="24"/>
                <w:szCs w:val="24"/>
                <w:lang w:val="sr-Latn-CS" w:eastAsia="ar-SA"/>
              </w:rPr>
            </w:pPr>
          </w:p>
        </w:tc>
      </w:tr>
      <w:tr w:rsidR="002755D3" w:rsidRPr="002A197A" w:rsidTr="0039310D">
        <w:trPr>
          <w:trHeight w:val="2222"/>
        </w:trPr>
        <w:tc>
          <w:tcPr>
            <w:tcW w:w="59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suppressAutoHyphens/>
              <w:spacing w:line="100" w:lineRule="atLeast"/>
              <w:jc w:val="center"/>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suppressAutoHyphens/>
              <w:spacing w:line="100" w:lineRule="atLeast"/>
              <w:jc w:val="both"/>
              <w:rPr>
                <w:rFonts w:ascii="Times New Roman" w:eastAsia="Arial Unicode MS" w:hAnsi="Times New Roman" w:cs="Times New Roman"/>
                <w:color w:val="000000"/>
                <w:kern w:val="2"/>
                <w:sz w:val="24"/>
                <w:szCs w:val="24"/>
                <w:lang w:val="sr-Latn-CS" w:eastAsia="ar-SA"/>
              </w:rPr>
            </w:pPr>
            <w:r w:rsidRPr="002A197A">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A197A">
              <w:rPr>
                <w:rFonts w:ascii="Times New Roman" w:hAnsi="Times New Roman" w:cs="Times New Roman"/>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5D3" w:rsidRPr="002A197A" w:rsidRDefault="002755D3" w:rsidP="0039310D">
            <w:pPr>
              <w:spacing w:after="0" w:line="240" w:lineRule="auto"/>
              <w:rPr>
                <w:rFonts w:ascii="Times New Roman" w:eastAsia="Arial Unicode MS" w:hAnsi="Times New Roman" w:cs="Times New Roman"/>
                <w:color w:val="FF0000"/>
                <w:kern w:val="2"/>
                <w:sz w:val="24"/>
                <w:szCs w:val="24"/>
                <w:lang w:val="sr-Latn-CS" w:eastAsia="ar-SA"/>
              </w:rPr>
            </w:pPr>
          </w:p>
        </w:tc>
      </w:tr>
      <w:tr w:rsidR="002755D3" w:rsidRPr="002A197A" w:rsidTr="0039310D">
        <w:tc>
          <w:tcPr>
            <w:tcW w:w="59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suppressAutoHyphens/>
              <w:spacing w:line="100" w:lineRule="atLeast"/>
              <w:jc w:val="center"/>
              <w:rPr>
                <w:rFonts w:ascii="Times New Roman" w:eastAsia="Arial Unicode MS" w:hAnsi="Times New Roman" w:cs="Times New Roman"/>
                <w:kern w:val="2"/>
                <w:sz w:val="24"/>
                <w:szCs w:val="24"/>
                <w:lang w:val="sr-Cyrl-CS" w:eastAsia="ar-SA"/>
              </w:rPr>
            </w:pPr>
            <w:r w:rsidRPr="002A197A">
              <w:rPr>
                <w:rFonts w:ascii="Times New Roman" w:hAnsi="Times New Roman" w:cs="Times New Roman"/>
                <w:sz w:val="24"/>
                <w:szCs w:val="24"/>
                <w:lang w:val="sr-Cyrl-CS"/>
              </w:rPr>
              <w:t>5.</w:t>
            </w:r>
          </w:p>
        </w:tc>
        <w:tc>
          <w:tcPr>
            <w:tcW w:w="4123" w:type="dxa"/>
            <w:tcBorders>
              <w:top w:val="single" w:sz="4" w:space="0" w:color="auto"/>
              <w:left w:val="single" w:sz="4" w:space="0" w:color="auto"/>
              <w:bottom w:val="single" w:sz="4" w:space="0" w:color="auto"/>
              <w:right w:val="single" w:sz="4" w:space="0" w:color="auto"/>
            </w:tcBorders>
            <w:hideMark/>
          </w:tcPr>
          <w:p w:rsidR="002755D3" w:rsidRPr="002A197A" w:rsidRDefault="002755D3" w:rsidP="0039310D">
            <w:pPr>
              <w:pStyle w:val="ListParagraph"/>
              <w:ind w:left="0"/>
              <w:jc w:val="both"/>
              <w:rPr>
                <w:iCs/>
                <w:lang w:val="sr-Cyrl-CS"/>
              </w:rPr>
            </w:pPr>
            <w:r w:rsidRPr="002A197A">
              <w:t>Да има важећу дозволу надлежног органа за обављање делатности која је предмет јавне набавке</w:t>
            </w:r>
            <w:r w:rsidRPr="002A197A">
              <w:rPr>
                <w:lang w:val="sr-Cyrl-CS"/>
              </w:rPr>
              <w:t xml:space="preserve"> </w:t>
            </w:r>
            <w:r w:rsidRPr="002A197A">
              <w:rPr>
                <w:iCs/>
                <w:lang w:val="sr-Cyrl-CS"/>
              </w:rPr>
              <w:t>(чл. 75. ст. 1. тач. 5) ЗЈН).</w:t>
            </w:r>
          </w:p>
          <w:p w:rsidR="002755D3" w:rsidRPr="002A197A" w:rsidRDefault="002755D3" w:rsidP="0039310D">
            <w:pPr>
              <w:pStyle w:val="ListParagraph"/>
              <w:ind w:left="0"/>
              <w:jc w:val="both"/>
            </w:pPr>
          </w:p>
        </w:tc>
        <w:tc>
          <w:tcPr>
            <w:tcW w:w="4526" w:type="dxa"/>
            <w:tcBorders>
              <w:top w:val="single" w:sz="4" w:space="0" w:color="auto"/>
              <w:left w:val="single" w:sz="4" w:space="0" w:color="auto"/>
              <w:bottom w:val="single" w:sz="4" w:space="0" w:color="auto"/>
              <w:right w:val="single" w:sz="4" w:space="0" w:color="auto"/>
            </w:tcBorders>
          </w:tcPr>
          <w:p w:rsidR="002755D3" w:rsidRPr="002A197A" w:rsidRDefault="002755D3" w:rsidP="0039310D">
            <w:pPr>
              <w:widowControl w:val="0"/>
              <w:tabs>
                <w:tab w:val="left" w:pos="0"/>
              </w:tabs>
              <w:autoSpaceDE w:val="0"/>
              <w:autoSpaceDN w:val="0"/>
              <w:adjustRightInd w:val="0"/>
              <w:jc w:val="both"/>
              <w:rPr>
                <w:rFonts w:ascii="Times New Roman" w:eastAsia="Arial Unicode MS" w:hAnsi="Times New Roman" w:cs="Times New Roman"/>
                <w:color w:val="000000"/>
                <w:kern w:val="2"/>
                <w:sz w:val="24"/>
                <w:szCs w:val="24"/>
                <w:lang w:eastAsia="ar-SA"/>
              </w:rPr>
            </w:pPr>
            <w:r w:rsidRPr="002A197A">
              <w:rPr>
                <w:rFonts w:ascii="Times New Roman" w:hAnsi="Times New Roman" w:cs="Times New Roman"/>
                <w:sz w:val="24"/>
                <w:szCs w:val="24"/>
              </w:rPr>
              <w:t>За предметну набавку овај услов је неприменљив.</w:t>
            </w:r>
          </w:p>
          <w:p w:rsidR="002755D3" w:rsidRPr="002A197A" w:rsidRDefault="002755D3" w:rsidP="0039310D">
            <w:pPr>
              <w:pStyle w:val="ListParagraph"/>
              <w:ind w:left="0"/>
              <w:jc w:val="both"/>
            </w:pPr>
          </w:p>
        </w:tc>
      </w:tr>
    </w:tbl>
    <w:p w:rsidR="002755D3" w:rsidRPr="002A197A" w:rsidRDefault="002755D3" w:rsidP="002755D3">
      <w:pPr>
        <w:pStyle w:val="ListParagraph"/>
        <w:tabs>
          <w:tab w:val="left" w:pos="680"/>
        </w:tabs>
        <w:ind w:left="0"/>
        <w:jc w:val="center"/>
        <w:rPr>
          <w:rFonts w:eastAsia="TimesNewRomanPSMT"/>
          <w:bCs/>
          <w:color w:val="auto"/>
          <w:lang w:val="sr-Cyrl-CS"/>
        </w:rPr>
      </w:pPr>
    </w:p>
    <w:p w:rsidR="002755D3" w:rsidRPr="002A197A" w:rsidRDefault="002755D3" w:rsidP="002755D3">
      <w:pPr>
        <w:pStyle w:val="ListParagraph"/>
        <w:tabs>
          <w:tab w:val="left" w:pos="680"/>
        </w:tabs>
        <w:ind w:left="0"/>
        <w:jc w:val="center"/>
        <w:rPr>
          <w:rFonts w:eastAsia="TimesNewRomanPSMT"/>
          <w:b/>
          <w:bCs/>
          <w:color w:val="auto"/>
          <w:lang w:val="sr-Cyrl-CS"/>
        </w:rPr>
      </w:pPr>
      <w:r w:rsidRPr="002A197A">
        <w:rPr>
          <w:rFonts w:eastAsia="TimesNewRomanPSMT"/>
          <w:b/>
          <w:bCs/>
          <w:color w:val="auto"/>
          <w:lang w:val="sr-Cyrl-CS"/>
        </w:rPr>
        <w:t>ДОДАТНИ УСЛОВИ</w:t>
      </w:r>
    </w:p>
    <w:p w:rsidR="002755D3" w:rsidRPr="002A197A" w:rsidRDefault="002755D3" w:rsidP="002755D3">
      <w:pPr>
        <w:pStyle w:val="ListParagraph"/>
        <w:tabs>
          <w:tab w:val="left" w:pos="680"/>
        </w:tabs>
        <w:ind w:left="0"/>
        <w:jc w:val="both"/>
        <w:rPr>
          <w:rFonts w:eastAsia="TimesNewRomanPSMT"/>
          <w:b/>
          <w:bCs/>
          <w:color w:val="auto"/>
          <w:lang w:val="sr-Cyrl-CS"/>
        </w:rPr>
      </w:pPr>
    </w:p>
    <w:p w:rsidR="002755D3" w:rsidRPr="002A197A" w:rsidRDefault="002755D3" w:rsidP="002755D3">
      <w:pPr>
        <w:pStyle w:val="WW-Default"/>
        <w:jc w:val="both"/>
        <w:rPr>
          <w:rFonts w:ascii="Times New Roman" w:hAnsi="Times New Roman"/>
          <w:bCs/>
          <w:lang w:val="sr-Cyrl-CS"/>
        </w:rPr>
      </w:pPr>
      <w:r w:rsidRPr="002A197A">
        <w:rPr>
          <w:rFonts w:ascii="Times New Roman" w:hAnsi="Times New Roman"/>
          <w:b/>
          <w:bCs/>
          <w:lang w:val="sr-Cyrl-CS"/>
        </w:rPr>
        <w:t>Наручилац</w:t>
      </w:r>
      <w:r w:rsidRPr="002A197A">
        <w:rPr>
          <w:rFonts w:ascii="Times New Roman" w:hAnsi="Times New Roman"/>
          <w:bCs/>
          <w:lang w:val="sr-Cyrl-CS"/>
        </w:rPr>
        <w:t xml:space="preserve"> у конкурсној документацији </w:t>
      </w:r>
      <w:r w:rsidRPr="002A197A">
        <w:rPr>
          <w:rFonts w:ascii="Times New Roman" w:hAnsi="Times New Roman"/>
          <w:b/>
          <w:bCs/>
          <w:lang w:val="sr-Cyrl-CS"/>
        </w:rPr>
        <w:t>не захтева додатне услове</w:t>
      </w:r>
      <w:r w:rsidRPr="002A197A">
        <w:rPr>
          <w:rFonts w:ascii="Times New Roman" w:hAnsi="Times New Roman"/>
          <w:bCs/>
          <w:lang w:val="sr-Cyrl-CS"/>
        </w:rPr>
        <w:t xml:space="preserve"> за учешће у поступку јавне набвке у погледу финансијских, пословних, техничких и кадровских капацитета.</w:t>
      </w:r>
    </w:p>
    <w:p w:rsidR="002755D3" w:rsidRPr="002A197A" w:rsidRDefault="002755D3" w:rsidP="002755D3">
      <w:pPr>
        <w:pStyle w:val="ListParagraph"/>
        <w:tabs>
          <w:tab w:val="left" w:pos="680"/>
        </w:tabs>
        <w:ind w:left="0"/>
        <w:rPr>
          <w:rFonts w:eastAsia="TimesNewRomanPS-BoldMT"/>
          <w:b/>
          <w:bCs/>
          <w:color w:val="auto"/>
          <w:lang w:val="sr-Cyrl-CS"/>
        </w:rPr>
      </w:pPr>
    </w:p>
    <w:p w:rsidR="002755D3" w:rsidRPr="002A197A" w:rsidRDefault="002755D3" w:rsidP="002755D3">
      <w:pPr>
        <w:pStyle w:val="ListParagraph"/>
        <w:tabs>
          <w:tab w:val="left" w:pos="680"/>
        </w:tabs>
        <w:ind w:left="0"/>
        <w:jc w:val="center"/>
        <w:rPr>
          <w:rFonts w:eastAsia="TimesNewRomanPS-BoldMT"/>
          <w:b/>
          <w:bCs/>
          <w:color w:val="auto"/>
          <w:lang w:val="sr-Cyrl-CS"/>
        </w:rPr>
      </w:pPr>
      <w:r w:rsidRPr="002A197A">
        <w:rPr>
          <w:rFonts w:eastAsia="TimesNewRomanPS-BoldMT"/>
          <w:b/>
          <w:bCs/>
          <w:color w:val="auto"/>
          <w:lang w:val="sr-Cyrl-CS"/>
        </w:rPr>
        <w:t>УПУТСТВО КАКО СЕ ДОКАЗУЈЕ ИСПУЊЕНОСТ УСЛОВА</w:t>
      </w:r>
    </w:p>
    <w:p w:rsidR="002755D3" w:rsidRPr="002A197A" w:rsidRDefault="002755D3" w:rsidP="002755D3">
      <w:pPr>
        <w:pStyle w:val="ListParagraph"/>
        <w:tabs>
          <w:tab w:val="left" w:pos="680"/>
        </w:tabs>
        <w:ind w:left="0"/>
        <w:rPr>
          <w:rFonts w:eastAsia="TimesNewRomanPS-BoldMT"/>
          <w:b/>
          <w:bCs/>
          <w:color w:val="auto"/>
          <w:lang w:val="sr-Cyrl-CS"/>
        </w:rPr>
      </w:pPr>
    </w:p>
    <w:p w:rsidR="002755D3" w:rsidRPr="002A197A" w:rsidRDefault="002755D3" w:rsidP="002755D3">
      <w:pPr>
        <w:pStyle w:val="ListParagraph"/>
        <w:numPr>
          <w:ilvl w:val="0"/>
          <w:numId w:val="1"/>
        </w:numPr>
        <w:jc w:val="both"/>
      </w:pPr>
      <w:r w:rsidRPr="002A197A">
        <w:t xml:space="preserve">Испуњеност </w:t>
      </w:r>
      <w:r w:rsidRPr="002A197A">
        <w:rPr>
          <w:b/>
        </w:rPr>
        <w:t xml:space="preserve">обавезних услова </w:t>
      </w:r>
      <w:r w:rsidRPr="002A197A">
        <w:t xml:space="preserve">за учешће у поступку предметне јавне набавке, наведних у табеларном приказу обавезних услова под редним бројем 1., 2., 3. и 4., </w:t>
      </w:r>
      <w:r w:rsidRPr="002A197A">
        <w:rPr>
          <w:lang w:val="sr-Cyrl-CS"/>
        </w:rPr>
        <w:t xml:space="preserve">у складу са чл. 77. </w:t>
      </w:r>
      <w:r w:rsidRPr="002A197A">
        <w:t>с</w:t>
      </w:r>
      <w:r w:rsidRPr="002A197A">
        <w:rPr>
          <w:lang w:val="sr-Cyrl-CS"/>
        </w:rPr>
        <w:t>т</w:t>
      </w:r>
      <w:r w:rsidRPr="002A197A">
        <w:t>.</w:t>
      </w:r>
      <w:r w:rsidRPr="002A197A">
        <w:rPr>
          <w:lang w:val="sr-Cyrl-CS"/>
        </w:rPr>
        <w:t xml:space="preserve"> 4. ЗЈН, </w:t>
      </w:r>
      <w:r w:rsidRPr="002A197A">
        <w:t xml:space="preserve">понуђач доказује достављањем </w:t>
      </w:r>
      <w:r w:rsidRPr="002A197A">
        <w:rPr>
          <w:b/>
        </w:rPr>
        <w:t>ИЗЈАВЕ</w:t>
      </w:r>
      <w:r w:rsidRPr="002A197A">
        <w:t xml:space="preserve"> </w:t>
      </w:r>
      <w:r w:rsidRPr="002A197A">
        <w:rPr>
          <w:color w:val="auto"/>
          <w:lang w:val="sr-Cyrl-CS"/>
        </w:rPr>
        <w:t>(Образац 5</w:t>
      </w:r>
      <w:r w:rsidRPr="002A197A">
        <w:rPr>
          <w:color w:val="auto"/>
          <w:lang w:val="ru-RU"/>
        </w:rPr>
        <w:t xml:space="preserve"> у </w:t>
      </w:r>
      <w:r w:rsidRPr="002A197A">
        <w:rPr>
          <w:color w:val="auto"/>
        </w:rPr>
        <w:t>поглављу</w:t>
      </w:r>
      <w:r w:rsidRPr="002A197A">
        <w:rPr>
          <w:color w:val="auto"/>
          <w:lang w:val="sr-Cyrl-CS"/>
        </w:rPr>
        <w:t xml:space="preserve"> </w:t>
      </w:r>
      <w:r w:rsidRPr="002A197A">
        <w:rPr>
          <w:color w:val="auto"/>
          <w:lang w:val="en-US"/>
        </w:rPr>
        <w:t>V</w:t>
      </w:r>
      <w:r w:rsidRPr="002A197A">
        <w:rPr>
          <w:color w:val="auto"/>
        </w:rPr>
        <w:t>I</w:t>
      </w:r>
      <w:r w:rsidRPr="002A197A">
        <w:rPr>
          <w:color w:val="auto"/>
          <w:lang w:val="ru-RU"/>
        </w:rPr>
        <w:t xml:space="preserve"> ове конкурсне документације</w:t>
      </w:r>
      <w:r w:rsidRPr="002A197A">
        <w:rPr>
          <w:color w:val="auto"/>
          <w:lang w:val="sr-Cyrl-CS"/>
        </w:rPr>
        <w:t>),</w:t>
      </w:r>
      <w:r w:rsidRPr="002A197A">
        <w:rPr>
          <w:color w:val="FF0000"/>
          <w:lang w:val="sr-Cyrl-CS"/>
        </w:rPr>
        <w:t xml:space="preserve"> </w:t>
      </w:r>
      <w:r w:rsidRPr="002A197A">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755D3" w:rsidRPr="002A197A" w:rsidRDefault="002755D3" w:rsidP="002755D3">
      <w:pPr>
        <w:pStyle w:val="ListParagraph"/>
        <w:jc w:val="both"/>
      </w:pPr>
    </w:p>
    <w:p w:rsidR="002755D3" w:rsidRPr="002A197A" w:rsidRDefault="002755D3" w:rsidP="002755D3">
      <w:pPr>
        <w:pStyle w:val="ListParagraph"/>
        <w:numPr>
          <w:ilvl w:val="0"/>
          <w:numId w:val="1"/>
        </w:numPr>
        <w:jc w:val="both"/>
        <w:rPr>
          <w:b/>
        </w:rPr>
      </w:pPr>
      <w:r w:rsidRPr="002A197A">
        <w:t xml:space="preserve">Испуњеност </w:t>
      </w:r>
      <w:r w:rsidRPr="002A197A">
        <w:rPr>
          <w:b/>
        </w:rPr>
        <w:t xml:space="preserve">обавезног услова </w:t>
      </w:r>
      <w:r w:rsidRPr="002A197A">
        <w:t xml:space="preserve">за учешће у поступку предметне јавне набавке из чл. 75. ст. 1. тач 5) ЗЈН, наведеног под редним бројем 5. у табеларном приказу обавезних услова: </w:t>
      </w:r>
      <w:r w:rsidRPr="002A197A">
        <w:rPr>
          <w:b/>
        </w:rPr>
        <w:t>За предметну набавку овај услов је неприменљив</w:t>
      </w:r>
      <w:r w:rsidRPr="002A197A">
        <w:t>.</w:t>
      </w:r>
    </w:p>
    <w:p w:rsidR="002755D3" w:rsidRPr="002A197A" w:rsidRDefault="002755D3" w:rsidP="002755D3">
      <w:pPr>
        <w:pStyle w:val="ListParagraph"/>
        <w:tabs>
          <w:tab w:val="left" w:pos="680"/>
        </w:tabs>
        <w:ind w:left="0"/>
        <w:jc w:val="both"/>
        <w:rPr>
          <w:iCs/>
          <w:lang w:val="sr-Cyrl-CS"/>
        </w:rPr>
      </w:pPr>
      <w:r w:rsidRPr="002A197A">
        <w:rPr>
          <w:iCs/>
          <w:lang w:val="sr-Cyrl-CS"/>
        </w:rPr>
        <w:t xml:space="preserve">  </w:t>
      </w:r>
    </w:p>
    <w:p w:rsidR="002755D3" w:rsidRPr="002A197A" w:rsidRDefault="002755D3" w:rsidP="002755D3">
      <w:pPr>
        <w:pStyle w:val="ListParagraph"/>
        <w:numPr>
          <w:ilvl w:val="0"/>
          <w:numId w:val="2"/>
        </w:numPr>
        <w:jc w:val="both"/>
        <w:rPr>
          <w:bCs/>
          <w:iCs/>
          <w:lang w:val="sr-Cyrl-CS"/>
        </w:rPr>
      </w:pPr>
      <w:r w:rsidRPr="002A197A">
        <w:rPr>
          <w:b/>
          <w:bCs/>
          <w:iCs/>
        </w:rPr>
        <w:t>Уколико понуђач подноси понуду са подизвођачем</w:t>
      </w:r>
      <w:r w:rsidRPr="00676C00">
        <w:rPr>
          <w:b/>
          <w:bCs/>
          <w:iCs/>
        </w:rPr>
        <w:t>,</w:t>
      </w:r>
      <w:r w:rsidRPr="002A197A">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A197A">
        <w:rPr>
          <w:bCs/>
          <w:iCs/>
          <w:lang w:val="sr-Cyrl-CS"/>
        </w:rPr>
        <w:t xml:space="preserve">за подизвођача достави </w:t>
      </w:r>
      <w:r w:rsidRPr="002A197A">
        <w:rPr>
          <w:b/>
          <w:bCs/>
          <w:iCs/>
        </w:rPr>
        <w:t>ИЗЈАВУ</w:t>
      </w:r>
      <w:r w:rsidRPr="002A197A">
        <w:rPr>
          <w:bCs/>
          <w:iCs/>
        </w:rPr>
        <w:t xml:space="preserve"> подизвођача </w:t>
      </w:r>
      <w:r w:rsidRPr="002A197A">
        <w:rPr>
          <w:color w:val="auto"/>
          <w:lang w:val="sr-Cyrl-CS"/>
        </w:rPr>
        <w:t>(Образац 6</w:t>
      </w:r>
      <w:r w:rsidRPr="002A197A">
        <w:rPr>
          <w:color w:val="auto"/>
        </w:rPr>
        <w:t xml:space="preserve"> у поглављу</w:t>
      </w:r>
      <w:r w:rsidRPr="002A197A">
        <w:rPr>
          <w:color w:val="auto"/>
          <w:lang w:val="ru-RU"/>
        </w:rPr>
        <w:t xml:space="preserve"> </w:t>
      </w:r>
      <w:r w:rsidRPr="002A197A">
        <w:rPr>
          <w:color w:val="auto"/>
          <w:lang w:val="en-US"/>
        </w:rPr>
        <w:t xml:space="preserve">VI </w:t>
      </w:r>
      <w:r w:rsidRPr="002A197A">
        <w:rPr>
          <w:color w:val="auto"/>
        </w:rPr>
        <w:t>ове конкурсне документације</w:t>
      </w:r>
      <w:r w:rsidRPr="002A197A">
        <w:rPr>
          <w:color w:val="auto"/>
          <w:lang w:val="en-US"/>
        </w:rPr>
        <w:t>)</w:t>
      </w:r>
      <w:r w:rsidRPr="002A197A">
        <w:rPr>
          <w:color w:val="auto"/>
          <w:lang w:val="sr-Cyrl-CS"/>
        </w:rPr>
        <w:t>,</w:t>
      </w:r>
      <w:r w:rsidRPr="002A197A">
        <w:rPr>
          <w:bCs/>
          <w:iCs/>
          <w:color w:val="auto"/>
          <w:lang w:val="sr-Cyrl-CS"/>
        </w:rPr>
        <w:t xml:space="preserve"> </w:t>
      </w:r>
      <w:r w:rsidRPr="002A197A">
        <w:rPr>
          <w:bCs/>
          <w:iCs/>
          <w:color w:val="auto"/>
        </w:rPr>
        <w:t>потписану о</w:t>
      </w:r>
      <w:r w:rsidRPr="002A197A">
        <w:rPr>
          <w:bCs/>
          <w:iCs/>
        </w:rPr>
        <w:t xml:space="preserve">д стране овлашћеног лица подизвођача и оверену печатом. </w:t>
      </w:r>
    </w:p>
    <w:p w:rsidR="002755D3" w:rsidRPr="002A197A" w:rsidRDefault="002755D3" w:rsidP="002755D3">
      <w:pPr>
        <w:pStyle w:val="ListParagraph"/>
        <w:jc w:val="both"/>
        <w:rPr>
          <w:bCs/>
          <w:iCs/>
          <w:lang w:val="sr-Cyrl-CS"/>
        </w:rPr>
      </w:pPr>
    </w:p>
    <w:p w:rsidR="002755D3" w:rsidRPr="002A197A" w:rsidRDefault="002755D3" w:rsidP="002755D3">
      <w:pPr>
        <w:pStyle w:val="ListParagraph"/>
        <w:numPr>
          <w:ilvl w:val="0"/>
          <w:numId w:val="2"/>
        </w:numPr>
        <w:jc w:val="both"/>
        <w:rPr>
          <w:bCs/>
          <w:iCs/>
          <w:lang w:val="sr-Cyrl-CS"/>
        </w:rPr>
      </w:pPr>
      <w:r w:rsidRPr="002A197A">
        <w:rPr>
          <w:b/>
          <w:bCs/>
          <w:iCs/>
        </w:rPr>
        <w:lastRenderedPageBreak/>
        <w:t>Уколико понуду подноси група понуђача</w:t>
      </w:r>
      <w:r w:rsidRPr="00676C00">
        <w:rPr>
          <w:b/>
          <w:bCs/>
          <w:iCs/>
        </w:rPr>
        <w:t>,</w:t>
      </w:r>
      <w:r w:rsidRPr="002A197A">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A197A">
        <w:rPr>
          <w:b/>
          <w:bCs/>
          <w:iCs/>
          <w:color w:val="auto"/>
        </w:rPr>
        <w:t>ИЗЈАВА</w:t>
      </w:r>
      <w:r w:rsidRPr="002A197A">
        <w:rPr>
          <w:bCs/>
          <w:iCs/>
          <w:color w:val="auto"/>
        </w:rPr>
        <w:t xml:space="preserve"> </w:t>
      </w:r>
      <w:r w:rsidRPr="002A197A">
        <w:rPr>
          <w:color w:val="auto"/>
          <w:lang w:val="sr-Cyrl-CS"/>
        </w:rPr>
        <w:t>(Образац 5</w:t>
      </w:r>
      <w:r w:rsidRPr="002A197A">
        <w:rPr>
          <w:color w:val="auto"/>
          <w:lang w:val="ru-RU"/>
        </w:rPr>
        <w:t xml:space="preserve"> у </w:t>
      </w:r>
      <w:r w:rsidRPr="002A197A">
        <w:rPr>
          <w:color w:val="auto"/>
        </w:rPr>
        <w:t>поглављу</w:t>
      </w:r>
      <w:r w:rsidRPr="002A197A">
        <w:rPr>
          <w:color w:val="auto"/>
          <w:lang w:val="sr-Cyrl-CS"/>
        </w:rPr>
        <w:t xml:space="preserve"> </w:t>
      </w:r>
      <w:r w:rsidRPr="002A197A">
        <w:rPr>
          <w:color w:val="auto"/>
          <w:lang w:val="en-US"/>
        </w:rPr>
        <w:t>V</w:t>
      </w:r>
      <w:r w:rsidRPr="002A197A">
        <w:rPr>
          <w:color w:val="auto"/>
        </w:rPr>
        <w:t>I</w:t>
      </w:r>
      <w:r w:rsidRPr="002A197A">
        <w:rPr>
          <w:color w:val="auto"/>
          <w:lang w:val="ru-RU"/>
        </w:rPr>
        <w:t xml:space="preserve"> ове конкурсне документације</w:t>
      </w:r>
      <w:r w:rsidRPr="002A197A">
        <w:rPr>
          <w:color w:val="auto"/>
          <w:lang w:val="sr-Cyrl-CS"/>
        </w:rPr>
        <w:t>),</w:t>
      </w:r>
      <w:r w:rsidRPr="002A197A">
        <w:rPr>
          <w:color w:val="FF0000"/>
          <w:lang w:val="sr-Cyrl-CS"/>
        </w:rPr>
        <w:t xml:space="preserve"> </w:t>
      </w:r>
      <w:r w:rsidRPr="002A197A">
        <w:rPr>
          <w:bCs/>
          <w:iCs/>
          <w:color w:val="auto"/>
        </w:rPr>
        <w:t xml:space="preserve">мора бити потписана од стране овлашћеног лица сваког понуђача из групе понуђача и оверена печатом. </w:t>
      </w:r>
    </w:p>
    <w:p w:rsidR="002755D3" w:rsidRPr="002A197A" w:rsidRDefault="002755D3" w:rsidP="002755D3">
      <w:pPr>
        <w:pStyle w:val="ListParagraph"/>
        <w:jc w:val="both"/>
        <w:rPr>
          <w:bCs/>
          <w:iCs/>
          <w:lang w:val="sr-Cyrl-CS"/>
        </w:rPr>
      </w:pPr>
    </w:p>
    <w:p w:rsidR="002755D3" w:rsidRPr="002A197A" w:rsidRDefault="002755D3" w:rsidP="002755D3">
      <w:pPr>
        <w:pStyle w:val="ListParagraph"/>
        <w:numPr>
          <w:ilvl w:val="0"/>
          <w:numId w:val="2"/>
        </w:numPr>
        <w:jc w:val="both"/>
        <w:rPr>
          <w:bCs/>
          <w:iCs/>
          <w:lang w:val="sr-Cyrl-CS"/>
        </w:rPr>
      </w:pPr>
      <w:r w:rsidRPr="002A197A">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755D3" w:rsidRPr="002A197A" w:rsidRDefault="002755D3" w:rsidP="002755D3">
      <w:pPr>
        <w:pStyle w:val="ListParagraph"/>
        <w:rPr>
          <w:bCs/>
          <w:iCs/>
          <w:color w:val="auto"/>
        </w:rPr>
      </w:pPr>
    </w:p>
    <w:p w:rsidR="002755D3" w:rsidRPr="002A197A" w:rsidRDefault="002755D3" w:rsidP="002755D3">
      <w:pPr>
        <w:pStyle w:val="ListParagraph"/>
        <w:numPr>
          <w:ilvl w:val="0"/>
          <w:numId w:val="2"/>
        </w:numPr>
        <w:jc w:val="both"/>
        <w:rPr>
          <w:bCs/>
          <w:iCs/>
          <w:lang w:val="sr-Cyrl-CS"/>
        </w:rPr>
      </w:pPr>
      <w:r w:rsidRPr="002A197A">
        <w:rPr>
          <w:bCs/>
          <w:iCs/>
          <w:color w:val="auto"/>
        </w:rPr>
        <w:t>Наручилац пре доношења одлуке о додели уговора</w:t>
      </w:r>
      <w:r w:rsidRPr="002A197A">
        <w:rPr>
          <w:rFonts w:eastAsia="TimesNewRomanPS-BoldMT"/>
          <w:bCs/>
          <w:lang w:val="sr-Cyrl-CS"/>
        </w:rPr>
        <w:t xml:space="preserve"> </w:t>
      </w:r>
      <w:r w:rsidRPr="002A197A">
        <w:rPr>
          <w:rFonts w:eastAsia="TimesNewRomanPS-BoldMT"/>
          <w:b/>
          <w:bCs/>
          <w:lang w:val="sr-Cyrl-CS"/>
        </w:rPr>
        <w:t>може</w:t>
      </w:r>
      <w:r w:rsidRPr="002A197A">
        <w:rPr>
          <w:rFonts w:eastAsia="TimesNewRomanPS-BoldMT"/>
          <w:bCs/>
          <w:lang w:val="sr-Cyrl-CS"/>
        </w:rPr>
        <w:t xml:space="preserve">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755D3" w:rsidRPr="002A197A" w:rsidRDefault="002755D3" w:rsidP="002755D3">
      <w:pPr>
        <w:pStyle w:val="ListParagraph"/>
        <w:numPr>
          <w:ilvl w:val="0"/>
          <w:numId w:val="3"/>
        </w:numPr>
        <w:jc w:val="both"/>
        <w:rPr>
          <w:rFonts w:eastAsia="TimesNewRomanPSMT"/>
          <w:bCs/>
          <w:color w:val="auto"/>
        </w:rPr>
      </w:pPr>
      <w:r w:rsidRPr="002A197A">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A197A">
        <w:rPr>
          <w:bCs/>
          <w:color w:val="auto"/>
        </w:rPr>
        <w:t>т</w:t>
      </w:r>
      <w:r w:rsidRPr="002A197A">
        <w:rPr>
          <w:bCs/>
          <w:color w:val="auto"/>
          <w:lang w:val="sr-Cyrl-CS"/>
        </w:rPr>
        <w:t>љиву.</w:t>
      </w:r>
      <w:r w:rsidRPr="002A197A">
        <w:rPr>
          <w:bCs/>
          <w:iCs/>
          <w:color w:val="auto"/>
          <w:lang w:val="sr-Cyrl-CS"/>
        </w:rPr>
        <w:t xml:space="preserve"> </w:t>
      </w:r>
    </w:p>
    <w:p w:rsidR="002755D3" w:rsidRPr="002A197A" w:rsidRDefault="002755D3" w:rsidP="002755D3">
      <w:pPr>
        <w:pStyle w:val="ListParagraph"/>
        <w:jc w:val="both"/>
        <w:rPr>
          <w:bCs/>
          <w:iCs/>
          <w:color w:val="auto"/>
          <w:lang w:val="sr-Cyrl-CS"/>
        </w:rPr>
      </w:pPr>
    </w:p>
    <w:p w:rsidR="002755D3" w:rsidRPr="002A197A" w:rsidRDefault="002755D3" w:rsidP="002755D3">
      <w:pPr>
        <w:pStyle w:val="ListParagraph"/>
        <w:tabs>
          <w:tab w:val="left" w:pos="680"/>
        </w:tabs>
        <w:autoSpaceDE w:val="0"/>
        <w:autoSpaceDN w:val="0"/>
        <w:adjustRightInd w:val="0"/>
        <w:jc w:val="both"/>
        <w:rPr>
          <w:rFonts w:eastAsia="TimesNewRomanPS-BoldMT"/>
          <w:bCs/>
          <w:color w:val="auto"/>
        </w:rPr>
      </w:pPr>
      <w:r w:rsidRPr="002A197A">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A197A">
        <w:rPr>
          <w:bCs/>
          <w:iCs/>
          <w:color w:val="auto"/>
        </w:rPr>
        <w:t xml:space="preserve">1) до 4) </w:t>
      </w:r>
      <w:r w:rsidRPr="002A197A">
        <w:rPr>
          <w:rFonts w:eastAsia="TimesNewRomanPS-BoldMT"/>
          <w:bCs/>
          <w:color w:val="auto"/>
        </w:rPr>
        <w:t>ЗЈН, сходно чл. 78. ЗЈН.</w:t>
      </w:r>
    </w:p>
    <w:p w:rsidR="002755D3" w:rsidRPr="002A197A" w:rsidRDefault="002755D3" w:rsidP="002755D3">
      <w:pPr>
        <w:pStyle w:val="ListParagraph"/>
        <w:tabs>
          <w:tab w:val="left" w:pos="680"/>
        </w:tabs>
        <w:autoSpaceDE w:val="0"/>
        <w:autoSpaceDN w:val="0"/>
        <w:adjustRightInd w:val="0"/>
        <w:jc w:val="both"/>
        <w:rPr>
          <w:rFonts w:eastAsia="TimesNewRomanPS-BoldMT"/>
          <w:bCs/>
          <w:color w:val="auto"/>
        </w:rPr>
      </w:pPr>
    </w:p>
    <w:p w:rsidR="002755D3" w:rsidRPr="002A197A" w:rsidRDefault="002755D3" w:rsidP="002755D3">
      <w:pPr>
        <w:pStyle w:val="ListParagraph"/>
        <w:tabs>
          <w:tab w:val="left" w:pos="680"/>
        </w:tabs>
        <w:autoSpaceDE w:val="0"/>
        <w:autoSpaceDN w:val="0"/>
        <w:adjustRightInd w:val="0"/>
        <w:jc w:val="both"/>
        <w:rPr>
          <w:rFonts w:eastAsia="TimesNewRomanPS-BoldMT"/>
          <w:bCs/>
          <w:color w:val="auto"/>
        </w:rPr>
      </w:pPr>
      <w:r w:rsidRPr="002A197A">
        <w:rPr>
          <w:rFonts w:eastAsia="TimesNewRomanPS-BoldMT"/>
          <w:bCs/>
          <w:color w:val="auto"/>
        </w:rPr>
        <w:t>Понуђач није дужан да доставља доказе који су јавно доступни на интернет страницама надлежних органа.</w:t>
      </w:r>
    </w:p>
    <w:p w:rsidR="002755D3" w:rsidRPr="002A197A" w:rsidRDefault="002755D3" w:rsidP="002755D3">
      <w:pPr>
        <w:pStyle w:val="ListParagraph"/>
        <w:tabs>
          <w:tab w:val="left" w:pos="680"/>
        </w:tabs>
        <w:autoSpaceDE w:val="0"/>
        <w:autoSpaceDN w:val="0"/>
        <w:adjustRightInd w:val="0"/>
        <w:jc w:val="both"/>
        <w:rPr>
          <w:rFonts w:eastAsia="TimesNewRomanPS-BoldMT"/>
          <w:bCs/>
          <w:color w:val="auto"/>
        </w:rPr>
      </w:pPr>
      <w:r w:rsidRPr="002A197A">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755D3" w:rsidRPr="002A197A" w:rsidRDefault="002755D3" w:rsidP="002755D3">
      <w:pPr>
        <w:pStyle w:val="ListParagraph"/>
        <w:jc w:val="both"/>
        <w:rPr>
          <w:color w:val="auto"/>
        </w:rPr>
      </w:pPr>
      <w:r w:rsidRPr="002A197A">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755D3" w:rsidRPr="002A197A" w:rsidRDefault="002755D3" w:rsidP="002755D3">
      <w:pPr>
        <w:pStyle w:val="ListParagraph"/>
        <w:tabs>
          <w:tab w:val="left" w:pos="680"/>
        </w:tabs>
        <w:autoSpaceDE w:val="0"/>
        <w:autoSpaceDN w:val="0"/>
        <w:adjustRightInd w:val="0"/>
        <w:jc w:val="both"/>
        <w:rPr>
          <w:rFonts w:eastAsia="TimesNewRomanPSMT"/>
          <w:bCs/>
          <w:color w:val="auto"/>
        </w:rPr>
      </w:pPr>
      <w:r w:rsidRPr="002A197A">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755D3" w:rsidRPr="002A197A" w:rsidRDefault="002755D3" w:rsidP="002755D3">
      <w:pPr>
        <w:pStyle w:val="ListParagraph"/>
        <w:tabs>
          <w:tab w:val="left" w:pos="680"/>
        </w:tabs>
        <w:autoSpaceDE w:val="0"/>
        <w:autoSpaceDN w:val="0"/>
        <w:adjustRightInd w:val="0"/>
        <w:jc w:val="both"/>
        <w:rPr>
          <w:rFonts w:eastAsia="TimesNewRomanPSMT"/>
          <w:bCs/>
          <w:color w:val="auto"/>
        </w:rPr>
      </w:pPr>
      <w:r w:rsidRPr="002A197A">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A197A">
        <w:rPr>
          <w:rFonts w:eastAsia="TimesNewRomanPSMT"/>
          <w:bCs/>
          <w:color w:val="auto"/>
        </w:rPr>
        <w:t>.</w:t>
      </w:r>
    </w:p>
    <w:p w:rsidR="002755D3" w:rsidRPr="002A197A" w:rsidRDefault="002755D3" w:rsidP="002755D3">
      <w:pPr>
        <w:pStyle w:val="ListParagraph"/>
        <w:tabs>
          <w:tab w:val="left" w:pos="680"/>
        </w:tabs>
        <w:autoSpaceDE w:val="0"/>
        <w:autoSpaceDN w:val="0"/>
        <w:adjustRightInd w:val="0"/>
        <w:jc w:val="both"/>
        <w:rPr>
          <w:rFonts w:eastAsia="TimesNewRomanPSMT"/>
          <w:bCs/>
          <w:color w:val="auto"/>
        </w:rPr>
      </w:pPr>
    </w:p>
    <w:p w:rsidR="002755D3" w:rsidRPr="002A197A" w:rsidRDefault="002755D3" w:rsidP="002755D3">
      <w:pPr>
        <w:shd w:val="clear" w:color="auto" w:fill="C6D9F1"/>
        <w:jc w:val="center"/>
        <w:rPr>
          <w:rFonts w:ascii="Times New Roman" w:hAnsi="Times New Roman" w:cs="Times New Roman"/>
          <w:b/>
          <w:bCs/>
          <w:iCs/>
          <w:sz w:val="24"/>
          <w:szCs w:val="24"/>
          <w:lang w:val="sr-Latn-CS"/>
        </w:rPr>
      </w:pPr>
      <w:r w:rsidRPr="002A197A">
        <w:rPr>
          <w:rFonts w:ascii="Times New Roman" w:hAnsi="Times New Roman" w:cs="Times New Roman"/>
          <w:b/>
          <w:bCs/>
          <w:iCs/>
          <w:sz w:val="24"/>
          <w:szCs w:val="24"/>
        </w:rPr>
        <w:t>V</w:t>
      </w:r>
      <w:r w:rsidRPr="002A197A">
        <w:rPr>
          <w:rFonts w:ascii="Times New Roman" w:hAnsi="Times New Roman" w:cs="Times New Roman"/>
          <w:b/>
          <w:bCs/>
          <w:iCs/>
          <w:sz w:val="24"/>
          <w:szCs w:val="24"/>
          <w:lang w:val="ru-RU"/>
        </w:rPr>
        <w:t xml:space="preserve"> </w:t>
      </w:r>
      <w:r w:rsidRPr="002A197A">
        <w:rPr>
          <w:rFonts w:ascii="Times New Roman" w:hAnsi="Times New Roman" w:cs="Times New Roman"/>
          <w:b/>
          <w:bCs/>
          <w:iCs/>
          <w:sz w:val="24"/>
          <w:szCs w:val="24"/>
        </w:rPr>
        <w:t>КРИТЕРИЈУМ ЗА ДОДЕЛУ УГОВОРА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bCs/>
          <w:sz w:val="24"/>
          <w:szCs w:val="24"/>
        </w:rPr>
        <w:t>1. Критеријум за доделу уговора</w:t>
      </w:r>
    </w:p>
    <w:p w:rsidR="002755D3" w:rsidRPr="002A197A" w:rsidRDefault="002755D3" w:rsidP="002755D3">
      <w:pPr>
        <w:jc w:val="both"/>
        <w:rPr>
          <w:rFonts w:ascii="Times New Roman" w:hAnsi="Times New Roman" w:cs="Times New Roman"/>
          <w:b/>
          <w:bCs/>
          <w:i/>
          <w:iCs/>
          <w:sz w:val="24"/>
          <w:szCs w:val="24"/>
        </w:rPr>
      </w:pPr>
      <w:r w:rsidRPr="002A197A">
        <w:rPr>
          <w:rFonts w:ascii="Times New Roman" w:hAnsi="Times New Roman" w:cs="Times New Roman"/>
          <w:sz w:val="24"/>
          <w:szCs w:val="24"/>
        </w:rPr>
        <w:t xml:space="preserve">Избор најповољније понуде ће се извршити применом критеријума </w:t>
      </w:r>
      <w:r w:rsidRPr="002A197A">
        <w:rPr>
          <w:rFonts w:ascii="Times New Roman" w:hAnsi="Times New Roman" w:cs="Times New Roman"/>
          <w:b/>
          <w:bCs/>
          <w:sz w:val="24"/>
          <w:szCs w:val="24"/>
        </w:rPr>
        <w:t>„Најнижа понуђена цена“</w:t>
      </w:r>
      <w:r w:rsidRPr="002A197A">
        <w:rPr>
          <w:rFonts w:ascii="Times New Roman" w:hAnsi="Times New Roman" w:cs="Times New Roman"/>
          <w:bCs/>
          <w:sz w:val="24"/>
          <w:szCs w:val="24"/>
        </w:rPr>
        <w:t xml:space="preserve">. </w:t>
      </w:r>
    </w:p>
    <w:p w:rsidR="002755D3" w:rsidRPr="002A197A" w:rsidRDefault="002755D3" w:rsidP="002755D3">
      <w:pPr>
        <w:jc w:val="both"/>
        <w:rPr>
          <w:rFonts w:ascii="Times New Roman" w:hAnsi="Times New Roman" w:cs="Times New Roman"/>
          <w:b/>
          <w:bCs/>
          <w:i/>
          <w:iCs/>
          <w:sz w:val="24"/>
          <w:szCs w:val="24"/>
        </w:rPr>
      </w:pPr>
      <w:r w:rsidRPr="002A197A">
        <w:rPr>
          <w:rFonts w:ascii="Times New Roman" w:hAnsi="Times New Roman" w:cs="Times New Roman"/>
          <w:b/>
          <w:bCs/>
          <w:sz w:val="24"/>
          <w:szCs w:val="24"/>
          <w:lang w:val="sr-Cyrl-CS"/>
        </w:rPr>
        <w:t>2.</w:t>
      </w:r>
      <w:r w:rsidRPr="002A197A">
        <w:rPr>
          <w:rFonts w:ascii="Times New Roman" w:hAnsi="Times New Roman" w:cs="Times New Roman"/>
          <w:b/>
          <w:bCs/>
          <w:i/>
          <w:iCs/>
          <w:sz w:val="24"/>
          <w:szCs w:val="24"/>
          <w:lang w:val="sr-Cyrl-CS"/>
        </w:rPr>
        <w:t xml:space="preserve"> </w:t>
      </w:r>
      <w:r w:rsidRPr="002A197A">
        <w:rPr>
          <w:rFonts w:ascii="Times New Roman" w:hAnsi="Times New Roman" w:cs="Times New Roman"/>
          <w:b/>
          <w:bCs/>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iCs/>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важења понуде. </w:t>
      </w:r>
    </w:p>
    <w:p w:rsidR="002755D3" w:rsidRPr="002A197A" w:rsidRDefault="002755D3" w:rsidP="002755D3">
      <w:pPr>
        <w:pStyle w:val="ListParagraph"/>
        <w:tabs>
          <w:tab w:val="left" w:pos="680"/>
        </w:tabs>
        <w:ind w:left="0"/>
        <w:jc w:val="both"/>
        <w:rPr>
          <w:rFonts w:eastAsia="TimesNewRomanPSMT"/>
          <w:b/>
          <w:bCs/>
          <w:color w:val="auto"/>
        </w:rPr>
      </w:pPr>
      <w:r w:rsidRPr="002A197A">
        <w:rPr>
          <w:rFonts w:eastAsia="TimesNewRomanPSMT"/>
          <w:b/>
          <w:bCs/>
          <w:color w:val="auto"/>
        </w:rPr>
        <w:t>3. Елементи уговора о којима ће се преговарати и начин преговарања</w:t>
      </w:r>
    </w:p>
    <w:p w:rsidR="002755D3" w:rsidRPr="002A197A" w:rsidRDefault="002755D3" w:rsidP="002755D3">
      <w:pPr>
        <w:pStyle w:val="ListParagraph"/>
        <w:tabs>
          <w:tab w:val="left" w:pos="680"/>
        </w:tabs>
        <w:ind w:left="0"/>
        <w:jc w:val="both"/>
        <w:rPr>
          <w:rFonts w:eastAsia="TimesNewRomanPSMT"/>
          <w:bCs/>
        </w:rPr>
      </w:pPr>
    </w:p>
    <w:p w:rsidR="002755D3" w:rsidRPr="002A197A" w:rsidRDefault="002755D3" w:rsidP="002755D3">
      <w:pPr>
        <w:jc w:val="both"/>
        <w:rPr>
          <w:rStyle w:val="ListParagraphChar"/>
          <w:rFonts w:ascii="Times New Roman" w:eastAsia="Arial Unicode MS" w:hAnsi="Times New Roman" w:cs="Times New Roman"/>
          <w:sz w:val="24"/>
          <w:szCs w:val="24"/>
        </w:rPr>
      </w:pPr>
      <w:r w:rsidRPr="002A197A">
        <w:rPr>
          <w:rStyle w:val="ListParagraphChar"/>
          <w:rFonts w:ascii="Times New Roman" w:hAnsi="Times New Roman" w:cs="Times New Roman"/>
          <w:sz w:val="24"/>
          <w:szCs w:val="24"/>
          <w:lang w:val="ru-RU"/>
        </w:rPr>
        <w:t xml:space="preserve">Одмах по спроведеном поступку отварања понуда, спровешће се поступак преговарања. </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Преговарње ће се вршити у три корака, како би понуђачи који учествују у поступку преговарања дали своју коначну цену.</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Елемент о којем ће се преговарати је понуђена цена.</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У поступку преговарања не може се понудити виша цена од цене исказане у достављеној понуди.</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Понуђена цена као елемент по којом ће се преговарати, не може бити већа од упоредиве тржишне цене.</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 xml:space="preserve">Само преговарање ће се спровести на следећи начин: представнику понуђача, за којега је предато овлашћење за преговарање, ће бити дата могућност да се усмено изјасни о елементу за преговарање. </w:t>
      </w:r>
    </w:p>
    <w:p w:rsidR="002755D3" w:rsidRPr="002A197A" w:rsidRDefault="002755D3" w:rsidP="002755D3">
      <w:pPr>
        <w:jc w:val="both"/>
        <w:rPr>
          <w:rStyle w:val="ListParagraphCha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r w:rsidRPr="002A197A">
        <w:rPr>
          <w:rStyle w:val="ListParagraphChar"/>
          <w:rFonts w:ascii="Times New Roman" w:hAnsi="Times New Roman" w:cs="Times New Roman"/>
          <w:sz w:val="24"/>
          <w:szCs w:val="24"/>
          <w:lang w:val="sr-Cyrl-CS"/>
        </w:rPr>
        <w:t>Образац 1 конкурне документације</w:t>
      </w:r>
      <w:r w:rsidRPr="002A197A">
        <w:rPr>
          <w:rStyle w:val="ListParagraphChar"/>
          <w:rFonts w:ascii="Times New Roman" w:hAnsi="Times New Roman" w:cs="Times New Roman"/>
          <w:sz w:val="24"/>
          <w:szCs w:val="24"/>
          <w:lang w:val="ru-RU"/>
        </w:rPr>
        <w:t>).</w:t>
      </w:r>
    </w:p>
    <w:p w:rsidR="002755D3" w:rsidRPr="002A197A" w:rsidRDefault="002755D3" w:rsidP="002755D3">
      <w:pPr>
        <w:jc w:val="both"/>
        <w:rPr>
          <w:rFonts w:ascii="Times New Roman" w:hAnsi="Times New Roman" w:cs="Times New Roman"/>
          <w:sz w:val="24"/>
          <w:szCs w:val="24"/>
          <w:lang w:val="ru-RU"/>
        </w:rPr>
      </w:pPr>
      <w:r w:rsidRPr="002A197A">
        <w:rPr>
          <w:rStyle w:val="ListParagraphChar"/>
          <w:rFonts w:ascii="Times New Roman" w:hAnsi="Times New Roman" w:cs="Times New Roman"/>
          <w:sz w:val="24"/>
          <w:szCs w:val="24"/>
          <w:lang w:val="ru-RU"/>
        </w:rPr>
        <w:t>О поступку преговарања води се Записник о преговарању.</w:t>
      </w:r>
    </w:p>
    <w:p w:rsidR="002755D3" w:rsidRPr="002A197A" w:rsidRDefault="002755D3" w:rsidP="002755D3">
      <w:pPr>
        <w:shd w:val="clear" w:color="auto" w:fill="C6D9F1"/>
        <w:jc w:val="center"/>
        <w:rPr>
          <w:rFonts w:ascii="Times New Roman" w:eastAsia="Arial Unicode MS" w:hAnsi="Times New Roman" w:cs="Times New Roman"/>
          <w:b/>
          <w:bCs/>
          <w:i/>
          <w:iCs/>
          <w:sz w:val="24"/>
          <w:szCs w:val="24"/>
        </w:rPr>
      </w:pPr>
      <w:r w:rsidRPr="002A197A">
        <w:rPr>
          <w:rFonts w:ascii="Times New Roman" w:hAnsi="Times New Roman" w:cs="Times New Roman"/>
          <w:b/>
          <w:bCs/>
          <w:i/>
          <w:iCs/>
          <w:sz w:val="24"/>
          <w:szCs w:val="24"/>
        </w:rPr>
        <w:t>VI</w:t>
      </w:r>
      <w:r w:rsidRPr="002A197A">
        <w:rPr>
          <w:rFonts w:ascii="Times New Roman" w:hAnsi="Times New Roman" w:cs="Times New Roman"/>
          <w:b/>
          <w:bCs/>
          <w:i/>
          <w:iCs/>
          <w:sz w:val="24"/>
          <w:szCs w:val="24"/>
          <w:lang w:val="ru-RU"/>
        </w:rPr>
        <w:t xml:space="preserve"> </w:t>
      </w:r>
      <w:r w:rsidRPr="002A197A">
        <w:rPr>
          <w:rFonts w:ascii="Times New Roman" w:hAnsi="Times New Roman" w:cs="Times New Roman"/>
          <w:b/>
          <w:bCs/>
          <w:i/>
          <w:iCs/>
          <w:sz w:val="24"/>
          <w:szCs w:val="24"/>
        </w:rPr>
        <w:t>ОБРАСЦИ КОЈИ ЧИНЕ САСТАВНИ ДЕО ПОНУДЕ</w:t>
      </w:r>
    </w:p>
    <w:p w:rsidR="002755D3" w:rsidRPr="00D53E1A" w:rsidRDefault="002755D3" w:rsidP="00D53E1A">
      <w:pPr>
        <w:pStyle w:val="NoSpacing"/>
        <w:jc w:val="both"/>
        <w:rPr>
          <w:rFonts w:ascii="Times New Roman" w:hAnsi="Times New Roman" w:cs="Times New Roman"/>
          <w:sz w:val="24"/>
          <w:szCs w:val="24"/>
        </w:rPr>
      </w:pPr>
      <w:r w:rsidRPr="00D53E1A">
        <w:rPr>
          <w:rFonts w:ascii="Times New Roman" w:hAnsi="Times New Roman" w:cs="Times New Roman"/>
          <w:b/>
          <w:sz w:val="24"/>
          <w:szCs w:val="24"/>
        </w:rPr>
        <w:t>1)</w:t>
      </w:r>
      <w:r w:rsidRPr="00D53E1A">
        <w:rPr>
          <w:rFonts w:ascii="Times New Roman" w:hAnsi="Times New Roman" w:cs="Times New Roman"/>
          <w:sz w:val="24"/>
          <w:szCs w:val="24"/>
        </w:rPr>
        <w:t xml:space="preserve"> Образац понуде (Образац 1);</w:t>
      </w:r>
    </w:p>
    <w:p w:rsidR="002755D3" w:rsidRPr="00D53E1A" w:rsidRDefault="002755D3" w:rsidP="00D53E1A">
      <w:pPr>
        <w:pStyle w:val="NoSpacing"/>
        <w:jc w:val="both"/>
        <w:rPr>
          <w:rFonts w:ascii="Times New Roman" w:hAnsi="Times New Roman" w:cs="Times New Roman"/>
          <w:sz w:val="24"/>
          <w:szCs w:val="24"/>
        </w:rPr>
      </w:pPr>
      <w:r w:rsidRPr="00D53E1A">
        <w:rPr>
          <w:rFonts w:ascii="Times New Roman" w:hAnsi="Times New Roman" w:cs="Times New Roman"/>
          <w:b/>
          <w:sz w:val="24"/>
          <w:szCs w:val="24"/>
        </w:rPr>
        <w:t>2)</w:t>
      </w:r>
      <w:r w:rsidRPr="00D53E1A">
        <w:rPr>
          <w:rFonts w:ascii="Times New Roman" w:hAnsi="Times New Roman" w:cs="Times New Roman"/>
          <w:sz w:val="24"/>
          <w:szCs w:val="24"/>
        </w:rPr>
        <w:t xml:space="preserve"> Образац структуре цене са упутством како да се попуни (Образац 2);</w:t>
      </w:r>
    </w:p>
    <w:p w:rsidR="002755D3" w:rsidRPr="00D53E1A" w:rsidRDefault="002755D3" w:rsidP="00D53E1A">
      <w:pPr>
        <w:pStyle w:val="NoSpacing"/>
        <w:jc w:val="both"/>
        <w:rPr>
          <w:rFonts w:ascii="Times New Roman" w:hAnsi="Times New Roman" w:cs="Times New Roman"/>
          <w:sz w:val="24"/>
          <w:szCs w:val="24"/>
        </w:rPr>
      </w:pPr>
      <w:r w:rsidRPr="00D53E1A">
        <w:rPr>
          <w:rFonts w:ascii="Times New Roman" w:hAnsi="Times New Roman" w:cs="Times New Roman"/>
          <w:b/>
          <w:sz w:val="24"/>
          <w:szCs w:val="24"/>
        </w:rPr>
        <w:t>3)</w:t>
      </w:r>
      <w:r w:rsidRPr="00D53E1A">
        <w:rPr>
          <w:rFonts w:ascii="Times New Roman" w:hAnsi="Times New Roman" w:cs="Times New Roman"/>
          <w:sz w:val="24"/>
          <w:szCs w:val="24"/>
        </w:rPr>
        <w:t xml:space="preserve"> Образац трошкова припреме понуде (Образац 3);</w:t>
      </w:r>
    </w:p>
    <w:p w:rsidR="002755D3" w:rsidRPr="00D53E1A" w:rsidRDefault="002755D3" w:rsidP="00D53E1A">
      <w:pPr>
        <w:pStyle w:val="NoSpacing"/>
        <w:jc w:val="both"/>
        <w:rPr>
          <w:rFonts w:ascii="Times New Roman" w:hAnsi="Times New Roman" w:cs="Times New Roman"/>
          <w:sz w:val="24"/>
          <w:szCs w:val="24"/>
        </w:rPr>
      </w:pPr>
      <w:r w:rsidRPr="00D53E1A">
        <w:rPr>
          <w:rFonts w:ascii="Times New Roman" w:hAnsi="Times New Roman" w:cs="Times New Roman"/>
          <w:b/>
          <w:sz w:val="24"/>
          <w:szCs w:val="24"/>
        </w:rPr>
        <w:t>4)</w:t>
      </w:r>
      <w:r w:rsidRPr="00D53E1A">
        <w:rPr>
          <w:rFonts w:ascii="Times New Roman" w:hAnsi="Times New Roman" w:cs="Times New Roman"/>
          <w:sz w:val="24"/>
          <w:szCs w:val="24"/>
        </w:rPr>
        <w:t xml:space="preserve"> Образац изјаве о независној понуди (Образац 4);</w:t>
      </w:r>
    </w:p>
    <w:p w:rsidR="002755D3" w:rsidRPr="00D53E1A" w:rsidRDefault="002755D3" w:rsidP="00D53E1A">
      <w:pPr>
        <w:pStyle w:val="NoSpacing"/>
        <w:jc w:val="both"/>
        <w:rPr>
          <w:rFonts w:ascii="Times New Roman" w:hAnsi="Times New Roman" w:cs="Times New Roman"/>
          <w:sz w:val="24"/>
          <w:szCs w:val="24"/>
        </w:rPr>
      </w:pPr>
      <w:r w:rsidRPr="00D53E1A">
        <w:rPr>
          <w:rFonts w:ascii="Times New Roman" w:hAnsi="Times New Roman" w:cs="Times New Roman"/>
          <w:b/>
          <w:sz w:val="24"/>
          <w:szCs w:val="24"/>
        </w:rPr>
        <w:t>5)</w:t>
      </w:r>
      <w:r w:rsidRPr="00D53E1A">
        <w:rPr>
          <w:rFonts w:ascii="Times New Roman" w:hAnsi="Times New Roman" w:cs="Times New Roman"/>
          <w:sz w:val="24"/>
          <w:szCs w:val="24"/>
        </w:rPr>
        <w:t xml:space="preserve"> Образац изјаве понуђача о испуњености услова за учешће у поступку јавне набавке – чл. 75. и 76. ЗЈН, </w:t>
      </w:r>
      <w:r w:rsidRPr="00D53E1A">
        <w:rPr>
          <w:rFonts w:ascii="Times New Roman" w:hAnsi="Times New Roman" w:cs="Times New Roman"/>
          <w:iCs/>
          <w:sz w:val="24"/>
          <w:szCs w:val="24"/>
        </w:rPr>
        <w:t>наведених овом конкурсном документацијом</w:t>
      </w:r>
      <w:r w:rsidRPr="00D53E1A">
        <w:rPr>
          <w:rFonts w:ascii="Times New Roman" w:hAnsi="Times New Roman" w:cs="Times New Roman"/>
          <w:sz w:val="24"/>
          <w:szCs w:val="24"/>
        </w:rPr>
        <w:t xml:space="preserve"> (Образац 5);</w:t>
      </w:r>
    </w:p>
    <w:p w:rsidR="002755D3" w:rsidRPr="00D53E1A" w:rsidRDefault="002755D3" w:rsidP="00D53E1A">
      <w:pPr>
        <w:pStyle w:val="NoSpacing"/>
        <w:jc w:val="both"/>
        <w:rPr>
          <w:rFonts w:ascii="Times New Roman" w:hAnsi="Times New Roman" w:cs="Times New Roman"/>
          <w:sz w:val="24"/>
          <w:szCs w:val="24"/>
        </w:rPr>
      </w:pPr>
      <w:r w:rsidRPr="00D53E1A">
        <w:rPr>
          <w:rFonts w:ascii="Times New Roman" w:hAnsi="Times New Roman" w:cs="Times New Roman"/>
          <w:b/>
          <w:sz w:val="24"/>
          <w:szCs w:val="24"/>
        </w:rPr>
        <w:t>6)</w:t>
      </w:r>
      <w:r w:rsidRPr="00D53E1A">
        <w:rPr>
          <w:rFonts w:ascii="Times New Roman" w:hAnsi="Times New Roman" w:cs="Times New Roman"/>
          <w:sz w:val="24"/>
          <w:szCs w:val="24"/>
        </w:rPr>
        <w:t xml:space="preserve"> Образац изјаве подизвођача о испуњености услова за учешће у поступку јавне набавке – чл. 75. ЗЈН, </w:t>
      </w:r>
      <w:r w:rsidRPr="00D53E1A">
        <w:rPr>
          <w:rFonts w:ascii="Times New Roman" w:hAnsi="Times New Roman" w:cs="Times New Roman"/>
          <w:iCs/>
          <w:sz w:val="24"/>
          <w:szCs w:val="24"/>
        </w:rPr>
        <w:t>наведених овом конкурсном документацијом</w:t>
      </w:r>
      <w:r w:rsidRPr="00D53E1A">
        <w:rPr>
          <w:rFonts w:ascii="Times New Roman" w:hAnsi="Times New Roman" w:cs="Times New Roman"/>
          <w:sz w:val="24"/>
          <w:szCs w:val="24"/>
        </w:rPr>
        <w:t xml:space="preserve"> (Образац 6).</w:t>
      </w:r>
    </w:p>
    <w:p w:rsidR="002755D3" w:rsidRPr="00D53E1A" w:rsidRDefault="002755D3" w:rsidP="00D53E1A">
      <w:pPr>
        <w:pStyle w:val="NoSpacing"/>
        <w:jc w:val="both"/>
        <w:rPr>
          <w:rFonts w:ascii="Times New Roman" w:hAnsi="Times New Roman" w:cs="Times New Roman"/>
          <w:sz w:val="24"/>
          <w:szCs w:val="24"/>
        </w:rPr>
      </w:pPr>
    </w:p>
    <w:p w:rsidR="002755D3" w:rsidRPr="002A197A" w:rsidRDefault="002755D3" w:rsidP="002755D3">
      <w:pPr>
        <w:ind w:firstLine="480"/>
        <w:jc w:val="both"/>
        <w:rPr>
          <w:rFonts w:ascii="Times New Roman" w:eastAsia="Times New Roman" w:hAnsi="Times New Roman" w:cs="Times New Roman"/>
          <w:sz w:val="24"/>
          <w:szCs w:val="24"/>
        </w:rPr>
      </w:pPr>
    </w:p>
    <w:p w:rsidR="00D53E1A" w:rsidRDefault="00D53E1A" w:rsidP="00D53E1A">
      <w:pPr>
        <w:rPr>
          <w:rFonts w:ascii="Times New Roman" w:eastAsia="Times New Roman" w:hAnsi="Times New Roman" w:cs="Times New Roman"/>
          <w:sz w:val="24"/>
          <w:szCs w:val="24"/>
        </w:rPr>
      </w:pPr>
    </w:p>
    <w:p w:rsidR="002755D3" w:rsidRPr="002A197A" w:rsidRDefault="00D53E1A" w:rsidP="00D53E1A">
      <w:pPr>
        <w:jc w:val="right"/>
        <w:rPr>
          <w:rFonts w:ascii="Times New Roman" w:hAnsi="Times New Roman" w:cs="Times New Roman"/>
          <w:b/>
          <w:bCs/>
          <w:iCs/>
          <w:sz w:val="24"/>
          <w:szCs w:val="24"/>
        </w:rPr>
      </w:pPr>
      <w:r w:rsidRPr="002A197A">
        <w:rPr>
          <w:rFonts w:ascii="Times New Roman" w:hAnsi="Times New Roman" w:cs="Times New Roman"/>
          <w:b/>
          <w:bCs/>
          <w:iCs/>
          <w:sz w:val="24"/>
          <w:szCs w:val="24"/>
        </w:rPr>
        <w:lastRenderedPageBreak/>
        <w:t xml:space="preserve"> </w:t>
      </w:r>
      <w:r w:rsidR="002755D3" w:rsidRPr="002A197A">
        <w:rPr>
          <w:rFonts w:ascii="Times New Roman" w:hAnsi="Times New Roman" w:cs="Times New Roman"/>
          <w:b/>
          <w:bCs/>
          <w:iCs/>
          <w:sz w:val="24"/>
          <w:szCs w:val="24"/>
        </w:rPr>
        <w:t>(ОБРАЗАЦ 1)</w:t>
      </w:r>
    </w:p>
    <w:p w:rsidR="002755D3" w:rsidRPr="002A197A" w:rsidRDefault="002755D3" w:rsidP="002755D3">
      <w:pPr>
        <w:shd w:val="clear" w:color="auto" w:fill="C6D9F1"/>
        <w:jc w:val="center"/>
        <w:rPr>
          <w:rFonts w:ascii="Times New Roman" w:hAnsi="Times New Roman" w:cs="Times New Roman"/>
          <w:b/>
          <w:bCs/>
          <w:iCs/>
          <w:sz w:val="24"/>
          <w:szCs w:val="24"/>
          <w:lang w:val="ru-RU"/>
        </w:rPr>
      </w:pPr>
      <w:r w:rsidRPr="002A197A">
        <w:rPr>
          <w:rFonts w:ascii="Times New Roman" w:hAnsi="Times New Roman" w:cs="Times New Roman"/>
          <w:b/>
          <w:bCs/>
          <w:iCs/>
          <w:sz w:val="24"/>
          <w:szCs w:val="24"/>
          <w:lang w:val="ru-RU"/>
        </w:rPr>
        <w:t>ОБРАЗАЦ ПОНУДЕ</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iCs/>
          <w:sz w:val="24"/>
          <w:szCs w:val="24"/>
        </w:rPr>
        <w:t xml:space="preserve">Понуда бр. ________________ од _________________ (заводни број понуђача) за јавну набавку </w:t>
      </w:r>
      <w:r w:rsidRPr="002A197A">
        <w:rPr>
          <w:rFonts w:ascii="Times New Roman" w:hAnsi="Times New Roman" w:cs="Times New Roman"/>
          <w:sz w:val="24"/>
          <w:szCs w:val="24"/>
          <w:lang w:val="ru-RU"/>
        </w:rPr>
        <w:t>услуге</w:t>
      </w:r>
      <w:r w:rsidRPr="002A197A">
        <w:rPr>
          <w:rFonts w:ascii="Times New Roman" w:hAnsi="Times New Roman" w:cs="Times New Roman"/>
          <w:iCs/>
          <w:sz w:val="24"/>
          <w:szCs w:val="24"/>
          <w:lang w:val="sr-Cyrl-CS"/>
        </w:rPr>
        <w:t xml:space="preserve"> одржавања рачунарског програма –</w:t>
      </w:r>
      <w:r w:rsidRPr="002A197A">
        <w:rPr>
          <w:rFonts w:ascii="Times New Roman" w:hAnsi="Times New Roman" w:cs="Times New Roman"/>
          <w:sz w:val="24"/>
          <w:szCs w:val="24"/>
        </w:rPr>
        <w:t xml:space="preserve"> Информaциони систем локалне пореске администрације</w:t>
      </w:r>
      <w:r w:rsidR="001A0AE1">
        <w:rPr>
          <w:rFonts w:ascii="Times New Roman" w:hAnsi="Times New Roman" w:cs="Times New Roman"/>
          <w:sz w:val="24"/>
          <w:szCs w:val="24"/>
        </w:rPr>
        <w:t xml:space="preserve"> </w:t>
      </w:r>
      <w:r w:rsidRPr="002A197A">
        <w:rPr>
          <w:rFonts w:ascii="Times New Roman" w:hAnsi="Times New Roman" w:cs="Times New Roman"/>
          <w:iCs/>
          <w:color w:val="000000" w:themeColor="text1"/>
          <w:sz w:val="24"/>
          <w:szCs w:val="24"/>
        </w:rPr>
        <w:t xml:space="preserve">бр. </w:t>
      </w:r>
      <w:r w:rsidR="001A0AE1" w:rsidRPr="00D4121E">
        <w:rPr>
          <w:rFonts w:ascii="Times New Roman" w:hAnsi="Times New Roman" w:cs="Times New Roman"/>
          <w:iCs/>
          <w:sz w:val="24"/>
          <w:szCs w:val="24"/>
        </w:rPr>
        <w:t xml:space="preserve">ЈН </w:t>
      </w:r>
      <w:r w:rsidR="00D4121E" w:rsidRPr="00D4121E">
        <w:rPr>
          <w:rFonts w:ascii="Times New Roman" w:hAnsi="Times New Roman" w:cs="Times New Roman"/>
          <w:iCs/>
          <w:sz w:val="24"/>
          <w:szCs w:val="24"/>
          <w:lang w:val="sr-Cyrl-CS"/>
        </w:rPr>
        <w:t>404-11-</w:t>
      </w:r>
      <w:r w:rsidR="00D4121E" w:rsidRPr="00D4121E">
        <w:rPr>
          <w:rFonts w:ascii="Times New Roman" w:hAnsi="Times New Roman" w:cs="Times New Roman"/>
          <w:iCs/>
          <w:sz w:val="24"/>
          <w:szCs w:val="24"/>
          <w:lang w:val="en-GB"/>
        </w:rPr>
        <w:t>2</w:t>
      </w:r>
      <w:r w:rsidR="00D53E1A" w:rsidRPr="00D4121E">
        <w:rPr>
          <w:rFonts w:ascii="Times New Roman" w:hAnsi="Times New Roman" w:cs="Times New Roman"/>
          <w:iCs/>
          <w:sz w:val="24"/>
          <w:szCs w:val="24"/>
          <w:lang w:val="sr-Cyrl-CS"/>
        </w:rPr>
        <w:t>/2020</w:t>
      </w:r>
      <w:r w:rsidRPr="00D4121E">
        <w:rPr>
          <w:rFonts w:ascii="Times New Roman" w:hAnsi="Times New Roman" w:cs="Times New Roman"/>
          <w:iCs/>
          <w:sz w:val="24"/>
          <w:szCs w:val="24"/>
          <w:lang w:val="sr-Cyrl-CS"/>
        </w:rPr>
        <w:t>-04</w:t>
      </w:r>
    </w:p>
    <w:p w:rsidR="002755D3" w:rsidRPr="002A197A" w:rsidRDefault="002755D3" w:rsidP="002755D3">
      <w:pPr>
        <w:pStyle w:val="ListParagraph"/>
        <w:numPr>
          <w:ilvl w:val="0"/>
          <w:numId w:val="13"/>
        </w:numPr>
        <w:jc w:val="both"/>
        <w:rPr>
          <w:i/>
        </w:rPr>
      </w:pPr>
      <w:r w:rsidRPr="002A197A">
        <w:rPr>
          <w:b/>
          <w:bCs/>
          <w:i/>
          <w:iCs/>
        </w:rPr>
        <w:t>ОПШТИ ПОДАЦИ О ПОНУЂАЧУ</w:t>
      </w:r>
    </w:p>
    <w:p w:rsidR="002755D3" w:rsidRPr="002A197A" w:rsidRDefault="002755D3" w:rsidP="002755D3">
      <w:pPr>
        <w:pStyle w:val="ListParagraph"/>
        <w:jc w:val="both"/>
      </w:pPr>
    </w:p>
    <w:tbl>
      <w:tblPr>
        <w:tblW w:w="0" w:type="auto"/>
        <w:tblInd w:w="-20" w:type="dxa"/>
        <w:tblLayout w:type="fixed"/>
        <w:tblLook w:val="04A0"/>
      </w:tblPr>
      <w:tblGrid>
        <w:gridCol w:w="4621"/>
        <w:gridCol w:w="4660"/>
      </w:tblGrid>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eastAsia="ar-SA"/>
              </w:rPr>
            </w:pPr>
            <w:r w:rsidRPr="002A197A">
              <w:rPr>
                <w:rFonts w:ascii="Times New Roman" w:hAnsi="Times New Roman" w:cs="Times New Roman"/>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eastAsia="ar-SA"/>
              </w:rPr>
            </w:pPr>
            <w:r w:rsidRPr="002A197A">
              <w:rPr>
                <w:rFonts w:ascii="Times New Roman" w:hAnsi="Times New Roman" w:cs="Times New Roman"/>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eastAsia="ar-SA"/>
              </w:rPr>
            </w:pPr>
            <w:r w:rsidRPr="002A197A">
              <w:rPr>
                <w:rFonts w:ascii="Times New Roman" w:hAnsi="Times New Roman" w:cs="Times New Roman"/>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val="sr-Latn-CS" w:eastAsia="ar-SA"/>
              </w:rPr>
            </w:pPr>
            <w:r w:rsidRPr="002A197A">
              <w:rPr>
                <w:rFonts w:ascii="Times New Roman" w:hAnsi="Times New Roman" w:cs="Times New Roman"/>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b/>
                <w:bCs/>
                <w:i/>
                <w:iCs/>
                <w:color w:val="000000"/>
                <w:kern w:val="2"/>
                <w:sz w:val="24"/>
                <w:szCs w:val="24"/>
                <w:lang w:val="ru-RU"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eastAsia="ar-SA"/>
              </w:rPr>
            </w:pPr>
            <w:r w:rsidRPr="002A197A">
              <w:rPr>
                <w:rFonts w:ascii="Times New Roman" w:hAnsi="Times New Roman" w:cs="Times New Roman"/>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val="sr-Latn-CS" w:eastAsia="ar-SA"/>
              </w:rPr>
            </w:pPr>
            <w:r w:rsidRPr="002A197A">
              <w:rPr>
                <w:rFonts w:ascii="Times New Roman" w:hAnsi="Times New Roman" w:cs="Times New Roman"/>
                <w:i/>
                <w:iCs/>
                <w:sz w:val="24"/>
                <w:szCs w:val="24"/>
                <w:lang w:val="ru-RU"/>
              </w:rPr>
              <w:t>Електронска адреса понуђача (</w:t>
            </w:r>
            <w:r w:rsidRPr="002A197A">
              <w:rPr>
                <w:rFonts w:ascii="Times New Roman" w:hAnsi="Times New Roman" w:cs="Times New Roman"/>
                <w:i/>
                <w:iCs/>
                <w:sz w:val="24"/>
                <w:szCs w:val="24"/>
              </w:rPr>
              <w:t>e</w:t>
            </w:r>
            <w:r w:rsidRPr="002A197A">
              <w:rPr>
                <w:rFonts w:ascii="Times New Roman" w:hAnsi="Times New Roman" w:cs="Times New Roman"/>
                <w:i/>
                <w:iCs/>
                <w:sz w:val="24"/>
                <w:szCs w:val="24"/>
                <w:lang w:val="ru-RU"/>
              </w:rPr>
              <w:t>-</w:t>
            </w:r>
            <w:r w:rsidRPr="002A197A">
              <w:rPr>
                <w:rFonts w:ascii="Times New Roman" w:hAnsi="Times New Roman" w:cs="Times New Roman"/>
                <w:i/>
                <w:iCs/>
                <w:sz w:val="24"/>
                <w:szCs w:val="24"/>
              </w:rPr>
              <w:t>mail</w:t>
            </w:r>
            <w:r w:rsidRPr="002A197A">
              <w:rPr>
                <w:rFonts w:ascii="Times New Roman" w:hAnsi="Times New Roman" w:cs="Times New Roman"/>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b/>
                <w:bCs/>
                <w:i/>
                <w:iCs/>
                <w:color w:val="000000"/>
                <w:kern w:val="2"/>
                <w:sz w:val="24"/>
                <w:szCs w:val="24"/>
                <w:lang w:val="ru-RU"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eastAsia="ar-SA"/>
              </w:rPr>
            </w:pPr>
            <w:r w:rsidRPr="002A197A">
              <w:rPr>
                <w:rFonts w:ascii="Times New Roman" w:hAnsi="Times New Roman" w:cs="Times New Roman"/>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eastAsia="ar-SA"/>
              </w:rPr>
            </w:pPr>
            <w:r w:rsidRPr="002A197A">
              <w:rPr>
                <w:rFonts w:ascii="Times New Roman" w:hAnsi="Times New Roman" w:cs="Times New Roman"/>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jc w:val="both"/>
              <w:rPr>
                <w:rFonts w:ascii="Times New Roman" w:eastAsia="Arial Unicode MS" w:hAnsi="Times New Roman" w:cs="Times New Roman"/>
                <w:b/>
                <w:bCs/>
                <w:i/>
                <w:iCs/>
                <w:color w:val="000000"/>
                <w:kern w:val="2"/>
                <w:sz w:val="24"/>
                <w:szCs w:val="24"/>
                <w:lang w:val="sr-Latn-CS" w:eastAsia="ar-SA"/>
              </w:rPr>
            </w:pPr>
            <w:r w:rsidRPr="002A197A">
              <w:rPr>
                <w:rFonts w:ascii="Times New Roman" w:hAnsi="Times New Roman" w:cs="Times New Roman"/>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val="sr-Latn-CS" w:eastAsia="ar-SA"/>
              </w:rPr>
            </w:pPr>
          </w:p>
        </w:tc>
      </w:tr>
      <w:tr w:rsidR="002755D3" w:rsidRPr="002A197A" w:rsidTr="0039310D">
        <w:tc>
          <w:tcPr>
            <w:tcW w:w="4621"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Arial Unicode MS" w:hAnsi="Times New Roman" w:cs="Times New Roman"/>
                <w:b/>
                <w:bCs/>
                <w:i/>
                <w:iCs/>
                <w:color w:val="000000"/>
                <w:kern w:val="2"/>
                <w:sz w:val="24"/>
                <w:szCs w:val="24"/>
                <w:lang w:val="ru-RU" w:eastAsia="ar-SA"/>
              </w:rPr>
            </w:pPr>
            <w:r w:rsidRPr="002A197A">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pacing w:line="100" w:lineRule="atLeast"/>
              <w:rPr>
                <w:rFonts w:ascii="Times New Roman" w:eastAsia="Arial Unicode MS" w:hAnsi="Times New Roman" w:cs="Times New Roman"/>
                <w:b/>
                <w:bCs/>
                <w:i/>
                <w:iCs/>
                <w:color w:val="000000"/>
                <w:kern w:val="2"/>
                <w:sz w:val="24"/>
                <w:szCs w:val="24"/>
                <w:lang w:val="sr-Latn-CS" w:eastAsia="ar-SA"/>
              </w:rPr>
            </w:pPr>
          </w:p>
        </w:tc>
      </w:tr>
    </w:tbl>
    <w:p w:rsidR="002755D3" w:rsidRPr="002A197A" w:rsidRDefault="002755D3" w:rsidP="002755D3">
      <w:pPr>
        <w:rPr>
          <w:rFonts w:ascii="Times New Roman" w:eastAsia="Arial Unicode MS" w:hAnsi="Times New Roman" w:cs="Times New Roman"/>
          <w:b/>
          <w:bCs/>
          <w:i/>
          <w:iCs/>
          <w:color w:val="000000"/>
          <w:kern w:val="2"/>
          <w:sz w:val="24"/>
          <w:szCs w:val="24"/>
          <w:lang w:eastAsia="ar-SA"/>
        </w:rPr>
      </w:pPr>
    </w:p>
    <w:p w:rsidR="002755D3" w:rsidRPr="002A197A" w:rsidRDefault="002755D3" w:rsidP="002755D3">
      <w:pPr>
        <w:rPr>
          <w:rFonts w:ascii="Times New Roman" w:hAnsi="Times New Roman" w:cs="Times New Roman"/>
          <w:i/>
          <w:sz w:val="24"/>
          <w:szCs w:val="24"/>
          <w:lang w:eastAsia="sr-Latn-CS"/>
        </w:rPr>
      </w:pPr>
      <w:r w:rsidRPr="002A197A">
        <w:rPr>
          <w:rFonts w:ascii="Times New Roman" w:eastAsia="Arial Unicode MS" w:hAnsi="Times New Roman" w:cs="Times New Roman"/>
          <w:b/>
          <w:bCs/>
          <w:i/>
          <w:iCs/>
          <w:color w:val="000000"/>
          <w:kern w:val="2"/>
          <w:sz w:val="24"/>
          <w:szCs w:val="24"/>
          <w:lang w:eastAsia="ar-SA"/>
        </w:rPr>
        <w:t xml:space="preserve">2) </w:t>
      </w:r>
      <w:r w:rsidRPr="002A197A">
        <w:rPr>
          <w:rFonts w:ascii="Times New Roman" w:eastAsia="TimesNewRomanPSMT" w:hAnsi="Times New Roman" w:cs="Times New Roman"/>
          <w:b/>
          <w:bCs/>
          <w:i/>
          <w:iCs/>
          <w:sz w:val="24"/>
          <w:szCs w:val="24"/>
        </w:rPr>
        <w:t xml:space="preserve">ПОНУДУ ПОДНОСИ: </w:t>
      </w:r>
    </w:p>
    <w:tbl>
      <w:tblPr>
        <w:tblW w:w="0" w:type="auto"/>
        <w:tblInd w:w="-20" w:type="dxa"/>
        <w:tblLayout w:type="fixed"/>
        <w:tblLook w:val="04A0"/>
      </w:tblPr>
      <w:tblGrid>
        <w:gridCol w:w="9282"/>
      </w:tblGrid>
      <w:tr w:rsidR="002755D3" w:rsidRPr="002A197A" w:rsidTr="0039310D">
        <w:tc>
          <w:tcPr>
            <w:tcW w:w="9282"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jc w:val="center"/>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
                <w:bCs/>
                <w:sz w:val="24"/>
                <w:szCs w:val="24"/>
              </w:rPr>
              <w:t>А) САМОСТАЛНО</w:t>
            </w:r>
          </w:p>
        </w:tc>
      </w:tr>
      <w:tr w:rsidR="002755D3" w:rsidRPr="002A197A" w:rsidTr="0039310D">
        <w:tc>
          <w:tcPr>
            <w:tcW w:w="9282"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jc w:val="center"/>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
                <w:bCs/>
                <w:sz w:val="24"/>
                <w:szCs w:val="24"/>
              </w:rPr>
              <w:t>Б) СА ПОДИЗВОЂАЧЕМ</w:t>
            </w:r>
          </w:p>
        </w:tc>
      </w:tr>
      <w:tr w:rsidR="002755D3" w:rsidRPr="002A197A" w:rsidTr="0039310D">
        <w:tc>
          <w:tcPr>
            <w:tcW w:w="9282"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jc w:val="center"/>
              <w:rPr>
                <w:rFonts w:ascii="Times New Roman" w:eastAsia="Arial Unicode MS" w:hAnsi="Times New Roman" w:cs="Times New Roman"/>
                <w:b/>
                <w:i/>
                <w:iCs/>
                <w:color w:val="000000"/>
                <w:kern w:val="2"/>
                <w:sz w:val="24"/>
                <w:szCs w:val="24"/>
                <w:lang w:val="ru-RU" w:eastAsia="ar-SA"/>
              </w:rPr>
            </w:pPr>
            <w:r w:rsidRPr="002A197A">
              <w:rPr>
                <w:rFonts w:ascii="Times New Roman" w:eastAsia="TimesNewRomanPSMT" w:hAnsi="Times New Roman" w:cs="Times New Roman"/>
                <w:b/>
                <w:bCs/>
                <w:sz w:val="24"/>
                <w:szCs w:val="24"/>
              </w:rPr>
              <w:t>В) КАО ЗАЈЕДНИЧКУ ПОНУДУ</w:t>
            </w:r>
          </w:p>
        </w:tc>
      </w:tr>
    </w:tbl>
    <w:p w:rsidR="002755D3" w:rsidRPr="002A197A" w:rsidRDefault="002755D3" w:rsidP="002755D3">
      <w:pPr>
        <w:jc w:val="both"/>
        <w:rPr>
          <w:rFonts w:ascii="Times New Roman" w:hAnsi="Times New Roman" w:cs="Times New Roman"/>
          <w:b/>
          <w:i/>
          <w:iCs/>
          <w:sz w:val="24"/>
          <w:szCs w:val="24"/>
          <w:u w:val="single"/>
          <w:lang w:val="sr-Latn-CS" w:eastAsia="sr-Latn-CS"/>
        </w:rPr>
      </w:pPr>
    </w:p>
    <w:p w:rsidR="001A0AE1" w:rsidRDefault="002755D3" w:rsidP="002755D3">
      <w:pPr>
        <w:jc w:val="both"/>
        <w:rPr>
          <w:rFonts w:ascii="Times New Roman" w:hAnsi="Times New Roman" w:cs="Times New Roman"/>
          <w:i/>
          <w:iCs/>
          <w:sz w:val="24"/>
          <w:szCs w:val="24"/>
          <w:lang w:val="ru-RU"/>
        </w:rPr>
      </w:pPr>
      <w:r w:rsidRPr="002A197A">
        <w:rPr>
          <w:rFonts w:ascii="Times New Roman" w:hAnsi="Times New Roman" w:cs="Times New Roman"/>
          <w:b/>
          <w:i/>
          <w:iCs/>
          <w:sz w:val="24"/>
          <w:szCs w:val="24"/>
          <w:u w:val="single"/>
          <w:lang w:val="ru-RU"/>
        </w:rPr>
        <w:t>Напомена</w:t>
      </w:r>
      <w:r w:rsidRPr="00F14B45">
        <w:rPr>
          <w:rFonts w:ascii="Times New Roman" w:hAnsi="Times New Roman" w:cs="Times New Roman"/>
          <w:b/>
          <w:i/>
          <w:iCs/>
          <w:sz w:val="24"/>
          <w:szCs w:val="24"/>
          <w:lang w:val="ru-RU"/>
        </w:rPr>
        <w:t>:</w:t>
      </w:r>
      <w:r w:rsidR="00F14B45">
        <w:rPr>
          <w:rFonts w:ascii="Times New Roman" w:hAnsi="Times New Roman" w:cs="Times New Roman"/>
          <w:b/>
          <w:i/>
          <w:iCs/>
          <w:sz w:val="24"/>
          <w:szCs w:val="24"/>
          <w:lang w:val="ru-RU"/>
        </w:rPr>
        <w:t xml:space="preserve"> </w:t>
      </w:r>
      <w:r w:rsidR="001A0AE1">
        <w:rPr>
          <w:rFonts w:ascii="Times New Roman" w:hAnsi="Times New Roman" w:cs="Times New Roman"/>
          <w:i/>
          <w:iCs/>
          <w:sz w:val="24"/>
          <w:szCs w:val="24"/>
          <w:lang w:val="ru-RU"/>
        </w:rPr>
        <w:t>З</w:t>
      </w:r>
      <w:r w:rsidRPr="002A197A">
        <w:rPr>
          <w:rFonts w:ascii="Times New Roman" w:hAnsi="Times New Roman" w:cs="Times New Roman"/>
          <w:i/>
          <w:iCs/>
          <w:sz w:val="24"/>
          <w:szCs w:val="24"/>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A0AE1">
        <w:rPr>
          <w:rFonts w:ascii="Times New Roman" w:hAnsi="Times New Roman" w:cs="Times New Roman"/>
          <w:i/>
          <w:iCs/>
          <w:sz w:val="24"/>
          <w:szCs w:val="24"/>
          <w:lang w:val="ru-RU"/>
        </w:rPr>
        <w:t>.</w:t>
      </w:r>
    </w:p>
    <w:p w:rsidR="001A0AE1" w:rsidRDefault="001A0AE1" w:rsidP="002755D3">
      <w:pPr>
        <w:jc w:val="both"/>
        <w:rPr>
          <w:rFonts w:ascii="Times New Roman" w:hAnsi="Times New Roman" w:cs="Times New Roman"/>
          <w:i/>
          <w:iCs/>
          <w:sz w:val="24"/>
          <w:szCs w:val="24"/>
          <w:lang w:val="ru-RU"/>
        </w:rPr>
      </w:pPr>
    </w:p>
    <w:p w:rsidR="00F14B45" w:rsidRPr="001A0AE1" w:rsidRDefault="00F14B45" w:rsidP="002755D3">
      <w:pPr>
        <w:jc w:val="both"/>
        <w:rPr>
          <w:rFonts w:ascii="Times New Roman" w:hAnsi="Times New Roman" w:cs="Times New Roman"/>
          <w:i/>
          <w:iCs/>
          <w:sz w:val="24"/>
          <w:szCs w:val="24"/>
          <w:lang w:val="ru-RU"/>
        </w:rPr>
      </w:pPr>
    </w:p>
    <w:p w:rsidR="002755D3" w:rsidRPr="002A197A" w:rsidRDefault="002755D3" w:rsidP="002755D3">
      <w:pPr>
        <w:jc w:val="both"/>
        <w:rPr>
          <w:rFonts w:ascii="Times New Roman" w:eastAsia="TimesNewRomanPSMT" w:hAnsi="Times New Roman" w:cs="Times New Roman"/>
          <w:bCs/>
          <w:i/>
          <w:color w:val="000000"/>
          <w:kern w:val="2"/>
          <w:sz w:val="24"/>
          <w:szCs w:val="24"/>
          <w:lang w:eastAsia="ar-SA"/>
        </w:rPr>
      </w:pPr>
      <w:r w:rsidRPr="002A197A">
        <w:rPr>
          <w:rFonts w:ascii="Times New Roman" w:eastAsia="TimesNewRomanPSMT" w:hAnsi="Times New Roman" w:cs="Times New Roman"/>
          <w:b/>
          <w:bCs/>
          <w:i/>
          <w:color w:val="000000"/>
          <w:kern w:val="2"/>
          <w:sz w:val="24"/>
          <w:szCs w:val="24"/>
          <w:lang w:eastAsia="ar-SA"/>
        </w:rPr>
        <w:lastRenderedPageBreak/>
        <w:t>3)</w:t>
      </w:r>
      <w:r w:rsidRPr="002A197A">
        <w:rPr>
          <w:rFonts w:ascii="Times New Roman" w:eastAsia="TimesNewRomanPSMT" w:hAnsi="Times New Roman" w:cs="Times New Roman"/>
          <w:bCs/>
          <w:i/>
          <w:color w:val="000000"/>
          <w:kern w:val="2"/>
          <w:sz w:val="24"/>
          <w:szCs w:val="24"/>
          <w:lang w:eastAsia="ar-SA"/>
        </w:rPr>
        <w:t xml:space="preserve"> </w:t>
      </w:r>
      <w:r w:rsidRPr="002A197A">
        <w:rPr>
          <w:rFonts w:ascii="Times New Roman" w:eastAsia="TimesNewRomanPSMT" w:hAnsi="Times New Roman" w:cs="Times New Roman"/>
          <w:b/>
          <w:bCs/>
          <w:i/>
          <w:sz w:val="24"/>
          <w:szCs w:val="24"/>
        </w:rPr>
        <w:t xml:space="preserve">ПОДАЦИ О ПОДИЗВОЂАЧУ </w:t>
      </w:r>
    </w:p>
    <w:tbl>
      <w:tblPr>
        <w:tblW w:w="0" w:type="auto"/>
        <w:tblInd w:w="-20" w:type="dxa"/>
        <w:tblLayout w:type="fixed"/>
        <w:tblLook w:val="04A0"/>
      </w:tblPr>
      <w:tblGrid>
        <w:gridCol w:w="465"/>
        <w:gridCol w:w="4219"/>
        <w:gridCol w:w="4598"/>
      </w:tblGrid>
      <w:tr w:rsidR="002755D3" w:rsidRPr="002A197A" w:rsidTr="0039310D">
        <w:tc>
          <w:tcPr>
            <w:tcW w:w="465"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r w:rsidRPr="002A197A">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r w:rsidRPr="002A197A">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bl>
    <w:p w:rsidR="002755D3" w:rsidRPr="002A197A" w:rsidRDefault="002755D3" w:rsidP="002755D3">
      <w:pPr>
        <w:jc w:val="both"/>
        <w:rPr>
          <w:rFonts w:ascii="Times New Roman" w:eastAsia="Arial Unicode MS" w:hAnsi="Times New Roman" w:cs="Times New Roman"/>
          <w:b/>
          <w:bCs/>
          <w:i/>
          <w:iCs/>
          <w:color w:val="000000"/>
          <w:kern w:val="2"/>
          <w:sz w:val="24"/>
          <w:szCs w:val="24"/>
          <w:u w:val="single"/>
          <w:lang w:val="ru-RU" w:eastAsia="ar-SA"/>
        </w:rPr>
      </w:pPr>
    </w:p>
    <w:p w:rsidR="002755D3" w:rsidRPr="002A197A" w:rsidRDefault="002755D3" w:rsidP="002755D3">
      <w:pPr>
        <w:jc w:val="both"/>
        <w:rPr>
          <w:rFonts w:ascii="Times New Roman" w:hAnsi="Times New Roman" w:cs="Times New Roman"/>
          <w:i/>
          <w:iCs/>
          <w:sz w:val="24"/>
          <w:szCs w:val="24"/>
          <w:lang w:val="ru-RU" w:eastAsia="sr-Latn-CS"/>
        </w:rPr>
      </w:pPr>
      <w:r w:rsidRPr="002A197A">
        <w:rPr>
          <w:rFonts w:ascii="Times New Roman" w:hAnsi="Times New Roman" w:cs="Times New Roman"/>
          <w:b/>
          <w:bCs/>
          <w:i/>
          <w:iCs/>
          <w:sz w:val="24"/>
          <w:szCs w:val="24"/>
          <w:u w:val="single"/>
          <w:lang w:val="ru-RU"/>
        </w:rPr>
        <w:t>Напомена</w:t>
      </w:r>
      <w:r w:rsidRPr="00F14B45">
        <w:rPr>
          <w:rFonts w:ascii="Times New Roman" w:hAnsi="Times New Roman" w:cs="Times New Roman"/>
          <w:b/>
          <w:bCs/>
          <w:i/>
          <w:iCs/>
          <w:sz w:val="24"/>
          <w:szCs w:val="24"/>
          <w:lang w:val="ru-RU"/>
        </w:rPr>
        <w:t>:</w:t>
      </w:r>
      <w:r w:rsidR="00F14B45" w:rsidRPr="00F14B45">
        <w:rPr>
          <w:rFonts w:ascii="Times New Roman" w:hAnsi="Times New Roman" w:cs="Times New Roman"/>
          <w:b/>
          <w:bCs/>
          <w:i/>
          <w:iCs/>
          <w:sz w:val="24"/>
          <w:szCs w:val="24"/>
          <w:lang w:val="ru-RU"/>
        </w:rPr>
        <w:t xml:space="preserve"> </w:t>
      </w:r>
      <w:r w:rsidRPr="002A197A">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55D3" w:rsidRPr="002A197A" w:rsidRDefault="002755D3" w:rsidP="002755D3">
      <w:pPr>
        <w:jc w:val="both"/>
        <w:rPr>
          <w:rFonts w:ascii="Times New Roman" w:hAnsi="Times New Roman" w:cs="Times New Roman"/>
          <w:i/>
          <w:iCs/>
          <w:sz w:val="24"/>
          <w:szCs w:val="24"/>
          <w:lang w:val="ru-RU"/>
        </w:rPr>
      </w:pPr>
    </w:p>
    <w:p w:rsidR="002755D3" w:rsidRDefault="002755D3" w:rsidP="002755D3">
      <w:pPr>
        <w:jc w:val="both"/>
        <w:rPr>
          <w:rFonts w:ascii="Times New Roman" w:hAnsi="Times New Roman" w:cs="Times New Roman"/>
          <w:i/>
          <w:iCs/>
          <w:sz w:val="24"/>
          <w:szCs w:val="24"/>
          <w:lang w:val="ru-RU"/>
        </w:rPr>
      </w:pPr>
    </w:p>
    <w:p w:rsidR="001A0AE1" w:rsidRPr="002A197A" w:rsidRDefault="001A0AE1" w:rsidP="002755D3">
      <w:pPr>
        <w:jc w:val="both"/>
        <w:rPr>
          <w:rFonts w:ascii="Times New Roman" w:hAnsi="Times New Roman" w:cs="Times New Roman"/>
          <w:i/>
          <w:iCs/>
          <w:sz w:val="24"/>
          <w:szCs w:val="24"/>
          <w:lang w:val="ru-RU"/>
        </w:rPr>
      </w:pPr>
    </w:p>
    <w:p w:rsidR="002755D3" w:rsidRPr="002A197A" w:rsidRDefault="002755D3" w:rsidP="002755D3">
      <w:pPr>
        <w:jc w:val="both"/>
        <w:rPr>
          <w:rFonts w:ascii="Times New Roman" w:hAnsi="Times New Roman" w:cs="Times New Roman"/>
          <w:i/>
          <w:iCs/>
          <w:sz w:val="24"/>
          <w:szCs w:val="24"/>
          <w:lang w:val="ru-RU"/>
        </w:rPr>
      </w:pPr>
    </w:p>
    <w:p w:rsidR="002755D3" w:rsidRDefault="002755D3" w:rsidP="002755D3">
      <w:pPr>
        <w:jc w:val="both"/>
        <w:rPr>
          <w:rFonts w:ascii="Times New Roman" w:hAnsi="Times New Roman" w:cs="Times New Roman"/>
          <w:i/>
          <w:iCs/>
          <w:sz w:val="24"/>
          <w:szCs w:val="24"/>
          <w:lang w:val="ru-RU"/>
        </w:rPr>
      </w:pPr>
    </w:p>
    <w:p w:rsidR="003E601B" w:rsidRPr="002A197A" w:rsidRDefault="003E601B" w:rsidP="002755D3">
      <w:pPr>
        <w:jc w:val="both"/>
        <w:rPr>
          <w:rFonts w:ascii="Times New Roman" w:hAnsi="Times New Roman" w:cs="Times New Roman"/>
          <w:i/>
          <w:iCs/>
          <w:sz w:val="24"/>
          <w:szCs w:val="24"/>
          <w:lang w:val="ru-RU"/>
        </w:rPr>
      </w:pPr>
    </w:p>
    <w:p w:rsidR="002755D3" w:rsidRPr="002A197A" w:rsidRDefault="002755D3" w:rsidP="002755D3">
      <w:pPr>
        <w:jc w:val="both"/>
        <w:rPr>
          <w:rFonts w:ascii="Times New Roman" w:eastAsia="TimesNewRomanPSMT" w:hAnsi="Times New Roman" w:cs="Times New Roman"/>
          <w:b/>
          <w:bCs/>
          <w:i/>
          <w:sz w:val="24"/>
          <w:szCs w:val="24"/>
        </w:rPr>
      </w:pPr>
      <w:r w:rsidRPr="002A197A">
        <w:rPr>
          <w:rFonts w:ascii="Times New Roman" w:hAnsi="Times New Roman" w:cs="Times New Roman"/>
          <w:b/>
          <w:i/>
          <w:iCs/>
          <w:sz w:val="24"/>
          <w:szCs w:val="24"/>
        </w:rPr>
        <w:lastRenderedPageBreak/>
        <w:t>4)</w:t>
      </w:r>
      <w:r w:rsidRPr="002A197A">
        <w:rPr>
          <w:rFonts w:ascii="Times New Roman" w:hAnsi="Times New Roman" w:cs="Times New Roman"/>
          <w:i/>
          <w:iCs/>
          <w:sz w:val="24"/>
          <w:szCs w:val="24"/>
        </w:rPr>
        <w:t xml:space="preserve"> </w:t>
      </w:r>
      <w:r w:rsidRPr="002A197A">
        <w:rPr>
          <w:rFonts w:ascii="Times New Roman" w:eastAsia="TimesNewRomanPSMT" w:hAnsi="Times New Roman" w:cs="Times New Roman"/>
          <w:b/>
          <w:bCs/>
          <w:i/>
          <w:sz w:val="24"/>
          <w:szCs w:val="24"/>
          <w:lang w:val="ru-RU"/>
        </w:rPr>
        <w:t>ПОДАЦИ О УЧЕСНИКУ У ЗАЈЕДНИЧКОЈ ПОНУДИ</w:t>
      </w:r>
    </w:p>
    <w:tbl>
      <w:tblPr>
        <w:tblW w:w="0" w:type="auto"/>
        <w:tblInd w:w="-20" w:type="dxa"/>
        <w:tblLayout w:type="fixed"/>
        <w:tblLook w:val="04A0"/>
      </w:tblPr>
      <w:tblGrid>
        <w:gridCol w:w="465"/>
        <w:gridCol w:w="4219"/>
        <w:gridCol w:w="4598"/>
      </w:tblGrid>
      <w:tr w:rsidR="002755D3" w:rsidRPr="002A197A" w:rsidTr="0039310D">
        <w:tc>
          <w:tcPr>
            <w:tcW w:w="465"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val="ru-RU" w:eastAsia="ar-SA"/>
              </w:rPr>
            </w:pPr>
            <w:r w:rsidRPr="002A197A">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val="ru-RU" w:eastAsia="ar-SA"/>
              </w:rPr>
            </w:pPr>
            <w:r w:rsidRPr="002A197A">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val="ru-RU" w:eastAsia="ar-SA"/>
              </w:rPr>
            </w:pPr>
            <w:r w:rsidRPr="002A197A">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2A197A">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val="ru-RU"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r w:rsidR="002755D3" w:rsidRPr="002A197A" w:rsidTr="0039310D">
        <w:tc>
          <w:tcPr>
            <w:tcW w:w="4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both"/>
              <w:rPr>
                <w:rFonts w:ascii="Times New Roman" w:eastAsia="TimesNewRomanPSMT" w:hAnsi="Times New Roman" w:cs="Times New Roman"/>
                <w:b/>
                <w:bCs/>
                <w:color w:val="000000"/>
                <w:kern w:val="2"/>
                <w:sz w:val="24"/>
                <w:szCs w:val="24"/>
                <w:lang w:eastAsia="ar-SA"/>
              </w:rPr>
            </w:pPr>
            <w:r w:rsidRPr="002A197A">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both"/>
              <w:rPr>
                <w:rFonts w:ascii="Times New Roman" w:eastAsia="TimesNewRomanPSMT" w:hAnsi="Times New Roman" w:cs="Times New Roman"/>
                <w:b/>
                <w:bCs/>
                <w:color w:val="000000"/>
                <w:kern w:val="2"/>
                <w:sz w:val="24"/>
                <w:szCs w:val="24"/>
                <w:lang w:eastAsia="ar-SA"/>
              </w:rPr>
            </w:pPr>
          </w:p>
        </w:tc>
      </w:tr>
    </w:tbl>
    <w:p w:rsidR="002755D3" w:rsidRPr="002A197A" w:rsidRDefault="002755D3" w:rsidP="002755D3">
      <w:pPr>
        <w:jc w:val="both"/>
        <w:rPr>
          <w:rFonts w:ascii="Times New Roman" w:eastAsia="Arial Unicode MS" w:hAnsi="Times New Roman" w:cs="Times New Roman"/>
          <w:b/>
          <w:bCs/>
          <w:i/>
          <w:iCs/>
          <w:color w:val="000000"/>
          <w:kern w:val="2"/>
          <w:sz w:val="24"/>
          <w:szCs w:val="24"/>
          <w:u w:val="single"/>
          <w:lang w:val="sr-Latn-CS" w:eastAsia="ar-SA"/>
        </w:rPr>
      </w:pPr>
    </w:p>
    <w:p w:rsidR="002755D3" w:rsidRPr="002A197A" w:rsidRDefault="002755D3" w:rsidP="002755D3">
      <w:pPr>
        <w:jc w:val="both"/>
        <w:rPr>
          <w:rFonts w:ascii="Times New Roman" w:hAnsi="Times New Roman" w:cs="Times New Roman"/>
          <w:i/>
          <w:iCs/>
          <w:sz w:val="24"/>
          <w:szCs w:val="24"/>
          <w:lang w:val="ru-RU" w:eastAsia="sr-Latn-CS"/>
        </w:rPr>
      </w:pPr>
      <w:r w:rsidRPr="002A197A">
        <w:rPr>
          <w:rFonts w:ascii="Times New Roman" w:hAnsi="Times New Roman" w:cs="Times New Roman"/>
          <w:b/>
          <w:bCs/>
          <w:i/>
          <w:iCs/>
          <w:sz w:val="24"/>
          <w:szCs w:val="24"/>
          <w:u w:val="single"/>
        </w:rPr>
        <w:t>Напомена</w:t>
      </w:r>
      <w:r w:rsidRPr="003E601B">
        <w:rPr>
          <w:rFonts w:ascii="Times New Roman" w:hAnsi="Times New Roman" w:cs="Times New Roman"/>
          <w:b/>
          <w:bCs/>
          <w:i/>
          <w:iCs/>
          <w:sz w:val="24"/>
          <w:szCs w:val="24"/>
        </w:rPr>
        <w:t>:</w:t>
      </w:r>
      <w:r w:rsidR="003E601B">
        <w:rPr>
          <w:rFonts w:ascii="Times New Roman" w:hAnsi="Times New Roman" w:cs="Times New Roman"/>
          <w:b/>
          <w:bCs/>
          <w:i/>
          <w:iCs/>
          <w:sz w:val="24"/>
          <w:szCs w:val="24"/>
        </w:rPr>
        <w:t xml:space="preserve"> </w:t>
      </w:r>
      <w:r w:rsidR="003E601B">
        <w:rPr>
          <w:rFonts w:ascii="Times New Roman" w:hAnsi="Times New Roman" w:cs="Times New Roman"/>
          <w:i/>
          <w:iCs/>
          <w:sz w:val="24"/>
          <w:szCs w:val="24"/>
          <w:lang w:val="ru-RU"/>
        </w:rPr>
        <w:t xml:space="preserve">Табелу </w:t>
      </w:r>
      <w:r w:rsidRPr="002A197A">
        <w:rPr>
          <w:rFonts w:ascii="Times New Roman" w:hAnsi="Times New Roman" w:cs="Times New Roman"/>
          <w:i/>
          <w:iCs/>
          <w:sz w:val="24"/>
          <w:szCs w:val="24"/>
          <w:lang w:val="ru-RU"/>
        </w:rPr>
        <w:t>„Подаци</w:t>
      </w:r>
      <w:r w:rsidR="003E601B">
        <w:rPr>
          <w:rFonts w:ascii="Times New Roman" w:hAnsi="Times New Roman" w:cs="Times New Roman"/>
          <w:i/>
          <w:iCs/>
          <w:sz w:val="24"/>
          <w:szCs w:val="24"/>
          <w:lang w:val="ru-RU"/>
        </w:rPr>
        <w:t xml:space="preserve"> о учеснику у заједничкој понуди</w:t>
      </w:r>
      <w:r w:rsidRPr="002A197A">
        <w:rPr>
          <w:rFonts w:ascii="Times New Roman" w:hAnsi="Times New Roman" w:cs="Times New Roman"/>
          <w:i/>
          <w:iCs/>
          <w:sz w:val="24"/>
          <w:szCs w:val="24"/>
          <w:lang w:val="ru-RU"/>
        </w:rPr>
        <w:t>“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55D3" w:rsidRPr="002A197A" w:rsidRDefault="002755D3" w:rsidP="002755D3">
      <w:pPr>
        <w:jc w:val="both"/>
        <w:rPr>
          <w:rFonts w:ascii="Times New Roman" w:hAnsi="Times New Roman" w:cs="Times New Roman"/>
          <w:i/>
          <w:iCs/>
          <w:sz w:val="24"/>
          <w:szCs w:val="24"/>
          <w:lang w:val="ru-RU"/>
        </w:rPr>
      </w:pPr>
    </w:p>
    <w:p w:rsidR="002755D3" w:rsidRDefault="002755D3" w:rsidP="002755D3">
      <w:pPr>
        <w:jc w:val="both"/>
        <w:rPr>
          <w:rFonts w:ascii="Times New Roman" w:hAnsi="Times New Roman" w:cs="Times New Roman"/>
          <w:i/>
          <w:iCs/>
          <w:sz w:val="24"/>
          <w:szCs w:val="24"/>
          <w:lang w:val="ru-RU"/>
        </w:rPr>
      </w:pPr>
    </w:p>
    <w:p w:rsidR="001A0AE1" w:rsidRDefault="001A0AE1" w:rsidP="002755D3">
      <w:pPr>
        <w:jc w:val="both"/>
        <w:rPr>
          <w:rFonts w:ascii="Times New Roman" w:hAnsi="Times New Roman" w:cs="Times New Roman"/>
          <w:i/>
          <w:iCs/>
          <w:sz w:val="24"/>
          <w:szCs w:val="24"/>
          <w:lang w:val="ru-RU"/>
        </w:rPr>
      </w:pPr>
    </w:p>
    <w:p w:rsidR="001A0AE1" w:rsidRDefault="001A0AE1" w:rsidP="002755D3">
      <w:pPr>
        <w:jc w:val="both"/>
        <w:rPr>
          <w:rFonts w:ascii="Times New Roman" w:hAnsi="Times New Roman" w:cs="Times New Roman"/>
          <w:i/>
          <w:iCs/>
          <w:sz w:val="24"/>
          <w:szCs w:val="24"/>
          <w:lang w:val="ru-RU"/>
        </w:rPr>
      </w:pPr>
    </w:p>
    <w:p w:rsidR="003E601B" w:rsidRPr="002A197A" w:rsidRDefault="003E601B" w:rsidP="002755D3">
      <w:pPr>
        <w:jc w:val="both"/>
        <w:rPr>
          <w:rFonts w:ascii="Times New Roman" w:hAnsi="Times New Roman" w:cs="Times New Roman"/>
          <w:i/>
          <w:iCs/>
          <w:sz w:val="24"/>
          <w:szCs w:val="24"/>
          <w:lang w:val="ru-RU"/>
        </w:rPr>
      </w:pPr>
    </w:p>
    <w:p w:rsidR="002755D3" w:rsidRPr="002A197A" w:rsidRDefault="002755D3" w:rsidP="002755D3">
      <w:pPr>
        <w:jc w:val="both"/>
        <w:rPr>
          <w:rFonts w:ascii="Times New Roman" w:hAnsi="Times New Roman" w:cs="Times New Roman"/>
          <w:i/>
          <w:iCs/>
          <w:sz w:val="24"/>
          <w:szCs w:val="24"/>
          <w:lang w:val="ru-RU"/>
        </w:rPr>
      </w:pP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bCs/>
          <w:i/>
          <w:iCs/>
          <w:sz w:val="24"/>
          <w:szCs w:val="24"/>
        </w:rPr>
        <w:lastRenderedPageBreak/>
        <w:t xml:space="preserve">5) </w:t>
      </w:r>
      <w:r w:rsidRPr="002A197A">
        <w:rPr>
          <w:rFonts w:ascii="Times New Roman" w:eastAsia="TimesNewRomanPSMT" w:hAnsi="Times New Roman" w:cs="Times New Roman"/>
          <w:b/>
          <w:bCs/>
          <w:i/>
          <w:sz w:val="24"/>
          <w:szCs w:val="24"/>
        </w:rPr>
        <w:t>ОПИС ПРЕДМЕТА НАБАВКЕ</w:t>
      </w:r>
      <w:r w:rsidRPr="002A197A">
        <w:rPr>
          <w:rFonts w:ascii="Times New Roman" w:hAnsi="Times New Roman" w:cs="Times New Roman"/>
          <w:sz w:val="24"/>
          <w:szCs w:val="24"/>
          <w:lang w:val="ru-RU"/>
        </w:rPr>
        <w:t xml:space="preserve"> набавка услуге</w:t>
      </w:r>
      <w:r w:rsidRPr="002A197A">
        <w:rPr>
          <w:rFonts w:ascii="Times New Roman" w:hAnsi="Times New Roman" w:cs="Times New Roman"/>
          <w:iCs/>
          <w:sz w:val="24"/>
          <w:szCs w:val="24"/>
          <w:lang w:val="sr-Cyrl-CS"/>
        </w:rPr>
        <w:t xml:space="preserve"> одржавања рачунарског програма – </w:t>
      </w:r>
      <w:r w:rsidRPr="002A197A">
        <w:rPr>
          <w:rFonts w:ascii="Times New Roman" w:hAnsi="Times New Roman" w:cs="Times New Roman"/>
          <w:sz w:val="24"/>
          <w:szCs w:val="24"/>
        </w:rPr>
        <w:t>Информaциони систем Локалне пореске администрације</w:t>
      </w:r>
    </w:p>
    <w:tbl>
      <w:tblPr>
        <w:tblW w:w="8625" w:type="dxa"/>
        <w:tblInd w:w="303" w:type="dxa"/>
        <w:tblLayout w:type="fixed"/>
        <w:tblLook w:val="04A0"/>
      </w:tblPr>
      <w:tblGrid>
        <w:gridCol w:w="5250"/>
        <w:gridCol w:w="3375"/>
      </w:tblGrid>
      <w:tr w:rsidR="002755D3" w:rsidRPr="002A197A" w:rsidTr="0039310D">
        <w:tc>
          <w:tcPr>
            <w:tcW w:w="5250" w:type="dxa"/>
            <w:tcBorders>
              <w:top w:val="single" w:sz="4" w:space="0" w:color="000000"/>
              <w:left w:val="single" w:sz="4" w:space="0" w:color="000000"/>
              <w:bottom w:val="single" w:sz="4" w:space="0" w:color="000000"/>
              <w:right w:val="nil"/>
            </w:tcBorders>
            <w:hideMark/>
          </w:tcPr>
          <w:p w:rsidR="002755D3" w:rsidRPr="002A197A" w:rsidRDefault="002755D3" w:rsidP="0039310D">
            <w:pPr>
              <w:pStyle w:val="NoSpacing"/>
              <w:jc w:val="both"/>
              <w:rPr>
                <w:rFonts w:ascii="Times New Roman" w:hAnsi="Times New Roman" w:cs="Times New Roman"/>
                <w:color w:val="FF0000"/>
                <w:sz w:val="24"/>
                <w:szCs w:val="24"/>
                <w:lang w:val="ru-RU"/>
              </w:rPr>
            </w:pPr>
            <w:r w:rsidRPr="002A197A">
              <w:rPr>
                <w:rFonts w:ascii="Times New Roman" w:hAnsi="Times New Roman" w:cs="Times New Roman"/>
                <w:sz w:val="24"/>
                <w:szCs w:val="24"/>
                <w:lang w:val="ru-RU"/>
              </w:rPr>
              <w:t xml:space="preserve">Цена месечне услуге одржавања рачунарског програма без ПДВ-а: </w:t>
            </w:r>
          </w:p>
        </w:tc>
        <w:tc>
          <w:tcPr>
            <w:tcW w:w="3375"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pStyle w:val="NoSpacing"/>
              <w:jc w:val="both"/>
              <w:rPr>
                <w:rFonts w:ascii="Times New Roman" w:hAnsi="Times New Roman" w:cs="Times New Roman"/>
                <w:color w:val="FF0000"/>
                <w:sz w:val="24"/>
                <w:szCs w:val="24"/>
                <w:lang w:val="ru-RU"/>
              </w:rPr>
            </w:pPr>
          </w:p>
        </w:tc>
      </w:tr>
      <w:tr w:rsidR="002755D3" w:rsidRPr="002A197A" w:rsidTr="0039310D">
        <w:tc>
          <w:tcPr>
            <w:tcW w:w="5250" w:type="dxa"/>
            <w:tcBorders>
              <w:top w:val="single" w:sz="4" w:space="0" w:color="000000"/>
              <w:left w:val="single" w:sz="4" w:space="0" w:color="000000"/>
              <w:bottom w:val="single" w:sz="4" w:space="0" w:color="000000"/>
              <w:right w:val="nil"/>
            </w:tcBorders>
            <w:hideMark/>
          </w:tcPr>
          <w:p w:rsidR="002755D3" w:rsidRPr="002A197A" w:rsidRDefault="002755D3" w:rsidP="0039310D">
            <w:pPr>
              <w:pStyle w:val="NoSpacing"/>
              <w:jc w:val="both"/>
              <w:rPr>
                <w:rFonts w:ascii="Times New Roman" w:hAnsi="Times New Roman" w:cs="Times New Roman"/>
                <w:color w:val="000000"/>
                <w:sz w:val="24"/>
                <w:szCs w:val="24"/>
                <w:lang w:val="ru-RU"/>
              </w:rPr>
            </w:pPr>
            <w:r w:rsidRPr="002A197A">
              <w:rPr>
                <w:rFonts w:ascii="Times New Roman" w:hAnsi="Times New Roman" w:cs="Times New Roman"/>
                <w:sz w:val="24"/>
                <w:szCs w:val="24"/>
                <w:lang w:val="ru-RU"/>
              </w:rPr>
              <w:t>Цена месечне услуге одржавања рачунарског програма са ПДВ-ом:</w:t>
            </w:r>
          </w:p>
        </w:tc>
        <w:tc>
          <w:tcPr>
            <w:tcW w:w="3375"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pStyle w:val="NoSpacing"/>
              <w:jc w:val="both"/>
              <w:rPr>
                <w:rFonts w:ascii="Times New Roman" w:hAnsi="Times New Roman" w:cs="Times New Roman"/>
                <w:color w:val="FF0000"/>
                <w:sz w:val="24"/>
                <w:szCs w:val="24"/>
                <w:lang w:val="ru-RU"/>
              </w:rPr>
            </w:pPr>
          </w:p>
        </w:tc>
      </w:tr>
      <w:tr w:rsidR="002755D3" w:rsidRPr="002A197A" w:rsidTr="0039310D">
        <w:tc>
          <w:tcPr>
            <w:tcW w:w="5250" w:type="dxa"/>
            <w:tcBorders>
              <w:top w:val="single" w:sz="4" w:space="0" w:color="000000"/>
              <w:left w:val="single" w:sz="4" w:space="0" w:color="000000"/>
              <w:bottom w:val="single" w:sz="4" w:space="0" w:color="000000"/>
              <w:right w:val="nil"/>
            </w:tcBorders>
            <w:hideMark/>
          </w:tcPr>
          <w:p w:rsidR="002755D3" w:rsidRPr="002A197A" w:rsidRDefault="002755D3" w:rsidP="0039310D">
            <w:pPr>
              <w:pStyle w:val="NoSpacing"/>
              <w:jc w:val="both"/>
              <w:rPr>
                <w:rFonts w:ascii="Times New Roman" w:hAnsi="Times New Roman" w:cs="Times New Roman"/>
                <w:color w:val="000000"/>
                <w:sz w:val="24"/>
                <w:szCs w:val="24"/>
                <w:lang w:val="ru-RU"/>
              </w:rPr>
            </w:pPr>
            <w:r w:rsidRPr="002A197A">
              <w:rPr>
                <w:rFonts w:ascii="Times New Roman" w:hAnsi="Times New Roman" w:cs="Times New Roman"/>
                <w:sz w:val="24"/>
                <w:szCs w:val="24"/>
                <w:lang w:val="ru-RU"/>
              </w:rPr>
              <w:t>Рок важења понуде (не може бити краћи од 30 дана) уписати у празно поље:</w:t>
            </w:r>
          </w:p>
        </w:tc>
        <w:tc>
          <w:tcPr>
            <w:tcW w:w="3375"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pStyle w:val="NoSpacing"/>
              <w:jc w:val="both"/>
              <w:rPr>
                <w:rFonts w:ascii="Times New Roman" w:hAnsi="Times New Roman" w:cs="Times New Roman"/>
                <w:color w:val="000000"/>
                <w:sz w:val="24"/>
                <w:szCs w:val="24"/>
                <w:lang w:val="ru-RU"/>
              </w:rPr>
            </w:pPr>
          </w:p>
        </w:tc>
      </w:tr>
      <w:tr w:rsidR="002755D3" w:rsidRPr="002A197A" w:rsidTr="0039310D">
        <w:tc>
          <w:tcPr>
            <w:tcW w:w="5250" w:type="dxa"/>
            <w:tcBorders>
              <w:top w:val="single" w:sz="4" w:space="0" w:color="000000"/>
              <w:left w:val="single" w:sz="4" w:space="0" w:color="000000"/>
              <w:bottom w:val="single" w:sz="4" w:space="0" w:color="000000"/>
              <w:right w:val="nil"/>
            </w:tcBorders>
            <w:hideMark/>
          </w:tcPr>
          <w:p w:rsidR="002755D3" w:rsidRPr="002A197A" w:rsidRDefault="002755D3" w:rsidP="0039310D">
            <w:pPr>
              <w:pStyle w:val="NoSpacing"/>
              <w:jc w:val="both"/>
              <w:rPr>
                <w:rFonts w:ascii="Times New Roman" w:hAnsi="Times New Roman" w:cs="Times New Roman"/>
                <w:sz w:val="24"/>
                <w:szCs w:val="24"/>
                <w:lang w:val="ru-RU"/>
              </w:rPr>
            </w:pPr>
            <w:r w:rsidRPr="002A197A">
              <w:rPr>
                <w:rFonts w:ascii="Times New Roman" w:hAnsi="Times New Roman" w:cs="Times New Roman"/>
                <w:sz w:val="24"/>
                <w:szCs w:val="24"/>
                <w:lang w:val="ru-RU"/>
              </w:rPr>
              <w:t>Рок извршења услуге:</w:t>
            </w:r>
          </w:p>
        </w:tc>
        <w:tc>
          <w:tcPr>
            <w:tcW w:w="3375" w:type="dxa"/>
            <w:tcBorders>
              <w:top w:val="single" w:sz="4" w:space="0" w:color="000000"/>
              <w:left w:val="single" w:sz="4" w:space="0" w:color="000000"/>
              <w:bottom w:val="single" w:sz="4" w:space="0" w:color="000000"/>
              <w:right w:val="single" w:sz="4" w:space="0" w:color="000000"/>
            </w:tcBorders>
          </w:tcPr>
          <w:p w:rsidR="002755D3" w:rsidRPr="001A0AE1" w:rsidRDefault="001A0AE1" w:rsidP="0039310D">
            <w:pPr>
              <w:pStyle w:val="NoSpacing"/>
              <w:jc w:val="both"/>
              <w:rPr>
                <w:rFonts w:ascii="Times New Roman" w:hAnsi="Times New Roman" w:cs="Times New Roman"/>
                <w:sz w:val="24"/>
                <w:szCs w:val="24"/>
                <w:lang w:val="sr-Cyrl-CS"/>
              </w:rPr>
            </w:pPr>
            <w:r w:rsidRPr="006B43DA">
              <w:rPr>
                <w:rFonts w:ascii="Times New Roman" w:hAnsi="Times New Roman" w:cs="Times New Roman"/>
                <w:sz w:val="24"/>
                <w:szCs w:val="24"/>
                <w:lang w:val="sr-Cyrl-CS"/>
              </w:rPr>
              <w:t>Уговор ће се закључити по датој јединичној цени понуђача, максимално до процењене вредности набавке</w:t>
            </w:r>
            <w:r>
              <w:rPr>
                <w:rFonts w:ascii="Times New Roman" w:hAnsi="Times New Roman" w:cs="Times New Roman"/>
                <w:sz w:val="24"/>
                <w:szCs w:val="24"/>
                <w:lang w:val="sr-Cyrl-CS"/>
              </w:rPr>
              <w:t xml:space="preserve">. </w:t>
            </w:r>
            <w:r w:rsidRPr="006B43DA">
              <w:rPr>
                <w:rFonts w:ascii="Times New Roman" w:hAnsi="Times New Roman" w:cs="Times New Roman"/>
                <w:sz w:val="24"/>
                <w:szCs w:val="24"/>
                <w:lang w:val="sr-Cyrl-CS"/>
              </w:rPr>
              <w:t>Уговор не може да траје дуже од годину дана.</w:t>
            </w:r>
          </w:p>
        </w:tc>
      </w:tr>
      <w:tr w:rsidR="002755D3" w:rsidRPr="002A197A" w:rsidTr="0039310D">
        <w:tc>
          <w:tcPr>
            <w:tcW w:w="5250" w:type="dxa"/>
            <w:tcBorders>
              <w:top w:val="single" w:sz="4" w:space="0" w:color="000000"/>
              <w:left w:val="single" w:sz="4" w:space="0" w:color="000000"/>
              <w:bottom w:val="single" w:sz="4" w:space="0" w:color="000000"/>
              <w:right w:val="nil"/>
            </w:tcBorders>
            <w:hideMark/>
          </w:tcPr>
          <w:p w:rsidR="002755D3" w:rsidRPr="002A197A" w:rsidRDefault="002755D3" w:rsidP="0039310D">
            <w:pPr>
              <w:pStyle w:val="NoSpacing"/>
              <w:jc w:val="both"/>
              <w:rPr>
                <w:rFonts w:ascii="Times New Roman" w:hAnsi="Times New Roman" w:cs="Times New Roman"/>
                <w:color w:val="000000"/>
                <w:sz w:val="24"/>
                <w:szCs w:val="24"/>
                <w:lang w:val="ru-RU"/>
              </w:rPr>
            </w:pPr>
            <w:r w:rsidRPr="002A197A">
              <w:rPr>
                <w:rFonts w:ascii="Times New Roman" w:hAnsi="Times New Roman" w:cs="Times New Roman"/>
                <w:sz w:val="24"/>
                <w:szCs w:val="24"/>
                <w:lang w:val="ru-RU"/>
              </w:rPr>
              <w:t>Место извршења услуге:</w:t>
            </w:r>
          </w:p>
        </w:tc>
        <w:tc>
          <w:tcPr>
            <w:tcW w:w="3375"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pStyle w:val="NoSpacing"/>
              <w:jc w:val="both"/>
              <w:rPr>
                <w:rFonts w:ascii="Times New Roman" w:hAnsi="Times New Roman" w:cs="Times New Roman"/>
                <w:color w:val="000000"/>
                <w:sz w:val="24"/>
                <w:szCs w:val="24"/>
              </w:rPr>
            </w:pPr>
            <w:r w:rsidRPr="002A197A">
              <w:rPr>
                <w:rFonts w:ascii="Times New Roman" w:hAnsi="Times New Roman" w:cs="Times New Roman"/>
                <w:sz w:val="24"/>
                <w:szCs w:val="24"/>
              </w:rPr>
              <w:t>На адреси наручиоца: Општинска управа општине Ћуприја, ул. 13. октобар бр. 7.</w:t>
            </w:r>
          </w:p>
        </w:tc>
      </w:tr>
      <w:tr w:rsidR="002755D3" w:rsidRPr="002A197A" w:rsidTr="0039310D">
        <w:tc>
          <w:tcPr>
            <w:tcW w:w="5250" w:type="dxa"/>
            <w:tcBorders>
              <w:top w:val="single" w:sz="4" w:space="0" w:color="000000"/>
              <w:left w:val="single" w:sz="4" w:space="0" w:color="000000"/>
              <w:bottom w:val="single" w:sz="4" w:space="0" w:color="000000"/>
              <w:right w:val="nil"/>
            </w:tcBorders>
          </w:tcPr>
          <w:p w:rsidR="002755D3" w:rsidRPr="002A197A" w:rsidRDefault="002755D3" w:rsidP="0039310D">
            <w:pPr>
              <w:pStyle w:val="NoSpacing"/>
              <w:jc w:val="both"/>
              <w:rPr>
                <w:rFonts w:ascii="Times New Roman" w:hAnsi="Times New Roman" w:cs="Times New Roman"/>
                <w:color w:val="000000"/>
                <w:sz w:val="24"/>
                <w:szCs w:val="24"/>
                <w:lang w:val="ru-RU"/>
              </w:rPr>
            </w:pPr>
            <w:r w:rsidRPr="002A197A">
              <w:rPr>
                <w:rFonts w:ascii="Times New Roman" w:hAnsi="Times New Roman" w:cs="Times New Roman"/>
                <w:sz w:val="24"/>
                <w:szCs w:val="24"/>
                <w:lang w:val="ru-RU"/>
              </w:rPr>
              <w:t>Рок и начин плаћења:</w:t>
            </w:r>
          </w:p>
        </w:tc>
        <w:tc>
          <w:tcPr>
            <w:tcW w:w="3375"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pStyle w:val="NoSpacing"/>
              <w:jc w:val="both"/>
              <w:rPr>
                <w:rFonts w:ascii="Times New Roman" w:hAnsi="Times New Roman" w:cs="Times New Roman"/>
                <w:sz w:val="24"/>
                <w:szCs w:val="24"/>
              </w:rPr>
            </w:pPr>
            <w:r w:rsidRPr="002A197A">
              <w:rPr>
                <w:rFonts w:ascii="Times New Roman" w:hAnsi="Times New Roman" w:cs="Times New Roman"/>
                <w:b/>
                <w:sz w:val="24"/>
                <w:szCs w:val="24"/>
                <w:lang w:val="ru-RU"/>
              </w:rPr>
              <w:t xml:space="preserve">Плаћање: За редовно одржавање </w:t>
            </w:r>
            <w:r w:rsidRPr="002A197A">
              <w:rPr>
                <w:rFonts w:ascii="Times New Roman" w:hAnsi="Times New Roman" w:cs="Times New Roman"/>
                <w:sz w:val="24"/>
                <w:szCs w:val="24"/>
              </w:rPr>
              <w:t>(Одржавање апликативног решења и Техничка подршка удаљеним приступом) до 10-тог у месецу за претходни месе</w:t>
            </w:r>
            <w:r w:rsidRPr="002A197A">
              <w:rPr>
                <w:rFonts w:ascii="Times New Roman" w:hAnsi="Times New Roman" w:cs="Times New Roman"/>
                <w:sz w:val="24"/>
                <w:szCs w:val="24"/>
                <w:lang w:val="ru-RU"/>
              </w:rPr>
              <w:t>ц</w:t>
            </w:r>
            <w:r w:rsidRPr="002A197A">
              <w:rPr>
                <w:rFonts w:ascii="Times New Roman" w:hAnsi="Times New Roman" w:cs="Times New Roman"/>
                <w:sz w:val="24"/>
                <w:szCs w:val="24"/>
              </w:rPr>
              <w:t>, а на основу издате фактуре.</w:t>
            </w:r>
          </w:p>
          <w:p w:rsidR="002755D3" w:rsidRPr="002A197A" w:rsidRDefault="002755D3" w:rsidP="0039310D">
            <w:pPr>
              <w:pStyle w:val="NoSpacing"/>
              <w:jc w:val="both"/>
              <w:rPr>
                <w:rFonts w:ascii="Times New Roman" w:hAnsi="Times New Roman" w:cs="Times New Roman"/>
                <w:sz w:val="24"/>
                <w:szCs w:val="24"/>
              </w:rPr>
            </w:pPr>
            <w:r w:rsidRPr="002A197A">
              <w:rPr>
                <w:rFonts w:ascii="Times New Roman" w:hAnsi="Times New Roman" w:cs="Times New Roman"/>
                <w:b/>
                <w:sz w:val="24"/>
                <w:szCs w:val="24"/>
                <w:lang w:val="ru-RU"/>
              </w:rPr>
              <w:t>Плаћање: За евентуалне услуге директе техничке подршке</w:t>
            </w:r>
            <w:r w:rsidRPr="002A197A">
              <w:rPr>
                <w:rFonts w:ascii="Times New Roman" w:hAnsi="Times New Roman" w:cs="Times New Roman"/>
                <w:sz w:val="24"/>
                <w:szCs w:val="24"/>
                <w:lang w:val="ru-RU"/>
              </w:rPr>
              <w:t>,</w:t>
            </w:r>
            <w:r w:rsidRPr="002A197A">
              <w:rPr>
                <w:rFonts w:ascii="Times New Roman" w:hAnsi="Times New Roman" w:cs="Times New Roman"/>
                <w:sz w:val="24"/>
                <w:szCs w:val="24"/>
              </w:rPr>
              <w:t xml:space="preserve"> најкасније 15 дана од дана извршене услуге, а на основу издате фактуре.</w:t>
            </w:r>
          </w:p>
        </w:tc>
      </w:tr>
    </w:tbl>
    <w:p w:rsidR="001A0AE1" w:rsidRDefault="001A0AE1" w:rsidP="001A0AE1">
      <w:pPr>
        <w:pStyle w:val="Subtitle"/>
        <w:jc w:val="left"/>
        <w:rPr>
          <w:rFonts w:ascii="Times New Roman" w:hAnsi="Times New Roman" w:cs="Times New Roman"/>
        </w:rPr>
      </w:pPr>
    </w:p>
    <w:p w:rsidR="002755D3" w:rsidRPr="001A0AE1" w:rsidRDefault="001A0AE1" w:rsidP="001A0AE1">
      <w:pPr>
        <w:pStyle w:val="Subtitle"/>
        <w:jc w:val="left"/>
        <w:rPr>
          <w:rFonts w:ascii="Times New Roman" w:hAnsi="Times New Roman" w:cs="Times New Roman"/>
        </w:rPr>
      </w:pPr>
      <w:r>
        <w:rPr>
          <w:rFonts w:ascii="Times New Roman" w:hAnsi="Times New Roman" w:cs="Times New Roman"/>
        </w:rPr>
        <w:t xml:space="preserve">             </w:t>
      </w:r>
      <w:r w:rsidR="002755D3" w:rsidRPr="002A197A">
        <w:rPr>
          <w:rFonts w:ascii="Times New Roman" w:hAnsi="Times New Roman" w:cs="Times New Roman"/>
        </w:rPr>
        <w:t xml:space="preserve">Датум: </w:t>
      </w:r>
      <w:r w:rsidR="002755D3" w:rsidRPr="002A197A">
        <w:rPr>
          <w:rFonts w:ascii="Times New Roman" w:hAnsi="Times New Roman" w:cs="Times New Roman"/>
        </w:rPr>
        <w:tab/>
      </w:r>
      <w:r w:rsidR="002755D3" w:rsidRPr="002A197A">
        <w:rPr>
          <w:rFonts w:ascii="Times New Roman" w:hAnsi="Times New Roman" w:cs="Times New Roman"/>
        </w:rPr>
        <w:tab/>
      </w:r>
      <w:r w:rsidR="002755D3" w:rsidRPr="002A197A">
        <w:rPr>
          <w:rFonts w:ascii="Times New Roman" w:hAnsi="Times New Roman" w:cs="Times New Roman"/>
        </w:rPr>
        <w:tab/>
      </w:r>
      <w:r w:rsidR="002755D3" w:rsidRPr="002A197A">
        <w:rPr>
          <w:rFonts w:ascii="Times New Roman" w:hAnsi="Times New Roman" w:cs="Times New Roman"/>
        </w:rPr>
        <w:tab/>
      </w:r>
      <w:r w:rsidR="002755D3" w:rsidRPr="002A197A">
        <w:rPr>
          <w:rFonts w:ascii="Times New Roman" w:hAnsi="Times New Roman" w:cs="Times New Roman"/>
        </w:rPr>
        <w:tab/>
        <w:t xml:space="preserve">          </w:t>
      </w:r>
      <w:r>
        <w:rPr>
          <w:rFonts w:ascii="Times New Roman" w:hAnsi="Times New Roman" w:cs="Times New Roman"/>
        </w:rPr>
        <w:t xml:space="preserve">                  </w:t>
      </w:r>
      <w:r w:rsidR="002755D3" w:rsidRPr="002A197A">
        <w:rPr>
          <w:rFonts w:ascii="Times New Roman" w:hAnsi="Times New Roman" w:cs="Times New Roman"/>
        </w:rPr>
        <w:t>Потпис понуђача</w:t>
      </w:r>
      <w:r>
        <w:rPr>
          <w:rFonts w:ascii="Times New Roman" w:hAnsi="Times New Roman" w:cs="Times New Roman"/>
        </w:rPr>
        <w:t>:</w:t>
      </w:r>
    </w:p>
    <w:p w:rsidR="001A0AE1" w:rsidRDefault="002755D3" w:rsidP="001A0AE1">
      <w:pPr>
        <w:pStyle w:val="Subtitle"/>
        <w:rPr>
          <w:rFonts w:ascii="Times New Roman" w:eastAsia="TimesNewRomanPS-BoldMT" w:hAnsi="Times New Roman" w:cs="Times New Roman"/>
          <w:b/>
          <w:i/>
          <w:iCs/>
          <w:color w:val="002060"/>
        </w:rPr>
      </w:pPr>
      <w:r w:rsidRPr="002A197A">
        <w:rPr>
          <w:rFonts w:ascii="Times New Roman" w:hAnsi="Times New Roman" w:cs="Times New Roman"/>
        </w:rPr>
        <w:t xml:space="preserve">    </w:t>
      </w:r>
    </w:p>
    <w:p w:rsidR="002755D3" w:rsidRPr="002A197A" w:rsidRDefault="002755D3" w:rsidP="001A0AE1">
      <w:pPr>
        <w:pStyle w:val="Subtitle"/>
        <w:jc w:val="left"/>
        <w:rPr>
          <w:rFonts w:ascii="Times New Roman" w:eastAsia="TimesNewRomanPS-BoldMT" w:hAnsi="Times New Roman" w:cs="Times New Roman"/>
          <w:b/>
          <w:i/>
          <w:iCs/>
          <w:color w:val="002060"/>
        </w:rPr>
      </w:pPr>
      <w:r w:rsidRPr="002A197A">
        <w:rPr>
          <w:rFonts w:ascii="Times New Roman" w:eastAsia="TimesNewRomanPS-BoldMT" w:hAnsi="Times New Roman" w:cs="Times New Roman"/>
          <w:b/>
          <w:i/>
          <w:iCs/>
          <w:color w:val="002060"/>
        </w:rPr>
        <w:t>___________________</w:t>
      </w:r>
      <w:r w:rsidRPr="002A197A">
        <w:rPr>
          <w:rFonts w:ascii="Times New Roman" w:eastAsia="TimesNewRomanPS-BoldMT" w:hAnsi="Times New Roman" w:cs="Times New Roman"/>
          <w:b/>
          <w:i/>
          <w:iCs/>
          <w:color w:val="002060"/>
        </w:rPr>
        <w:tab/>
      </w:r>
      <w:r w:rsidRPr="002A197A">
        <w:rPr>
          <w:rFonts w:ascii="Times New Roman" w:eastAsia="TimesNewRomanPS-BoldMT" w:hAnsi="Times New Roman" w:cs="Times New Roman"/>
          <w:b/>
          <w:i/>
          <w:iCs/>
          <w:color w:val="002060"/>
        </w:rPr>
        <w:tab/>
      </w:r>
      <w:r w:rsidRPr="002A197A">
        <w:rPr>
          <w:rFonts w:ascii="Times New Roman" w:eastAsia="TimesNewRomanPS-BoldMT" w:hAnsi="Times New Roman" w:cs="Times New Roman"/>
          <w:b/>
          <w:i/>
          <w:iCs/>
          <w:color w:val="002060"/>
        </w:rPr>
        <w:tab/>
        <w:t xml:space="preserve">           </w:t>
      </w:r>
      <w:r w:rsidR="001A0AE1">
        <w:rPr>
          <w:rFonts w:ascii="Times New Roman" w:eastAsia="TimesNewRomanPS-BoldMT" w:hAnsi="Times New Roman" w:cs="Times New Roman"/>
          <w:b/>
          <w:i/>
          <w:iCs/>
          <w:color w:val="002060"/>
        </w:rPr>
        <w:t xml:space="preserve">                     </w:t>
      </w:r>
      <w:r w:rsidRPr="002A197A">
        <w:rPr>
          <w:rFonts w:ascii="Times New Roman" w:eastAsia="TimesNewRomanPS-BoldMT" w:hAnsi="Times New Roman" w:cs="Times New Roman"/>
          <w:b/>
          <w:i/>
          <w:iCs/>
          <w:color w:val="002060"/>
        </w:rPr>
        <w:t>_______________________</w:t>
      </w:r>
    </w:p>
    <w:p w:rsidR="002755D3" w:rsidRPr="002A197A" w:rsidRDefault="002755D3" w:rsidP="002755D3">
      <w:pPr>
        <w:jc w:val="both"/>
        <w:rPr>
          <w:rFonts w:ascii="Times New Roman" w:hAnsi="Times New Roman" w:cs="Times New Roman"/>
          <w:b/>
          <w:bCs/>
          <w:i/>
          <w:iCs/>
          <w:sz w:val="24"/>
          <w:szCs w:val="24"/>
          <w:u w:val="single"/>
        </w:rPr>
      </w:pPr>
    </w:p>
    <w:p w:rsidR="002755D3" w:rsidRPr="00F14B45" w:rsidRDefault="001A0AE1" w:rsidP="002755D3">
      <w:pPr>
        <w:jc w:val="both"/>
        <w:rPr>
          <w:rFonts w:ascii="Times New Roman" w:eastAsia="Arial Unicode MS" w:hAnsi="Times New Roman" w:cs="Times New Roman"/>
          <w:i/>
          <w:iCs/>
          <w:color w:val="000000"/>
          <w:sz w:val="24"/>
          <w:szCs w:val="24"/>
        </w:rPr>
      </w:pPr>
      <w:r>
        <w:rPr>
          <w:rFonts w:ascii="Times New Roman" w:hAnsi="Times New Roman" w:cs="Times New Roman"/>
          <w:b/>
          <w:bCs/>
          <w:i/>
          <w:iCs/>
          <w:sz w:val="24"/>
          <w:szCs w:val="24"/>
          <w:u w:val="single"/>
        </w:rPr>
        <w:t>Напомена</w:t>
      </w:r>
      <w:r w:rsidR="002755D3" w:rsidRPr="003E601B">
        <w:rPr>
          <w:rFonts w:ascii="Times New Roman" w:hAnsi="Times New Roman" w:cs="Times New Roman"/>
          <w:b/>
          <w:bCs/>
          <w:i/>
          <w:iCs/>
          <w:sz w:val="24"/>
          <w:szCs w:val="24"/>
        </w:rPr>
        <w:t>:</w:t>
      </w:r>
      <w:r w:rsidR="003E601B">
        <w:rPr>
          <w:rFonts w:ascii="Times New Roman" w:hAnsi="Times New Roman" w:cs="Times New Roman"/>
          <w:i/>
          <w:iCs/>
          <w:sz w:val="24"/>
          <w:szCs w:val="24"/>
        </w:rPr>
        <w:t xml:space="preserve"> </w:t>
      </w:r>
      <w:r w:rsidR="002755D3" w:rsidRPr="002A197A">
        <w:rPr>
          <w:rFonts w:ascii="Times New Roman" w:hAnsi="Times New Roman" w:cs="Times New Roman"/>
          <w:i/>
          <w:iCs/>
          <w:sz w:val="24"/>
          <w:szCs w:val="24"/>
        </w:rPr>
        <w:t>Образац понуде понуђа</w:t>
      </w:r>
      <w:r>
        <w:rPr>
          <w:rFonts w:ascii="Times New Roman" w:hAnsi="Times New Roman" w:cs="Times New Roman"/>
          <w:i/>
          <w:iCs/>
          <w:sz w:val="24"/>
          <w:szCs w:val="24"/>
        </w:rPr>
        <w:t>ч мора да попуни</w:t>
      </w:r>
      <w:r w:rsidR="002755D3" w:rsidRPr="002A197A">
        <w:rPr>
          <w:rFonts w:ascii="Times New Roman" w:hAnsi="Times New Roman" w:cs="Times New Roman"/>
          <w:i/>
          <w:iCs/>
          <w:sz w:val="24"/>
          <w:szCs w:val="24"/>
        </w:rPr>
        <w:t xml:space="preserve">, чиме </w:t>
      </w:r>
      <w:r w:rsidR="002755D3" w:rsidRPr="002A197A">
        <w:rPr>
          <w:rFonts w:ascii="Times New Roman" w:hAnsi="Times New Roman" w:cs="Times New Roman"/>
          <w:i/>
          <w:iCs/>
          <w:sz w:val="24"/>
          <w:szCs w:val="24"/>
          <w:lang w:val="sr-Cyrl-CS"/>
        </w:rPr>
        <w:t>п</w:t>
      </w:r>
      <w:r w:rsidR="002755D3" w:rsidRPr="002A197A">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Pr>
          <w:rFonts w:ascii="Times New Roman" w:hAnsi="Times New Roman" w:cs="Times New Roman"/>
          <w:i/>
          <w:iCs/>
          <w:sz w:val="24"/>
          <w:szCs w:val="24"/>
        </w:rPr>
        <w:t xml:space="preserve">де потписују </w:t>
      </w:r>
      <w:r w:rsidR="002755D3" w:rsidRPr="002A197A">
        <w:rPr>
          <w:rFonts w:ascii="Times New Roman" w:hAnsi="Times New Roman" w:cs="Times New Roman"/>
          <w:i/>
          <w:iCs/>
          <w:sz w:val="24"/>
          <w:szCs w:val="24"/>
        </w:rPr>
        <w:t>сви понуђачи из групе понуђача или група понуђача може да одреди једног понуђача из групе који ће попуни</w:t>
      </w:r>
      <w:r w:rsidR="00A844A1">
        <w:rPr>
          <w:rFonts w:ascii="Times New Roman" w:hAnsi="Times New Roman" w:cs="Times New Roman"/>
          <w:i/>
          <w:iCs/>
          <w:sz w:val="24"/>
          <w:szCs w:val="24"/>
        </w:rPr>
        <w:t xml:space="preserve">ти и </w:t>
      </w:r>
      <w:r>
        <w:rPr>
          <w:rFonts w:ascii="Times New Roman" w:hAnsi="Times New Roman" w:cs="Times New Roman"/>
          <w:i/>
          <w:iCs/>
          <w:sz w:val="24"/>
          <w:szCs w:val="24"/>
        </w:rPr>
        <w:t xml:space="preserve">потписати </w:t>
      </w:r>
      <w:r w:rsidR="002755D3" w:rsidRPr="002A197A">
        <w:rPr>
          <w:rFonts w:ascii="Times New Roman" w:hAnsi="Times New Roman" w:cs="Times New Roman"/>
          <w:i/>
          <w:iCs/>
          <w:sz w:val="24"/>
          <w:szCs w:val="24"/>
        </w:rPr>
        <w:t>образац понуде.</w:t>
      </w:r>
    </w:p>
    <w:p w:rsidR="002755D3" w:rsidRDefault="002755D3" w:rsidP="002755D3">
      <w:pPr>
        <w:jc w:val="both"/>
        <w:rPr>
          <w:rFonts w:ascii="Times New Roman" w:hAnsi="Times New Roman" w:cs="Times New Roman"/>
          <w:i/>
          <w:iCs/>
          <w:sz w:val="24"/>
          <w:szCs w:val="24"/>
        </w:rPr>
      </w:pPr>
      <w:r w:rsidRPr="002A197A">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F14B45" w:rsidRPr="00F14B45" w:rsidRDefault="00F14B45" w:rsidP="002755D3">
      <w:pPr>
        <w:jc w:val="both"/>
        <w:rPr>
          <w:rFonts w:ascii="Times New Roman" w:hAnsi="Times New Roman" w:cs="Times New Roman"/>
          <w:i/>
          <w:iCs/>
          <w:sz w:val="24"/>
          <w:szCs w:val="24"/>
        </w:rPr>
      </w:pPr>
    </w:p>
    <w:p w:rsidR="002755D3" w:rsidRPr="002A197A" w:rsidRDefault="002755D3" w:rsidP="002755D3">
      <w:pPr>
        <w:jc w:val="right"/>
        <w:rPr>
          <w:rFonts w:ascii="Times New Roman" w:hAnsi="Times New Roman" w:cs="Times New Roman"/>
          <w:b/>
          <w:bCs/>
          <w:iCs/>
          <w:sz w:val="24"/>
          <w:szCs w:val="24"/>
        </w:rPr>
      </w:pPr>
      <w:r w:rsidRPr="002A197A">
        <w:rPr>
          <w:rFonts w:ascii="Times New Roman" w:hAnsi="Times New Roman" w:cs="Times New Roman"/>
          <w:b/>
          <w:bCs/>
          <w:iCs/>
          <w:sz w:val="24"/>
          <w:szCs w:val="24"/>
        </w:rPr>
        <w:lastRenderedPageBreak/>
        <w:t xml:space="preserve"> (ОБРАЗАЦ 2)</w:t>
      </w:r>
    </w:p>
    <w:p w:rsidR="002755D3" w:rsidRPr="002A197A" w:rsidRDefault="002755D3" w:rsidP="002755D3">
      <w:pPr>
        <w:shd w:val="clear" w:color="auto" w:fill="C6D9F1"/>
        <w:jc w:val="center"/>
        <w:rPr>
          <w:rStyle w:val="FontStyle77"/>
          <w:rFonts w:ascii="Times New Roman" w:hAnsi="Times New Roman" w:cs="Times New Roman"/>
          <w:sz w:val="24"/>
          <w:szCs w:val="24"/>
        </w:rPr>
      </w:pPr>
      <w:r w:rsidRPr="002A197A">
        <w:rPr>
          <w:rFonts w:ascii="Times New Roman" w:hAnsi="Times New Roman" w:cs="Times New Roman"/>
          <w:b/>
          <w:bCs/>
          <w:iCs/>
          <w:sz w:val="24"/>
          <w:szCs w:val="24"/>
          <w:lang w:val="ru-RU"/>
        </w:rPr>
        <w:t>ОБРАЗАЦ СТРУКТУРЕ ЦЕНЕ</w:t>
      </w:r>
      <w:r w:rsidRPr="002A197A">
        <w:rPr>
          <w:rFonts w:ascii="Times New Roman" w:hAnsi="Times New Roman" w:cs="Times New Roman"/>
          <w:b/>
          <w:bCs/>
          <w:iCs/>
          <w:sz w:val="24"/>
          <w:szCs w:val="24"/>
        </w:rPr>
        <w:t xml:space="preserve"> СА УПУТСТВОМ КАКО ДА СЕ ПОПУНИ</w:t>
      </w:r>
    </w:p>
    <w:p w:rsidR="002755D3" w:rsidRPr="00185BC4" w:rsidRDefault="002755D3" w:rsidP="002755D3">
      <w:pPr>
        <w:jc w:val="both"/>
        <w:rPr>
          <w:rFonts w:ascii="Times New Roman" w:eastAsia="TimesNewRomanPS-BoldMT" w:hAnsi="Times New Roman" w:cs="Times New Roman"/>
          <w:b/>
          <w:bCs/>
          <w:color w:val="FF0000"/>
          <w:sz w:val="24"/>
          <w:szCs w:val="24"/>
        </w:rPr>
      </w:pPr>
      <w:r w:rsidRPr="002A197A">
        <w:rPr>
          <w:rFonts w:ascii="Times New Roman" w:hAnsi="Times New Roman" w:cs="Times New Roman"/>
          <w:sz w:val="24"/>
          <w:szCs w:val="24"/>
          <w:lang w:val="sr-Cyrl-CS"/>
        </w:rPr>
        <w:t xml:space="preserve">За јавну набавку услуге </w:t>
      </w:r>
      <w:r w:rsidRPr="002A197A">
        <w:rPr>
          <w:rFonts w:ascii="Times New Roman" w:hAnsi="Times New Roman" w:cs="Times New Roman"/>
          <w:iCs/>
          <w:sz w:val="24"/>
          <w:szCs w:val="24"/>
          <w:lang w:val="sr-Cyrl-CS"/>
        </w:rPr>
        <w:t>одржавања</w:t>
      </w:r>
      <w:r w:rsidRPr="002A197A">
        <w:rPr>
          <w:rFonts w:ascii="Times New Roman" w:hAnsi="Times New Roman" w:cs="Times New Roman"/>
          <w:i/>
          <w:iCs/>
          <w:sz w:val="24"/>
          <w:szCs w:val="24"/>
          <w:lang w:val="sr-Cyrl-CS"/>
        </w:rPr>
        <w:t xml:space="preserve"> </w:t>
      </w:r>
      <w:r w:rsidRPr="002A197A">
        <w:rPr>
          <w:rFonts w:ascii="Times New Roman" w:hAnsi="Times New Roman" w:cs="Times New Roman"/>
          <w:iCs/>
          <w:sz w:val="24"/>
          <w:szCs w:val="24"/>
          <w:lang w:val="sr-Cyrl-CS"/>
        </w:rPr>
        <w:t>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185BC4">
        <w:rPr>
          <w:rFonts w:ascii="Times New Roman" w:eastAsia="TimesNewRomanPS-BoldMT" w:hAnsi="Times New Roman" w:cs="Times New Roman"/>
          <w:b/>
          <w:bCs/>
          <w:sz w:val="24"/>
          <w:szCs w:val="24"/>
          <w:lang w:val="ru-RU"/>
        </w:rPr>
        <w:t xml:space="preserve"> </w:t>
      </w:r>
      <w:r w:rsidRPr="00026D66">
        <w:rPr>
          <w:rFonts w:ascii="Times New Roman" w:eastAsia="TimesNewRomanPS-BoldMT" w:hAnsi="Times New Roman" w:cs="Times New Roman"/>
          <w:bCs/>
          <w:sz w:val="24"/>
          <w:szCs w:val="24"/>
          <w:lang w:val="ru-RU"/>
        </w:rPr>
        <w:t>бр.</w:t>
      </w:r>
      <w:r w:rsidRPr="00026D66">
        <w:rPr>
          <w:rFonts w:ascii="Times New Roman" w:hAnsi="Times New Roman" w:cs="Times New Roman"/>
          <w:bCs/>
          <w:sz w:val="24"/>
          <w:szCs w:val="24"/>
        </w:rPr>
        <w:t xml:space="preserve"> </w:t>
      </w:r>
      <w:r w:rsidR="00185BC4" w:rsidRPr="00026D66">
        <w:rPr>
          <w:rFonts w:ascii="Times New Roman" w:hAnsi="Times New Roman" w:cs="Times New Roman"/>
          <w:bCs/>
          <w:sz w:val="24"/>
          <w:szCs w:val="24"/>
        </w:rPr>
        <w:t xml:space="preserve">ЈН </w:t>
      </w:r>
      <w:r w:rsidRPr="00026D66">
        <w:rPr>
          <w:rFonts w:ascii="Times New Roman" w:hAnsi="Times New Roman" w:cs="Times New Roman"/>
          <w:bCs/>
          <w:sz w:val="24"/>
          <w:szCs w:val="24"/>
        </w:rPr>
        <w:t>404-11-</w:t>
      </w:r>
      <w:r w:rsidR="00026D66" w:rsidRPr="00026D66">
        <w:rPr>
          <w:rFonts w:ascii="Times New Roman" w:hAnsi="Times New Roman" w:cs="Times New Roman"/>
          <w:bCs/>
          <w:sz w:val="24"/>
          <w:szCs w:val="24"/>
          <w:lang w:val="en-GB"/>
        </w:rPr>
        <w:t>2</w:t>
      </w:r>
      <w:r w:rsidRPr="00026D66">
        <w:rPr>
          <w:rFonts w:ascii="Times New Roman" w:hAnsi="Times New Roman" w:cs="Times New Roman"/>
          <w:bCs/>
          <w:sz w:val="24"/>
          <w:szCs w:val="24"/>
          <w:lang w:val="sr-Cyrl-CS"/>
        </w:rPr>
        <w:t>/</w:t>
      </w:r>
      <w:r w:rsidR="00185BC4" w:rsidRPr="00026D66">
        <w:rPr>
          <w:rFonts w:ascii="Times New Roman" w:hAnsi="Times New Roman" w:cs="Times New Roman"/>
          <w:bCs/>
          <w:sz w:val="24"/>
          <w:szCs w:val="24"/>
        </w:rPr>
        <w:t>2020</w:t>
      </w:r>
      <w:r w:rsidRPr="00026D66">
        <w:rPr>
          <w:rFonts w:ascii="Times New Roman" w:hAnsi="Times New Roman" w:cs="Times New Roman"/>
          <w:bCs/>
          <w:sz w:val="24"/>
          <w:szCs w:val="24"/>
        </w:rPr>
        <w:t>-04</w:t>
      </w:r>
    </w:p>
    <w:tbl>
      <w:tblPr>
        <w:tblpPr w:leftFromText="180" w:rightFromText="180" w:vertAnchor="text" w:tblpX="1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982"/>
        <w:gridCol w:w="2798"/>
        <w:gridCol w:w="2520"/>
      </w:tblGrid>
      <w:tr w:rsidR="002755D3" w:rsidRPr="002A197A" w:rsidTr="0039310D">
        <w:trPr>
          <w:trHeight w:val="699"/>
        </w:trPr>
        <w:tc>
          <w:tcPr>
            <w:tcW w:w="2718"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Предмет ЈН</w:t>
            </w:r>
          </w:p>
        </w:tc>
        <w:tc>
          <w:tcPr>
            <w:tcW w:w="982"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Кол.</w:t>
            </w:r>
          </w:p>
        </w:tc>
        <w:tc>
          <w:tcPr>
            <w:tcW w:w="2798"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Јединична цена месечене услуге без ПДВ-а</w:t>
            </w:r>
          </w:p>
        </w:tc>
        <w:tc>
          <w:tcPr>
            <w:tcW w:w="2520"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Јединична цена месечне услуге са ПДВ-ом</w:t>
            </w:r>
          </w:p>
        </w:tc>
      </w:tr>
      <w:tr w:rsidR="002755D3" w:rsidRPr="002A197A" w:rsidTr="0039310D">
        <w:trPr>
          <w:trHeight w:val="262"/>
        </w:trPr>
        <w:tc>
          <w:tcPr>
            <w:tcW w:w="2718"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1</w:t>
            </w:r>
          </w:p>
        </w:tc>
        <w:tc>
          <w:tcPr>
            <w:tcW w:w="982"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2</w:t>
            </w:r>
          </w:p>
        </w:tc>
        <w:tc>
          <w:tcPr>
            <w:tcW w:w="2798"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3</w:t>
            </w:r>
          </w:p>
        </w:tc>
        <w:tc>
          <w:tcPr>
            <w:tcW w:w="2520" w:type="dxa"/>
          </w:tcPr>
          <w:p w:rsidR="002755D3" w:rsidRPr="002A197A" w:rsidRDefault="002755D3" w:rsidP="0039310D">
            <w:pPr>
              <w:suppressAutoHyphens/>
              <w:spacing w:line="100" w:lineRule="atLeast"/>
              <w:jc w:val="center"/>
              <w:rPr>
                <w:rFonts w:ascii="Times New Roman" w:eastAsia="Arial Unicode MS" w:hAnsi="Times New Roman" w:cs="Times New Roman"/>
                <w:b/>
                <w:bCs/>
                <w:color w:val="000000"/>
                <w:kern w:val="2"/>
                <w:sz w:val="24"/>
                <w:szCs w:val="24"/>
                <w:shd w:val="clear" w:color="auto" w:fill="FFFFFF"/>
                <w:lang w:val="sr-Cyrl-CS" w:eastAsia="ar-SA"/>
              </w:rPr>
            </w:pPr>
            <w:r w:rsidRPr="002A197A">
              <w:rPr>
                <w:rFonts w:ascii="Times New Roman" w:hAnsi="Times New Roman" w:cs="Times New Roman"/>
                <w:b/>
                <w:bCs/>
                <w:sz w:val="24"/>
                <w:szCs w:val="24"/>
                <w:shd w:val="clear" w:color="auto" w:fill="FFFFFF"/>
                <w:lang w:val="sr-Cyrl-CS"/>
              </w:rPr>
              <w:t>4</w:t>
            </w:r>
          </w:p>
        </w:tc>
      </w:tr>
      <w:tr w:rsidR="002755D3" w:rsidRPr="002A197A" w:rsidTr="0039310D">
        <w:trPr>
          <w:trHeight w:val="262"/>
        </w:trPr>
        <w:tc>
          <w:tcPr>
            <w:tcW w:w="2718" w:type="dxa"/>
          </w:tcPr>
          <w:p w:rsidR="002755D3" w:rsidRPr="002A197A" w:rsidRDefault="002755D3" w:rsidP="00185BC4">
            <w:pPr>
              <w:pStyle w:val="ListParagraph"/>
              <w:numPr>
                <w:ilvl w:val="0"/>
                <w:numId w:val="16"/>
              </w:numPr>
              <w:tabs>
                <w:tab w:val="left" w:pos="180"/>
              </w:tabs>
              <w:ind w:left="-90" w:firstLine="0"/>
              <w:rPr>
                <w:b/>
                <w:bCs/>
                <w:shd w:val="clear" w:color="auto" w:fill="FFFFFF"/>
                <w:lang w:val="sr-Cyrl-CS"/>
              </w:rPr>
            </w:pPr>
            <w:r w:rsidRPr="002A197A">
              <w:rPr>
                <w:iCs/>
              </w:rPr>
              <w:t>Одржавање апликативног решења и техничка подршка удаљеним приступом</w:t>
            </w:r>
          </w:p>
        </w:tc>
        <w:tc>
          <w:tcPr>
            <w:tcW w:w="982" w:type="dxa"/>
          </w:tcPr>
          <w:p w:rsidR="002755D3" w:rsidRPr="002A197A" w:rsidRDefault="002755D3" w:rsidP="0039310D">
            <w:pPr>
              <w:suppressAutoHyphens/>
              <w:spacing w:line="100" w:lineRule="atLeast"/>
              <w:jc w:val="center"/>
              <w:rPr>
                <w:rFonts w:ascii="Times New Roman" w:hAnsi="Times New Roman" w:cs="Times New Roman"/>
                <w:b/>
                <w:bCs/>
                <w:sz w:val="24"/>
                <w:szCs w:val="24"/>
                <w:shd w:val="clear" w:color="auto" w:fill="FFFFFF"/>
                <w:lang w:val="sr-Cyrl-CS"/>
              </w:rPr>
            </w:pPr>
            <w:r w:rsidRPr="002A197A">
              <w:rPr>
                <w:rFonts w:ascii="Times New Roman" w:hAnsi="Times New Roman" w:cs="Times New Roman"/>
                <w:b/>
                <w:bCs/>
                <w:sz w:val="24"/>
                <w:szCs w:val="24"/>
                <w:shd w:val="clear" w:color="auto" w:fill="FFFFFF"/>
                <w:lang w:val="sr-Cyrl-CS"/>
              </w:rPr>
              <w:t>1</w:t>
            </w:r>
          </w:p>
        </w:tc>
        <w:tc>
          <w:tcPr>
            <w:tcW w:w="2798" w:type="dxa"/>
          </w:tcPr>
          <w:p w:rsidR="002755D3" w:rsidRPr="002A197A" w:rsidRDefault="002755D3" w:rsidP="0039310D">
            <w:pPr>
              <w:suppressAutoHyphens/>
              <w:spacing w:line="100" w:lineRule="atLeast"/>
              <w:jc w:val="both"/>
              <w:rPr>
                <w:rFonts w:ascii="Times New Roman" w:hAnsi="Times New Roman" w:cs="Times New Roman"/>
                <w:b/>
                <w:bCs/>
                <w:sz w:val="24"/>
                <w:szCs w:val="24"/>
                <w:shd w:val="clear" w:color="auto" w:fill="FFFFFF"/>
                <w:lang w:val="sr-Cyrl-CS"/>
              </w:rPr>
            </w:pPr>
          </w:p>
        </w:tc>
        <w:tc>
          <w:tcPr>
            <w:tcW w:w="2520" w:type="dxa"/>
          </w:tcPr>
          <w:p w:rsidR="002755D3" w:rsidRPr="002A197A" w:rsidRDefault="002755D3" w:rsidP="0039310D">
            <w:pPr>
              <w:suppressAutoHyphens/>
              <w:spacing w:line="100" w:lineRule="atLeast"/>
              <w:jc w:val="both"/>
              <w:rPr>
                <w:rFonts w:ascii="Times New Roman" w:hAnsi="Times New Roman" w:cs="Times New Roman"/>
                <w:b/>
                <w:bCs/>
                <w:sz w:val="24"/>
                <w:szCs w:val="24"/>
                <w:shd w:val="clear" w:color="auto" w:fill="FFFFFF"/>
                <w:lang w:val="sr-Cyrl-CS"/>
              </w:rPr>
            </w:pPr>
          </w:p>
        </w:tc>
      </w:tr>
      <w:tr w:rsidR="002755D3" w:rsidRPr="002A197A" w:rsidTr="0039310D">
        <w:trPr>
          <w:trHeight w:val="262"/>
        </w:trPr>
        <w:tc>
          <w:tcPr>
            <w:tcW w:w="2718" w:type="dxa"/>
            <w:vAlign w:val="center"/>
          </w:tcPr>
          <w:p w:rsidR="002755D3" w:rsidRPr="002A197A" w:rsidRDefault="002755D3" w:rsidP="0039310D">
            <w:pPr>
              <w:pStyle w:val="ListParagraph"/>
              <w:numPr>
                <w:ilvl w:val="0"/>
                <w:numId w:val="16"/>
              </w:numPr>
              <w:tabs>
                <w:tab w:val="left" w:pos="180"/>
              </w:tabs>
              <w:autoSpaceDE w:val="0"/>
              <w:autoSpaceDN w:val="0"/>
              <w:adjustRightInd w:val="0"/>
              <w:spacing w:line="240" w:lineRule="auto"/>
              <w:ind w:left="-90" w:firstLine="0"/>
              <w:rPr>
                <w:iCs/>
              </w:rPr>
            </w:pPr>
            <w:r w:rsidRPr="002A197A">
              <w:rPr>
                <w:iCs/>
              </w:rPr>
              <w:t xml:space="preserve">Директна техничка подршка </w:t>
            </w:r>
          </w:p>
        </w:tc>
        <w:tc>
          <w:tcPr>
            <w:tcW w:w="982" w:type="dxa"/>
          </w:tcPr>
          <w:p w:rsidR="002755D3" w:rsidRPr="002A197A" w:rsidRDefault="002755D3" w:rsidP="0039310D">
            <w:pPr>
              <w:suppressAutoHyphens/>
              <w:spacing w:line="100" w:lineRule="atLeast"/>
              <w:jc w:val="center"/>
              <w:rPr>
                <w:rFonts w:ascii="Times New Roman" w:hAnsi="Times New Roman" w:cs="Times New Roman"/>
                <w:b/>
                <w:bCs/>
                <w:sz w:val="24"/>
                <w:szCs w:val="24"/>
                <w:shd w:val="clear" w:color="auto" w:fill="FFFFFF"/>
                <w:lang w:val="sr-Cyrl-CS"/>
              </w:rPr>
            </w:pPr>
            <w:r w:rsidRPr="002A197A">
              <w:rPr>
                <w:rFonts w:ascii="Times New Roman" w:hAnsi="Times New Roman" w:cs="Times New Roman"/>
                <w:b/>
                <w:bCs/>
                <w:sz w:val="24"/>
                <w:szCs w:val="24"/>
                <w:shd w:val="clear" w:color="auto" w:fill="FFFFFF"/>
                <w:lang w:val="sr-Cyrl-CS"/>
              </w:rPr>
              <w:t>1</w:t>
            </w:r>
          </w:p>
        </w:tc>
        <w:tc>
          <w:tcPr>
            <w:tcW w:w="2798" w:type="dxa"/>
          </w:tcPr>
          <w:p w:rsidR="002755D3" w:rsidRPr="002A197A" w:rsidRDefault="002755D3" w:rsidP="0039310D">
            <w:pPr>
              <w:suppressAutoHyphens/>
              <w:spacing w:line="100" w:lineRule="atLeast"/>
              <w:jc w:val="both"/>
              <w:rPr>
                <w:rFonts w:ascii="Times New Roman" w:hAnsi="Times New Roman" w:cs="Times New Roman"/>
                <w:b/>
                <w:bCs/>
                <w:sz w:val="24"/>
                <w:szCs w:val="24"/>
                <w:shd w:val="clear" w:color="auto" w:fill="FFFFFF"/>
                <w:lang w:val="sr-Cyrl-CS"/>
              </w:rPr>
            </w:pPr>
          </w:p>
        </w:tc>
        <w:tc>
          <w:tcPr>
            <w:tcW w:w="2520" w:type="dxa"/>
          </w:tcPr>
          <w:p w:rsidR="002755D3" w:rsidRPr="002A197A" w:rsidRDefault="002755D3" w:rsidP="0039310D">
            <w:pPr>
              <w:suppressAutoHyphens/>
              <w:spacing w:line="100" w:lineRule="atLeast"/>
              <w:jc w:val="both"/>
              <w:rPr>
                <w:rFonts w:ascii="Times New Roman" w:hAnsi="Times New Roman" w:cs="Times New Roman"/>
                <w:b/>
                <w:bCs/>
                <w:sz w:val="24"/>
                <w:szCs w:val="24"/>
                <w:shd w:val="clear" w:color="auto" w:fill="FFFFFF"/>
                <w:lang w:val="sr-Cyrl-CS"/>
              </w:rPr>
            </w:pPr>
          </w:p>
        </w:tc>
      </w:tr>
      <w:tr w:rsidR="002755D3" w:rsidRPr="002A197A" w:rsidTr="0039310D">
        <w:trPr>
          <w:trHeight w:val="212"/>
        </w:trPr>
        <w:tc>
          <w:tcPr>
            <w:tcW w:w="3700" w:type="dxa"/>
            <w:gridSpan w:val="2"/>
          </w:tcPr>
          <w:p w:rsidR="002755D3" w:rsidRPr="002A197A" w:rsidRDefault="002755D3" w:rsidP="0039310D">
            <w:pPr>
              <w:jc w:val="right"/>
              <w:rPr>
                <w:rFonts w:ascii="Times New Roman" w:hAnsi="Times New Roman" w:cs="Times New Roman"/>
                <w:b/>
                <w:sz w:val="24"/>
                <w:szCs w:val="24"/>
                <w:lang w:val="sr-Cyrl-CS"/>
              </w:rPr>
            </w:pPr>
            <w:r w:rsidRPr="002A197A">
              <w:rPr>
                <w:rFonts w:ascii="Times New Roman" w:hAnsi="Times New Roman" w:cs="Times New Roman"/>
                <w:b/>
                <w:sz w:val="24"/>
                <w:szCs w:val="24"/>
                <w:lang w:val="sr-Cyrl-CS"/>
              </w:rPr>
              <w:t>Укупно (1+2)</w:t>
            </w:r>
          </w:p>
        </w:tc>
        <w:tc>
          <w:tcPr>
            <w:tcW w:w="2798" w:type="dxa"/>
          </w:tcPr>
          <w:p w:rsidR="002755D3" w:rsidRPr="002A197A" w:rsidRDefault="002755D3" w:rsidP="0039310D">
            <w:pPr>
              <w:jc w:val="both"/>
              <w:rPr>
                <w:rFonts w:ascii="Times New Roman" w:hAnsi="Times New Roman" w:cs="Times New Roman"/>
                <w:sz w:val="24"/>
                <w:szCs w:val="24"/>
                <w:lang w:val="sr-Cyrl-CS"/>
              </w:rPr>
            </w:pPr>
          </w:p>
        </w:tc>
        <w:tc>
          <w:tcPr>
            <w:tcW w:w="2520" w:type="dxa"/>
          </w:tcPr>
          <w:p w:rsidR="002755D3" w:rsidRPr="002A197A" w:rsidRDefault="002755D3" w:rsidP="0039310D">
            <w:pPr>
              <w:jc w:val="both"/>
              <w:rPr>
                <w:rFonts w:ascii="Times New Roman" w:hAnsi="Times New Roman" w:cs="Times New Roman"/>
                <w:sz w:val="24"/>
                <w:szCs w:val="24"/>
                <w:lang w:val="sr-Cyrl-CS"/>
              </w:rPr>
            </w:pPr>
          </w:p>
        </w:tc>
      </w:tr>
    </w:tbl>
    <w:p w:rsidR="002755D3" w:rsidRPr="002A197A" w:rsidRDefault="002755D3" w:rsidP="002755D3">
      <w:pPr>
        <w:jc w:val="both"/>
        <w:rPr>
          <w:rFonts w:ascii="Times New Roman" w:hAnsi="Times New Roman" w:cs="Times New Roman"/>
          <w:sz w:val="24"/>
          <w:szCs w:val="24"/>
          <w:lang w:val="sr-Cyrl-CS"/>
        </w:rPr>
      </w:pPr>
    </w:p>
    <w:p w:rsidR="002755D3" w:rsidRPr="002A197A"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b/>
          <w:bCs/>
          <w:iCs/>
          <w:sz w:val="24"/>
          <w:szCs w:val="24"/>
          <w:u w:val="single"/>
        </w:rPr>
        <w:t xml:space="preserve">Упутство за попуњавање обрасца структуре цене: </w:t>
      </w:r>
    </w:p>
    <w:p w:rsidR="002755D3" w:rsidRPr="002A197A" w:rsidRDefault="002755D3" w:rsidP="002755D3">
      <w:pPr>
        <w:pStyle w:val="ListParagraph"/>
        <w:tabs>
          <w:tab w:val="left" w:pos="90"/>
        </w:tabs>
        <w:ind w:left="0"/>
        <w:jc w:val="both"/>
        <w:rPr>
          <w:bCs/>
          <w:iCs/>
          <w:lang w:val="sr-Cyrl-CS"/>
        </w:rPr>
      </w:pPr>
      <w:r w:rsidRPr="002A197A">
        <w:rPr>
          <w:bCs/>
          <w:iCs/>
        </w:rPr>
        <w:t>Понуђач треба да попун</w:t>
      </w:r>
      <w:r w:rsidRPr="002A197A">
        <w:rPr>
          <w:bCs/>
          <w:iCs/>
          <w:lang w:val="sr-Cyrl-CS"/>
        </w:rPr>
        <w:t>и</w:t>
      </w:r>
      <w:r w:rsidRPr="002A197A">
        <w:rPr>
          <w:bCs/>
          <w:iCs/>
        </w:rPr>
        <w:t xml:space="preserve"> образац структуре цене </w:t>
      </w:r>
      <w:r w:rsidRPr="002A197A">
        <w:rPr>
          <w:bCs/>
          <w:iCs/>
          <w:lang w:val="sr-Cyrl-CS"/>
        </w:rPr>
        <w:t>на следећи начин</w:t>
      </w:r>
      <w:r w:rsidRPr="002A197A">
        <w:rPr>
          <w:bCs/>
          <w:iCs/>
        </w:rPr>
        <w:t>:</w:t>
      </w:r>
    </w:p>
    <w:p w:rsidR="002755D3" w:rsidRPr="002A197A" w:rsidRDefault="002755D3" w:rsidP="002755D3">
      <w:pPr>
        <w:pStyle w:val="ListParagraph"/>
        <w:numPr>
          <w:ilvl w:val="0"/>
          <w:numId w:val="4"/>
        </w:numPr>
        <w:tabs>
          <w:tab w:val="left" w:pos="90"/>
        </w:tabs>
        <w:jc w:val="both"/>
        <w:rPr>
          <w:bCs/>
          <w:iCs/>
          <w:lang w:val="sr-Cyrl-CS"/>
        </w:rPr>
      </w:pPr>
      <w:r w:rsidRPr="002A197A">
        <w:rPr>
          <w:bCs/>
          <w:iCs/>
          <w:lang w:val="sr-Cyrl-CS"/>
        </w:rPr>
        <w:t xml:space="preserve">у колони </w:t>
      </w:r>
      <w:r w:rsidRPr="002A197A">
        <w:rPr>
          <w:bCs/>
          <w:iCs/>
        </w:rPr>
        <w:t>3. уписати колико износи јединична цена без ПДВ-а, за сваки тражени предмет јавне набавке;</w:t>
      </w:r>
    </w:p>
    <w:p w:rsidR="002755D3" w:rsidRPr="002A197A" w:rsidRDefault="002755D3" w:rsidP="002755D3">
      <w:pPr>
        <w:pStyle w:val="ListParagraph"/>
        <w:numPr>
          <w:ilvl w:val="0"/>
          <w:numId w:val="4"/>
        </w:numPr>
        <w:tabs>
          <w:tab w:val="left" w:pos="90"/>
        </w:tabs>
        <w:jc w:val="both"/>
        <w:rPr>
          <w:bCs/>
          <w:iCs/>
        </w:rPr>
      </w:pPr>
      <w:r w:rsidRPr="002A197A">
        <w:rPr>
          <w:bCs/>
          <w:iCs/>
          <w:lang w:val="sr-Cyrl-CS"/>
        </w:rPr>
        <w:t xml:space="preserve">у колони </w:t>
      </w:r>
      <w:r w:rsidRPr="002A197A">
        <w:rPr>
          <w:bCs/>
          <w:iCs/>
        </w:rPr>
        <w:t>4. уписати колико износи јединична цена са ПДВ-ом, за сваки тражени предмет јавне набавке.</w:t>
      </w:r>
    </w:p>
    <w:p w:rsidR="002755D3" w:rsidRPr="002A197A" w:rsidRDefault="002755D3" w:rsidP="002755D3">
      <w:pPr>
        <w:pStyle w:val="ListParagraph"/>
        <w:tabs>
          <w:tab w:val="left" w:pos="90"/>
        </w:tabs>
        <w:jc w:val="both"/>
        <w:rPr>
          <w:color w:val="auto"/>
        </w:rPr>
      </w:pPr>
    </w:p>
    <w:p w:rsidR="002755D3" w:rsidRPr="002A197A" w:rsidRDefault="002755D3" w:rsidP="002755D3">
      <w:pPr>
        <w:pStyle w:val="ListParagraph"/>
        <w:tabs>
          <w:tab w:val="left" w:pos="90"/>
        </w:tabs>
        <w:jc w:val="both"/>
        <w:rPr>
          <w:color w:val="auto"/>
        </w:rPr>
      </w:pPr>
    </w:p>
    <w:p w:rsidR="002755D3" w:rsidRPr="002A197A" w:rsidRDefault="002755D3" w:rsidP="002755D3">
      <w:pPr>
        <w:pStyle w:val="ListParagraph"/>
        <w:tabs>
          <w:tab w:val="left" w:pos="90"/>
        </w:tabs>
        <w:jc w:val="both"/>
        <w:rPr>
          <w:color w:val="auto"/>
        </w:rPr>
      </w:pPr>
    </w:p>
    <w:tbl>
      <w:tblPr>
        <w:tblW w:w="0" w:type="auto"/>
        <w:tblLayout w:type="fixed"/>
        <w:tblLook w:val="04A0"/>
      </w:tblPr>
      <w:tblGrid>
        <w:gridCol w:w="3080"/>
        <w:gridCol w:w="3068"/>
        <w:gridCol w:w="3094"/>
      </w:tblGrid>
      <w:tr w:rsidR="002755D3" w:rsidRPr="002A197A" w:rsidTr="0039310D">
        <w:tc>
          <w:tcPr>
            <w:tcW w:w="3080" w:type="dxa"/>
            <w:vAlign w:val="center"/>
            <w:hideMark/>
          </w:tcPr>
          <w:p w:rsidR="002755D3" w:rsidRPr="002A197A" w:rsidRDefault="002755D3" w:rsidP="0039310D">
            <w:pPr>
              <w:pStyle w:val="BodyText2"/>
              <w:spacing w:line="100" w:lineRule="atLeast"/>
              <w:jc w:val="center"/>
            </w:pPr>
            <w:r w:rsidRPr="002A197A">
              <w:t>Датум:</w:t>
            </w:r>
          </w:p>
        </w:tc>
        <w:tc>
          <w:tcPr>
            <w:tcW w:w="3068" w:type="dxa"/>
            <w:vAlign w:val="center"/>
            <w:hideMark/>
          </w:tcPr>
          <w:p w:rsidR="002755D3" w:rsidRPr="002A197A" w:rsidRDefault="002755D3" w:rsidP="0039310D">
            <w:pPr>
              <w:pStyle w:val="BodyText2"/>
              <w:spacing w:line="100" w:lineRule="atLeast"/>
              <w:jc w:val="center"/>
            </w:pPr>
          </w:p>
        </w:tc>
        <w:tc>
          <w:tcPr>
            <w:tcW w:w="3094" w:type="dxa"/>
            <w:vAlign w:val="center"/>
            <w:hideMark/>
          </w:tcPr>
          <w:p w:rsidR="002755D3" w:rsidRPr="00185BC4" w:rsidRDefault="002755D3" w:rsidP="0039310D">
            <w:pPr>
              <w:pStyle w:val="BodyText2"/>
              <w:spacing w:line="100" w:lineRule="atLeast"/>
              <w:jc w:val="center"/>
            </w:pPr>
            <w:r w:rsidRPr="002A197A">
              <w:t>Потпис понуђача</w:t>
            </w:r>
            <w:r w:rsidR="00185BC4">
              <w:t>:</w:t>
            </w:r>
          </w:p>
        </w:tc>
      </w:tr>
      <w:tr w:rsidR="002755D3" w:rsidRPr="002A197A" w:rsidTr="0039310D">
        <w:tc>
          <w:tcPr>
            <w:tcW w:w="3080" w:type="dxa"/>
            <w:tcBorders>
              <w:top w:val="nil"/>
              <w:left w:val="nil"/>
              <w:bottom w:val="single" w:sz="4" w:space="0" w:color="000000"/>
              <w:right w:val="nil"/>
            </w:tcBorders>
          </w:tcPr>
          <w:p w:rsidR="002755D3" w:rsidRPr="002A197A" w:rsidRDefault="002755D3" w:rsidP="0039310D">
            <w:pPr>
              <w:pStyle w:val="BodyText2"/>
              <w:snapToGrid w:val="0"/>
              <w:spacing w:line="100" w:lineRule="atLeast"/>
              <w:jc w:val="both"/>
            </w:pPr>
          </w:p>
        </w:tc>
        <w:tc>
          <w:tcPr>
            <w:tcW w:w="3068" w:type="dxa"/>
          </w:tcPr>
          <w:p w:rsidR="002755D3" w:rsidRPr="002A197A" w:rsidRDefault="002755D3" w:rsidP="0039310D">
            <w:pPr>
              <w:pStyle w:val="BodyText2"/>
              <w:snapToGrid w:val="0"/>
              <w:spacing w:line="100" w:lineRule="atLeast"/>
              <w:jc w:val="both"/>
            </w:pPr>
          </w:p>
        </w:tc>
        <w:tc>
          <w:tcPr>
            <w:tcW w:w="3094" w:type="dxa"/>
            <w:tcBorders>
              <w:top w:val="nil"/>
              <w:left w:val="nil"/>
              <w:bottom w:val="single" w:sz="4" w:space="0" w:color="000000"/>
              <w:right w:val="nil"/>
            </w:tcBorders>
          </w:tcPr>
          <w:p w:rsidR="002755D3" w:rsidRPr="002A197A" w:rsidRDefault="002755D3" w:rsidP="0039310D">
            <w:pPr>
              <w:pStyle w:val="BodyText2"/>
              <w:snapToGrid w:val="0"/>
              <w:spacing w:line="100" w:lineRule="atLeast"/>
              <w:jc w:val="both"/>
            </w:pPr>
          </w:p>
        </w:tc>
      </w:tr>
    </w:tbl>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2A197A" w:rsidRDefault="002755D3" w:rsidP="002755D3">
      <w:pPr>
        <w:keepLines/>
        <w:tabs>
          <w:tab w:val="left" w:pos="-2977"/>
          <w:tab w:val="right" w:pos="4820"/>
        </w:tabs>
        <w:spacing w:before="60" w:line="240" w:lineRule="auto"/>
        <w:rPr>
          <w:rFonts w:ascii="Times New Roman" w:eastAsia="Times New Roman" w:hAnsi="Times New Roman" w:cs="Times New Roman"/>
          <w:b/>
          <w:bCs/>
          <w:noProof/>
          <w:sz w:val="24"/>
          <w:szCs w:val="24"/>
          <w:lang w:val="sr-Cyrl-CS"/>
        </w:rPr>
      </w:pPr>
    </w:p>
    <w:p w:rsidR="002755D3" w:rsidRPr="00185BC4" w:rsidRDefault="002755D3" w:rsidP="00185BC4">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r w:rsidRPr="002A197A">
        <w:rPr>
          <w:rFonts w:ascii="Times New Roman" w:eastAsia="Times New Roman" w:hAnsi="Times New Roman" w:cs="Times New Roman"/>
          <w:b/>
          <w:bCs/>
          <w:noProof/>
          <w:sz w:val="24"/>
          <w:szCs w:val="24"/>
        </w:rPr>
        <w:lastRenderedPageBreak/>
        <w:t>(ОБРАЗАЦ 3)</w:t>
      </w:r>
    </w:p>
    <w:p w:rsidR="002755D3" w:rsidRPr="002A197A" w:rsidRDefault="002755D3" w:rsidP="002755D3">
      <w:pPr>
        <w:shd w:val="clear" w:color="auto" w:fill="C6D9F1"/>
        <w:jc w:val="center"/>
        <w:rPr>
          <w:rFonts w:ascii="Times New Roman" w:hAnsi="Times New Roman" w:cs="Times New Roman"/>
          <w:b/>
          <w:bCs/>
          <w:iCs/>
          <w:sz w:val="24"/>
          <w:szCs w:val="24"/>
          <w:lang w:val="ru-RU" w:eastAsia="sr-Latn-CS"/>
        </w:rPr>
      </w:pPr>
      <w:r w:rsidRPr="002A197A">
        <w:rPr>
          <w:rFonts w:ascii="Times New Roman" w:eastAsia="Times New Roman" w:hAnsi="Times New Roman" w:cs="Times New Roman"/>
          <w:b/>
          <w:bCs/>
          <w:noProof/>
          <w:sz w:val="24"/>
          <w:szCs w:val="24"/>
        </w:rPr>
        <w:t xml:space="preserve"> </w:t>
      </w:r>
      <w:r w:rsidRPr="002A197A">
        <w:rPr>
          <w:rFonts w:ascii="Times New Roman" w:hAnsi="Times New Roman" w:cs="Times New Roman"/>
          <w:b/>
          <w:bCs/>
          <w:iCs/>
          <w:sz w:val="24"/>
          <w:szCs w:val="24"/>
          <w:lang w:val="ru-RU"/>
        </w:rPr>
        <w:t>ОБРАЗАЦ ТРОШКОВА ПРИПРЕМЕ ПОНУДЕ</w:t>
      </w:r>
    </w:p>
    <w:p w:rsidR="002755D3" w:rsidRPr="002A197A" w:rsidRDefault="002755D3" w:rsidP="002755D3">
      <w:pPr>
        <w:spacing w:after="120"/>
        <w:jc w:val="both"/>
        <w:rPr>
          <w:rFonts w:ascii="Times New Roman" w:hAnsi="Times New Roman" w:cs="Times New Roman"/>
          <w:b/>
          <w:i/>
          <w:sz w:val="24"/>
          <w:szCs w:val="24"/>
        </w:rPr>
      </w:pPr>
      <w:r w:rsidRPr="002A197A">
        <w:rPr>
          <w:rFonts w:ascii="Times New Roman" w:hAnsi="Times New Roman" w:cs="Times New Roman"/>
          <w:sz w:val="24"/>
          <w:szCs w:val="24"/>
        </w:rPr>
        <w:t xml:space="preserve">У складу са чланом 88. </w:t>
      </w:r>
      <w:r w:rsidRPr="002A197A">
        <w:rPr>
          <w:rFonts w:ascii="Times New Roman" w:hAnsi="Times New Roman" w:cs="Times New Roman"/>
          <w:sz w:val="24"/>
          <w:szCs w:val="24"/>
          <w:lang w:val="sr-Cyrl-CS"/>
        </w:rPr>
        <w:t>став 1.</w:t>
      </w:r>
      <w:r w:rsidRPr="002A197A">
        <w:rPr>
          <w:rFonts w:ascii="Times New Roman" w:hAnsi="Times New Roman" w:cs="Times New Roman"/>
          <w:sz w:val="24"/>
          <w:szCs w:val="24"/>
        </w:rPr>
        <w:t xml:space="preserve"> ЗЈН, понуђач ____________________ </w:t>
      </w:r>
      <w:r w:rsidRPr="002A197A">
        <w:rPr>
          <w:rFonts w:ascii="Times New Roman" w:hAnsi="Times New Roman" w:cs="Times New Roman"/>
          <w:sz w:val="24"/>
          <w:szCs w:val="24"/>
          <w:lang w:val="ru-RU"/>
        </w:rPr>
        <w:t>[</w:t>
      </w:r>
      <w:r w:rsidRPr="002A197A">
        <w:rPr>
          <w:rFonts w:ascii="Times New Roman" w:hAnsi="Times New Roman" w:cs="Times New Roman"/>
          <w:iCs/>
          <w:sz w:val="24"/>
          <w:szCs w:val="24"/>
        </w:rPr>
        <w:t xml:space="preserve">навести </w:t>
      </w:r>
      <w:r w:rsidRPr="002A197A">
        <w:rPr>
          <w:rFonts w:ascii="Times New Roman" w:hAnsi="Times New Roman" w:cs="Times New Roman"/>
          <w:iCs/>
          <w:sz w:val="24"/>
          <w:szCs w:val="24"/>
          <w:lang w:val="sr-Cyrl-CS"/>
        </w:rPr>
        <w:t>назив понуђача</w:t>
      </w:r>
      <w:r w:rsidRPr="002A197A">
        <w:rPr>
          <w:rFonts w:ascii="Times New Roman" w:hAnsi="Times New Roman" w:cs="Times New Roman"/>
          <w:iCs/>
          <w:sz w:val="24"/>
          <w:szCs w:val="24"/>
        </w:rPr>
        <w:t>],</w:t>
      </w:r>
      <w:r w:rsidRPr="002A197A">
        <w:rPr>
          <w:rFonts w:ascii="Times New Roman" w:hAnsi="Times New Roman" w:cs="Times New Roman"/>
          <w:i/>
          <w:iCs/>
          <w:sz w:val="24"/>
          <w:szCs w:val="24"/>
        </w:rPr>
        <w:t xml:space="preserve"> </w:t>
      </w:r>
      <w:r w:rsidRPr="002A197A">
        <w:rPr>
          <w:rFonts w:ascii="Times New Roman" w:hAnsi="Times New Roman" w:cs="Times New Roman"/>
          <w:sz w:val="24"/>
          <w:szCs w:val="24"/>
        </w:rPr>
        <w:t>достав</w:t>
      </w:r>
      <w:r w:rsidRPr="002A197A">
        <w:rPr>
          <w:rFonts w:ascii="Times New Roman" w:hAnsi="Times New Roman" w:cs="Times New Roman"/>
          <w:sz w:val="24"/>
          <w:szCs w:val="24"/>
          <w:lang w:val="sr-Cyrl-CS"/>
        </w:rPr>
        <w:t xml:space="preserve">ља </w:t>
      </w:r>
      <w:r w:rsidRPr="002A197A">
        <w:rPr>
          <w:rFonts w:ascii="Times New Roman" w:hAnsi="Times New Roman" w:cs="Times New Roman"/>
          <w:sz w:val="24"/>
          <w:szCs w:val="24"/>
        </w:rPr>
        <w:t xml:space="preserve">укупан износ и структуру трошкова припремања понуде, </w:t>
      </w:r>
      <w:r w:rsidRPr="002A197A">
        <w:rPr>
          <w:rFonts w:ascii="Times New Roman" w:hAnsi="Times New Roman" w:cs="Times New Roman"/>
          <w:sz w:val="24"/>
          <w:szCs w:val="24"/>
          <w:lang w:val="sr-Cyrl-CS"/>
        </w:rPr>
        <w:t xml:space="preserve">како следи у </w:t>
      </w:r>
      <w:r w:rsidRPr="002A197A">
        <w:rPr>
          <w:rFonts w:ascii="Times New Roman" w:hAnsi="Times New Roman" w:cs="Times New Roman"/>
          <w:sz w:val="24"/>
          <w:szCs w:val="24"/>
        </w:rPr>
        <w:t>табели:</w:t>
      </w:r>
    </w:p>
    <w:tbl>
      <w:tblPr>
        <w:tblW w:w="0" w:type="auto"/>
        <w:tblInd w:w="153" w:type="dxa"/>
        <w:tblLayout w:type="fixed"/>
        <w:tblLook w:val="04A0"/>
      </w:tblPr>
      <w:tblGrid>
        <w:gridCol w:w="5565"/>
        <w:gridCol w:w="3300"/>
      </w:tblGrid>
      <w:tr w:rsidR="002755D3" w:rsidRPr="002A197A" w:rsidTr="0039310D">
        <w:tc>
          <w:tcPr>
            <w:tcW w:w="5565" w:type="dxa"/>
            <w:tcBorders>
              <w:top w:val="single" w:sz="4" w:space="0" w:color="000000"/>
              <w:left w:val="single" w:sz="4" w:space="0" w:color="000000"/>
              <w:bottom w:val="single" w:sz="4" w:space="0" w:color="000000"/>
              <w:right w:val="nil"/>
            </w:tcBorders>
            <w:hideMark/>
          </w:tcPr>
          <w:p w:rsidR="002755D3" w:rsidRPr="002A197A" w:rsidRDefault="002755D3" w:rsidP="0039310D">
            <w:pPr>
              <w:suppressAutoHyphens/>
              <w:spacing w:line="100" w:lineRule="atLeast"/>
              <w:jc w:val="center"/>
              <w:rPr>
                <w:rFonts w:ascii="Times New Roman" w:eastAsia="Arial Unicode MS" w:hAnsi="Times New Roman" w:cs="Times New Roman"/>
                <w:b/>
                <w:color w:val="000000"/>
                <w:kern w:val="2"/>
                <w:sz w:val="24"/>
                <w:szCs w:val="24"/>
                <w:lang w:val="sr-Latn-CS" w:eastAsia="ar-SA"/>
              </w:rPr>
            </w:pPr>
            <w:r w:rsidRPr="002A197A">
              <w:rPr>
                <w:rFonts w:ascii="Times New Roman" w:hAnsi="Times New Roman" w:cs="Times New Roman"/>
                <w:b/>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2755D3" w:rsidRPr="002A197A" w:rsidRDefault="002755D3" w:rsidP="0039310D">
            <w:pPr>
              <w:suppressAutoHyphens/>
              <w:spacing w:line="100" w:lineRule="atLeast"/>
              <w:jc w:val="center"/>
              <w:rPr>
                <w:rFonts w:ascii="Times New Roman" w:eastAsia="Arial Unicode MS" w:hAnsi="Times New Roman" w:cs="Times New Roman"/>
                <w:color w:val="000000"/>
                <w:kern w:val="2"/>
                <w:sz w:val="24"/>
                <w:szCs w:val="24"/>
                <w:lang w:val="sr-Latn-CS" w:eastAsia="ar-SA"/>
              </w:rPr>
            </w:pPr>
            <w:r w:rsidRPr="002A197A">
              <w:rPr>
                <w:rFonts w:ascii="Times New Roman" w:hAnsi="Times New Roman" w:cs="Times New Roman"/>
                <w:b/>
                <w:sz w:val="24"/>
                <w:szCs w:val="24"/>
              </w:rPr>
              <w:t>ИЗНОС ТРОШКА У РСД</w:t>
            </w:r>
          </w:p>
        </w:tc>
      </w:tr>
      <w:tr w:rsidR="002755D3" w:rsidRPr="002A197A" w:rsidTr="0039310D">
        <w:tc>
          <w:tcPr>
            <w:tcW w:w="55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Arial Unicode MS" w:hAnsi="Times New Roman" w:cs="Times New Roman"/>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right"/>
              <w:rPr>
                <w:rFonts w:ascii="Times New Roman" w:eastAsia="Arial Unicode MS" w:hAnsi="Times New Roman" w:cs="Times New Roman"/>
                <w:color w:val="000000"/>
                <w:kern w:val="2"/>
                <w:sz w:val="24"/>
                <w:szCs w:val="24"/>
                <w:lang w:val="sr-Latn-CS" w:eastAsia="ar-SA"/>
              </w:rPr>
            </w:pPr>
          </w:p>
        </w:tc>
      </w:tr>
      <w:tr w:rsidR="002755D3" w:rsidRPr="002A197A" w:rsidTr="0039310D">
        <w:tc>
          <w:tcPr>
            <w:tcW w:w="55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Arial Unicode MS" w:hAnsi="Times New Roman" w:cs="Times New Roman"/>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jc w:val="right"/>
              <w:rPr>
                <w:rFonts w:ascii="Times New Roman" w:eastAsia="Arial Unicode MS" w:hAnsi="Times New Roman" w:cs="Times New Roman"/>
                <w:color w:val="000000"/>
                <w:kern w:val="2"/>
                <w:sz w:val="24"/>
                <w:szCs w:val="24"/>
                <w:lang w:val="sr-Latn-CS" w:eastAsia="ar-SA"/>
              </w:rPr>
            </w:pPr>
          </w:p>
        </w:tc>
      </w:tr>
      <w:tr w:rsidR="002755D3" w:rsidRPr="002A197A" w:rsidTr="0039310D">
        <w:tc>
          <w:tcPr>
            <w:tcW w:w="55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Arial Unicode MS" w:hAnsi="Times New Roman" w:cs="Times New Roman"/>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color w:val="000000"/>
                <w:kern w:val="2"/>
                <w:sz w:val="24"/>
                <w:szCs w:val="24"/>
                <w:lang w:eastAsia="ar-SA"/>
              </w:rPr>
            </w:pPr>
          </w:p>
        </w:tc>
      </w:tr>
      <w:tr w:rsidR="002755D3" w:rsidRPr="002A197A" w:rsidTr="0039310D">
        <w:tc>
          <w:tcPr>
            <w:tcW w:w="55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Arial Unicode MS" w:hAnsi="Times New Roman" w:cs="Times New Roman"/>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color w:val="000000"/>
                <w:kern w:val="2"/>
                <w:sz w:val="24"/>
                <w:szCs w:val="24"/>
                <w:lang w:eastAsia="ar-SA"/>
              </w:rPr>
            </w:pPr>
          </w:p>
        </w:tc>
      </w:tr>
      <w:tr w:rsidR="002755D3" w:rsidRPr="002A197A" w:rsidTr="0039310D">
        <w:tc>
          <w:tcPr>
            <w:tcW w:w="55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Arial Unicode MS" w:hAnsi="Times New Roman" w:cs="Times New Roman"/>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color w:val="000000"/>
                <w:kern w:val="2"/>
                <w:sz w:val="24"/>
                <w:szCs w:val="24"/>
                <w:lang w:eastAsia="ar-SA"/>
              </w:rPr>
            </w:pPr>
          </w:p>
        </w:tc>
      </w:tr>
      <w:tr w:rsidR="002755D3" w:rsidRPr="002A197A" w:rsidTr="0039310D">
        <w:tc>
          <w:tcPr>
            <w:tcW w:w="5565" w:type="dxa"/>
            <w:tcBorders>
              <w:top w:val="single" w:sz="4" w:space="0" w:color="000000"/>
              <w:left w:val="single" w:sz="4" w:space="0" w:color="000000"/>
              <w:bottom w:val="single" w:sz="4" w:space="0" w:color="000000"/>
              <w:right w:val="nil"/>
            </w:tcBorders>
          </w:tcPr>
          <w:p w:rsidR="002755D3" w:rsidRPr="002A197A" w:rsidRDefault="002755D3" w:rsidP="0039310D">
            <w:pPr>
              <w:suppressAutoHyphens/>
              <w:snapToGrid w:val="0"/>
              <w:spacing w:line="100" w:lineRule="atLeast"/>
              <w:jc w:val="both"/>
              <w:rPr>
                <w:rFonts w:ascii="Times New Roman" w:eastAsia="Arial Unicode MS" w:hAnsi="Times New Roman" w:cs="Times New Roman"/>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color w:val="000000"/>
                <w:kern w:val="2"/>
                <w:sz w:val="24"/>
                <w:szCs w:val="24"/>
                <w:lang w:eastAsia="ar-SA"/>
              </w:rPr>
            </w:pPr>
          </w:p>
        </w:tc>
      </w:tr>
      <w:tr w:rsidR="002755D3" w:rsidRPr="002A197A" w:rsidTr="0039310D">
        <w:trPr>
          <w:trHeight w:val="530"/>
        </w:trPr>
        <w:tc>
          <w:tcPr>
            <w:tcW w:w="5565" w:type="dxa"/>
            <w:tcBorders>
              <w:top w:val="single" w:sz="4" w:space="0" w:color="000000"/>
              <w:left w:val="single" w:sz="4" w:space="0" w:color="000000"/>
              <w:bottom w:val="single" w:sz="4" w:space="0" w:color="000000"/>
              <w:right w:val="nil"/>
            </w:tcBorders>
          </w:tcPr>
          <w:p w:rsidR="002755D3" w:rsidRPr="002A197A" w:rsidRDefault="002755D3" w:rsidP="00185BC4">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2A197A">
              <w:rPr>
                <w:rFonts w:ascii="Times New Roman" w:hAnsi="Times New Roman" w:cs="Times New Roman"/>
                <w:b/>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2755D3" w:rsidRPr="002A197A" w:rsidRDefault="002755D3" w:rsidP="0039310D">
            <w:pPr>
              <w:suppressAutoHyphens/>
              <w:snapToGrid w:val="0"/>
              <w:spacing w:line="100" w:lineRule="atLeast"/>
              <w:rPr>
                <w:rFonts w:ascii="Times New Roman" w:eastAsia="Arial Unicode MS" w:hAnsi="Times New Roman" w:cs="Times New Roman"/>
                <w:color w:val="000000"/>
                <w:kern w:val="2"/>
                <w:sz w:val="24"/>
                <w:szCs w:val="24"/>
                <w:lang w:val="ru-RU" w:eastAsia="ar-SA"/>
              </w:rPr>
            </w:pPr>
          </w:p>
        </w:tc>
      </w:tr>
    </w:tbl>
    <w:p w:rsidR="002755D3" w:rsidRPr="002A197A" w:rsidRDefault="002755D3" w:rsidP="002755D3">
      <w:pPr>
        <w:jc w:val="both"/>
        <w:rPr>
          <w:rFonts w:ascii="Times New Roman" w:eastAsia="Arial Unicode MS" w:hAnsi="Times New Roman" w:cs="Times New Roman"/>
          <w:color w:val="000000"/>
          <w:kern w:val="2"/>
          <w:sz w:val="24"/>
          <w:szCs w:val="24"/>
          <w:lang w:val="sr-Latn-CS" w:eastAsia="ar-SA"/>
        </w:rPr>
      </w:pPr>
    </w:p>
    <w:p w:rsidR="002755D3" w:rsidRPr="002A197A" w:rsidRDefault="002755D3" w:rsidP="002755D3">
      <w:pPr>
        <w:jc w:val="both"/>
        <w:rPr>
          <w:rFonts w:ascii="Times New Roman" w:hAnsi="Times New Roman" w:cs="Times New Roman"/>
          <w:sz w:val="24"/>
          <w:szCs w:val="24"/>
          <w:lang w:eastAsia="sr-Latn-CS"/>
        </w:rPr>
      </w:pPr>
      <w:r w:rsidRPr="002A197A">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2755D3" w:rsidRPr="002A197A"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55D3" w:rsidRPr="002A197A" w:rsidRDefault="002755D3" w:rsidP="002755D3">
      <w:pPr>
        <w:spacing w:after="120"/>
        <w:jc w:val="both"/>
        <w:rPr>
          <w:rFonts w:ascii="Times New Roman" w:hAnsi="Times New Roman" w:cs="Times New Roman"/>
          <w:bCs/>
          <w:i/>
          <w:color w:val="FF0000"/>
          <w:sz w:val="24"/>
          <w:szCs w:val="24"/>
          <w:lang w:val="sr-Cyrl-CS"/>
        </w:rPr>
      </w:pPr>
      <w:r w:rsidRPr="002A197A">
        <w:rPr>
          <w:rFonts w:ascii="Times New Roman" w:hAnsi="Times New Roman" w:cs="Times New Roman"/>
          <w:b/>
          <w:bCs/>
          <w:i/>
          <w:sz w:val="24"/>
          <w:szCs w:val="24"/>
        </w:rPr>
        <w:t xml:space="preserve">Напомена: </w:t>
      </w:r>
      <w:r w:rsidR="00185BC4">
        <w:rPr>
          <w:rFonts w:ascii="Times New Roman" w:hAnsi="Times New Roman" w:cs="Times New Roman"/>
          <w:bCs/>
          <w:i/>
          <w:sz w:val="24"/>
          <w:szCs w:val="24"/>
        </w:rPr>
        <w:t>Д</w:t>
      </w:r>
      <w:r w:rsidRPr="002A197A">
        <w:rPr>
          <w:rFonts w:ascii="Times New Roman" w:hAnsi="Times New Roman" w:cs="Times New Roman"/>
          <w:bCs/>
          <w:i/>
          <w:sz w:val="24"/>
          <w:szCs w:val="24"/>
        </w:rPr>
        <w:t>остављање овог обрасца није обавезно.</w:t>
      </w:r>
    </w:p>
    <w:p w:rsidR="002755D3" w:rsidRPr="002A197A" w:rsidRDefault="002755D3" w:rsidP="002755D3">
      <w:pPr>
        <w:spacing w:after="120"/>
        <w:jc w:val="both"/>
        <w:rPr>
          <w:rFonts w:ascii="Times New Roman" w:hAnsi="Times New Roman" w:cs="Times New Roman"/>
          <w:bCs/>
          <w:sz w:val="24"/>
          <w:szCs w:val="24"/>
          <w:lang w:val="sr-Latn-CS"/>
        </w:rPr>
      </w:pPr>
    </w:p>
    <w:p w:rsidR="002755D3" w:rsidRPr="002A197A" w:rsidRDefault="002755D3" w:rsidP="002755D3">
      <w:pPr>
        <w:spacing w:after="120"/>
        <w:ind w:firstLine="425"/>
        <w:jc w:val="both"/>
        <w:rPr>
          <w:rFonts w:ascii="Times New Roman" w:hAnsi="Times New Roman" w:cs="Times New Roman"/>
          <w:bCs/>
          <w:color w:val="000000"/>
          <w:sz w:val="24"/>
          <w:szCs w:val="24"/>
        </w:rPr>
      </w:pPr>
    </w:p>
    <w:tbl>
      <w:tblPr>
        <w:tblW w:w="0" w:type="auto"/>
        <w:tblLayout w:type="fixed"/>
        <w:tblLook w:val="04A0"/>
      </w:tblPr>
      <w:tblGrid>
        <w:gridCol w:w="3080"/>
        <w:gridCol w:w="3068"/>
        <w:gridCol w:w="3094"/>
      </w:tblGrid>
      <w:tr w:rsidR="002755D3" w:rsidRPr="002A197A" w:rsidTr="0039310D">
        <w:tc>
          <w:tcPr>
            <w:tcW w:w="3080" w:type="dxa"/>
            <w:vAlign w:val="center"/>
            <w:hideMark/>
          </w:tcPr>
          <w:p w:rsidR="002755D3" w:rsidRPr="002A197A" w:rsidRDefault="002755D3" w:rsidP="0039310D">
            <w:pPr>
              <w:pStyle w:val="BodyText2"/>
              <w:spacing w:line="100" w:lineRule="atLeast"/>
              <w:jc w:val="center"/>
            </w:pPr>
            <w:r w:rsidRPr="002A197A">
              <w:t>Датум:</w:t>
            </w:r>
          </w:p>
        </w:tc>
        <w:tc>
          <w:tcPr>
            <w:tcW w:w="3068" w:type="dxa"/>
            <w:vAlign w:val="center"/>
            <w:hideMark/>
          </w:tcPr>
          <w:p w:rsidR="002755D3" w:rsidRPr="002A197A" w:rsidRDefault="002755D3" w:rsidP="0039310D">
            <w:pPr>
              <w:pStyle w:val="BodyText2"/>
              <w:spacing w:line="100" w:lineRule="atLeast"/>
              <w:jc w:val="center"/>
            </w:pPr>
          </w:p>
        </w:tc>
        <w:tc>
          <w:tcPr>
            <w:tcW w:w="3094" w:type="dxa"/>
            <w:vAlign w:val="center"/>
            <w:hideMark/>
          </w:tcPr>
          <w:p w:rsidR="002755D3" w:rsidRPr="00185BC4" w:rsidRDefault="002755D3" w:rsidP="0039310D">
            <w:pPr>
              <w:pStyle w:val="BodyText2"/>
              <w:spacing w:line="100" w:lineRule="atLeast"/>
              <w:jc w:val="center"/>
            </w:pPr>
            <w:r w:rsidRPr="002A197A">
              <w:t>Потпис понуђача</w:t>
            </w:r>
            <w:r w:rsidR="00185BC4">
              <w:t>:</w:t>
            </w:r>
          </w:p>
        </w:tc>
      </w:tr>
      <w:tr w:rsidR="002755D3" w:rsidRPr="002A197A" w:rsidTr="0039310D">
        <w:tc>
          <w:tcPr>
            <w:tcW w:w="3080" w:type="dxa"/>
            <w:tcBorders>
              <w:top w:val="nil"/>
              <w:left w:val="nil"/>
              <w:bottom w:val="single" w:sz="4" w:space="0" w:color="000000"/>
              <w:right w:val="nil"/>
            </w:tcBorders>
          </w:tcPr>
          <w:p w:rsidR="002755D3" w:rsidRPr="002A197A" w:rsidRDefault="002755D3" w:rsidP="0039310D">
            <w:pPr>
              <w:pStyle w:val="BodyText2"/>
              <w:snapToGrid w:val="0"/>
              <w:spacing w:line="100" w:lineRule="atLeast"/>
              <w:jc w:val="both"/>
            </w:pPr>
          </w:p>
        </w:tc>
        <w:tc>
          <w:tcPr>
            <w:tcW w:w="3068" w:type="dxa"/>
          </w:tcPr>
          <w:p w:rsidR="002755D3" w:rsidRPr="002A197A" w:rsidRDefault="002755D3" w:rsidP="0039310D">
            <w:pPr>
              <w:pStyle w:val="BodyText2"/>
              <w:snapToGrid w:val="0"/>
              <w:spacing w:line="100" w:lineRule="atLeast"/>
              <w:jc w:val="both"/>
            </w:pPr>
          </w:p>
        </w:tc>
        <w:tc>
          <w:tcPr>
            <w:tcW w:w="3094" w:type="dxa"/>
            <w:tcBorders>
              <w:top w:val="nil"/>
              <w:left w:val="nil"/>
              <w:bottom w:val="single" w:sz="4" w:space="0" w:color="000000"/>
              <w:right w:val="nil"/>
            </w:tcBorders>
          </w:tcPr>
          <w:p w:rsidR="002755D3" w:rsidRPr="002A197A" w:rsidRDefault="002755D3" w:rsidP="0039310D">
            <w:pPr>
              <w:pStyle w:val="BodyText2"/>
              <w:snapToGrid w:val="0"/>
              <w:spacing w:line="100" w:lineRule="atLeast"/>
              <w:jc w:val="both"/>
            </w:pPr>
          </w:p>
        </w:tc>
      </w:tr>
    </w:tbl>
    <w:p w:rsidR="002755D3" w:rsidRPr="002A197A" w:rsidRDefault="002755D3" w:rsidP="002755D3">
      <w:pPr>
        <w:pStyle w:val="BodyText3"/>
        <w:spacing w:after="0"/>
        <w:rPr>
          <w:rFonts w:eastAsiaTheme="minorEastAsia"/>
          <w:b/>
          <w:bCs/>
          <w:i/>
          <w:iCs/>
          <w:color w:val="auto"/>
          <w:kern w:val="0"/>
          <w:sz w:val="24"/>
          <w:szCs w:val="24"/>
          <w:lang w:val="sr-Cyrl-CS" w:eastAsia="sr-Latn-CS"/>
        </w:rPr>
      </w:pPr>
    </w:p>
    <w:p w:rsidR="002755D3" w:rsidRPr="002A197A" w:rsidRDefault="002755D3" w:rsidP="002755D3">
      <w:pPr>
        <w:pStyle w:val="BodyText3"/>
        <w:spacing w:after="0"/>
        <w:rPr>
          <w:b/>
          <w:bCs/>
          <w:sz w:val="24"/>
          <w:szCs w:val="24"/>
          <w:lang w:val="sr-Cyrl-CS"/>
        </w:rPr>
      </w:pPr>
    </w:p>
    <w:p w:rsidR="002755D3" w:rsidRPr="002A197A" w:rsidRDefault="002755D3" w:rsidP="002755D3">
      <w:pPr>
        <w:pStyle w:val="BodyText3"/>
        <w:spacing w:after="0"/>
        <w:rPr>
          <w:b/>
          <w:bCs/>
          <w:sz w:val="24"/>
          <w:szCs w:val="24"/>
          <w:lang w:val="sr-Cyrl-CS"/>
        </w:rPr>
      </w:pPr>
    </w:p>
    <w:p w:rsidR="002755D3" w:rsidRDefault="002755D3" w:rsidP="002755D3">
      <w:pPr>
        <w:pStyle w:val="BodyText3"/>
        <w:spacing w:after="0"/>
        <w:rPr>
          <w:b/>
          <w:bCs/>
          <w:sz w:val="24"/>
          <w:szCs w:val="24"/>
          <w:lang w:val="sr-Cyrl-CS"/>
        </w:rPr>
      </w:pPr>
    </w:p>
    <w:p w:rsidR="00185BC4" w:rsidRDefault="00185BC4" w:rsidP="002755D3">
      <w:pPr>
        <w:pStyle w:val="BodyText3"/>
        <w:spacing w:after="0"/>
        <w:rPr>
          <w:b/>
          <w:bCs/>
          <w:sz w:val="24"/>
          <w:szCs w:val="24"/>
          <w:lang w:val="sr-Cyrl-CS"/>
        </w:rPr>
      </w:pPr>
    </w:p>
    <w:p w:rsidR="00185BC4" w:rsidRDefault="00185BC4" w:rsidP="002755D3">
      <w:pPr>
        <w:pStyle w:val="BodyText3"/>
        <w:spacing w:after="0"/>
        <w:rPr>
          <w:b/>
          <w:bCs/>
          <w:sz w:val="24"/>
          <w:szCs w:val="24"/>
          <w:lang w:val="en-GB"/>
        </w:rPr>
      </w:pPr>
    </w:p>
    <w:p w:rsidR="00AD3CAE" w:rsidRPr="00AD3CAE" w:rsidRDefault="00AD3CAE" w:rsidP="002755D3">
      <w:pPr>
        <w:pStyle w:val="BodyText3"/>
        <w:spacing w:after="0"/>
        <w:rPr>
          <w:b/>
          <w:bCs/>
          <w:sz w:val="24"/>
          <w:szCs w:val="24"/>
          <w:lang w:val="en-GB"/>
        </w:rPr>
      </w:pPr>
    </w:p>
    <w:p w:rsidR="002755D3" w:rsidRPr="002A197A" w:rsidRDefault="002755D3" w:rsidP="002755D3">
      <w:pPr>
        <w:pStyle w:val="BodyText3"/>
        <w:spacing w:after="0"/>
        <w:rPr>
          <w:b/>
          <w:bCs/>
          <w:sz w:val="24"/>
          <w:szCs w:val="24"/>
          <w:lang w:val="sr-Cyrl-CS"/>
        </w:rPr>
      </w:pPr>
    </w:p>
    <w:p w:rsidR="002755D3" w:rsidRPr="002A197A" w:rsidRDefault="002755D3" w:rsidP="002755D3">
      <w:pPr>
        <w:pStyle w:val="BodyText3"/>
        <w:spacing w:after="0"/>
        <w:jc w:val="right"/>
        <w:rPr>
          <w:b/>
          <w:bCs/>
          <w:sz w:val="24"/>
          <w:szCs w:val="24"/>
        </w:rPr>
      </w:pPr>
      <w:r w:rsidRPr="002A197A">
        <w:rPr>
          <w:b/>
          <w:bCs/>
          <w:sz w:val="24"/>
          <w:szCs w:val="24"/>
        </w:rPr>
        <w:t xml:space="preserve"> (ОБРАЗАЦ 4)</w:t>
      </w:r>
    </w:p>
    <w:p w:rsidR="002755D3" w:rsidRPr="002A197A" w:rsidRDefault="002755D3" w:rsidP="002755D3">
      <w:pPr>
        <w:pStyle w:val="BodyText3"/>
        <w:spacing w:after="0"/>
        <w:jc w:val="right"/>
        <w:rPr>
          <w:b/>
          <w:bCs/>
          <w:sz w:val="24"/>
          <w:szCs w:val="24"/>
        </w:rPr>
      </w:pPr>
    </w:p>
    <w:p w:rsidR="002755D3" w:rsidRPr="002A197A" w:rsidRDefault="002755D3" w:rsidP="002755D3">
      <w:pPr>
        <w:shd w:val="clear" w:color="auto" w:fill="C6D9F1"/>
        <w:jc w:val="center"/>
        <w:rPr>
          <w:rFonts w:ascii="Times New Roman" w:hAnsi="Times New Roman" w:cs="Times New Roman"/>
          <w:bCs/>
          <w:sz w:val="24"/>
          <w:szCs w:val="24"/>
          <w:lang w:val="ru-RU"/>
        </w:rPr>
      </w:pPr>
      <w:r w:rsidRPr="002A197A">
        <w:rPr>
          <w:rFonts w:ascii="Times New Roman" w:hAnsi="Times New Roman" w:cs="Times New Roman"/>
          <w:b/>
          <w:bCs/>
          <w:iCs/>
          <w:sz w:val="24"/>
          <w:szCs w:val="24"/>
          <w:lang w:val="ru-RU"/>
        </w:rPr>
        <w:t>ОБРАЗАЦ ИЗЈАВЕ О НЕЗАВИСНОЈ ПОНУДИ</w:t>
      </w:r>
    </w:p>
    <w:p w:rsidR="002755D3" w:rsidRPr="002A197A" w:rsidRDefault="002755D3" w:rsidP="002755D3">
      <w:pPr>
        <w:pStyle w:val="BodyText3"/>
        <w:spacing w:after="0"/>
        <w:jc w:val="center"/>
        <w:rPr>
          <w:b/>
          <w:bCs/>
          <w:sz w:val="24"/>
          <w:szCs w:val="24"/>
        </w:rPr>
      </w:pPr>
    </w:p>
    <w:p w:rsidR="002755D3" w:rsidRPr="002A197A" w:rsidRDefault="002755D3" w:rsidP="002755D3">
      <w:pPr>
        <w:pStyle w:val="BodyText3"/>
        <w:spacing w:after="0"/>
        <w:jc w:val="center"/>
        <w:rPr>
          <w:bCs/>
          <w:sz w:val="24"/>
          <w:szCs w:val="24"/>
        </w:rPr>
      </w:pPr>
    </w:p>
    <w:p w:rsidR="002755D3" w:rsidRPr="002A197A" w:rsidRDefault="002755D3" w:rsidP="002755D3">
      <w:pPr>
        <w:pStyle w:val="BodyText3"/>
        <w:spacing w:after="0"/>
        <w:jc w:val="both"/>
        <w:rPr>
          <w:sz w:val="24"/>
          <w:szCs w:val="24"/>
        </w:rPr>
      </w:pPr>
      <w:r w:rsidRPr="002A197A">
        <w:rPr>
          <w:sz w:val="24"/>
          <w:szCs w:val="24"/>
        </w:rPr>
        <w:t xml:space="preserve">У складу са чланом 26. ЗЈН, ________________________________________, </w:t>
      </w:r>
    </w:p>
    <w:p w:rsidR="002755D3" w:rsidRPr="002A197A" w:rsidRDefault="002755D3" w:rsidP="002755D3">
      <w:pPr>
        <w:pStyle w:val="BodyText3"/>
        <w:spacing w:after="0"/>
        <w:jc w:val="both"/>
        <w:rPr>
          <w:sz w:val="24"/>
          <w:szCs w:val="24"/>
        </w:rPr>
      </w:pPr>
      <w:r w:rsidRPr="002A197A">
        <w:rPr>
          <w:sz w:val="24"/>
          <w:szCs w:val="24"/>
        </w:rPr>
        <w:t xml:space="preserve">                                                                            (Назив понуђача)</w:t>
      </w:r>
    </w:p>
    <w:p w:rsidR="002755D3" w:rsidRPr="002A197A" w:rsidRDefault="002755D3" w:rsidP="002755D3">
      <w:pPr>
        <w:pStyle w:val="BodyText3"/>
        <w:spacing w:after="0"/>
        <w:jc w:val="both"/>
        <w:rPr>
          <w:w w:val="200"/>
          <w:sz w:val="24"/>
          <w:szCs w:val="24"/>
        </w:rPr>
      </w:pPr>
      <w:r w:rsidRPr="002A197A">
        <w:rPr>
          <w:sz w:val="24"/>
          <w:szCs w:val="24"/>
        </w:rPr>
        <w:t xml:space="preserve">даје: </w:t>
      </w:r>
    </w:p>
    <w:p w:rsidR="002755D3" w:rsidRPr="002A197A" w:rsidRDefault="002755D3" w:rsidP="00AD3CAE">
      <w:pPr>
        <w:pStyle w:val="BodyText3"/>
        <w:spacing w:before="360" w:after="360"/>
        <w:jc w:val="both"/>
        <w:rPr>
          <w:w w:val="200"/>
          <w:sz w:val="24"/>
          <w:szCs w:val="24"/>
        </w:rPr>
      </w:pPr>
    </w:p>
    <w:p w:rsidR="002755D3" w:rsidRPr="002A197A" w:rsidRDefault="002755D3" w:rsidP="002755D3">
      <w:pPr>
        <w:pStyle w:val="BodyText3"/>
        <w:spacing w:before="360" w:after="360"/>
        <w:ind w:firstLine="227"/>
        <w:jc w:val="center"/>
        <w:rPr>
          <w:b/>
          <w:bCs/>
          <w:sz w:val="24"/>
          <w:szCs w:val="24"/>
          <w:lang w:val="sr-Cyrl-CS"/>
        </w:rPr>
      </w:pPr>
      <w:r w:rsidRPr="002A197A">
        <w:rPr>
          <w:b/>
          <w:bCs/>
          <w:sz w:val="24"/>
          <w:szCs w:val="24"/>
          <w:lang w:val="sr-Cyrl-CS"/>
        </w:rPr>
        <w:t xml:space="preserve">ИЗЈАВУ </w:t>
      </w:r>
    </w:p>
    <w:p w:rsidR="002755D3" w:rsidRPr="002A197A" w:rsidRDefault="002755D3" w:rsidP="002755D3">
      <w:pPr>
        <w:pStyle w:val="BodyText3"/>
        <w:spacing w:before="360" w:after="360"/>
        <w:ind w:firstLine="227"/>
        <w:jc w:val="center"/>
        <w:rPr>
          <w:bCs/>
          <w:sz w:val="24"/>
          <w:szCs w:val="24"/>
        </w:rPr>
      </w:pPr>
      <w:r w:rsidRPr="002A197A">
        <w:rPr>
          <w:b/>
          <w:bCs/>
          <w:sz w:val="24"/>
          <w:szCs w:val="24"/>
          <w:lang w:val="sr-Cyrl-CS"/>
        </w:rPr>
        <w:t>О НЕЗАВИСНОЈ</w:t>
      </w:r>
      <w:r w:rsidRPr="002A197A">
        <w:rPr>
          <w:b/>
          <w:bCs/>
          <w:sz w:val="24"/>
          <w:szCs w:val="24"/>
        </w:rPr>
        <w:t xml:space="preserve"> ПОНУДИ</w:t>
      </w:r>
    </w:p>
    <w:p w:rsidR="002755D3" w:rsidRPr="002A197A" w:rsidRDefault="002755D3" w:rsidP="002755D3">
      <w:pPr>
        <w:jc w:val="both"/>
        <w:rPr>
          <w:rFonts w:ascii="Times New Roman" w:eastAsia="TimesNewRomanPS-BoldMT" w:hAnsi="Times New Roman" w:cs="Times New Roman"/>
          <w:b/>
          <w:bCs/>
          <w:sz w:val="24"/>
          <w:szCs w:val="24"/>
          <w:lang w:val="ru-RU"/>
        </w:rPr>
      </w:pPr>
      <w:r w:rsidRPr="002A197A">
        <w:rPr>
          <w:rFonts w:ascii="Times New Roman" w:hAnsi="Times New Roman" w:cs="Times New Roman"/>
          <w:sz w:val="24"/>
          <w:szCs w:val="24"/>
        </w:rPr>
        <w:t>Под пуном материјалном и кривичном одговорношћу п</w:t>
      </w:r>
      <w:r w:rsidRPr="002A197A">
        <w:rPr>
          <w:rFonts w:ascii="Times New Roman" w:hAnsi="Times New Roman" w:cs="Times New Roman"/>
          <w:bCs/>
          <w:sz w:val="24"/>
          <w:szCs w:val="24"/>
        </w:rPr>
        <w:t xml:space="preserve">отврђујем да сам понуду у </w:t>
      </w:r>
      <w:r w:rsidRPr="002A197A">
        <w:rPr>
          <w:rFonts w:ascii="Times New Roman" w:hAnsi="Times New Roman" w:cs="Times New Roman"/>
          <w:bCs/>
          <w:sz w:val="24"/>
          <w:szCs w:val="24"/>
          <w:lang w:val="sr-Cyrl-CS"/>
        </w:rPr>
        <w:t>поступку</w:t>
      </w:r>
      <w:r w:rsidRPr="002A197A">
        <w:rPr>
          <w:rFonts w:ascii="Times New Roman" w:hAnsi="Times New Roman" w:cs="Times New Roman"/>
          <w:bCs/>
          <w:sz w:val="24"/>
          <w:szCs w:val="24"/>
        </w:rPr>
        <w:t xml:space="preserve"> јавне набавке</w:t>
      </w:r>
      <w:r w:rsidRPr="002A197A">
        <w:rPr>
          <w:rFonts w:ascii="Times New Roman" w:hAnsi="Times New Roman" w:cs="Times New Roman"/>
          <w:sz w:val="24"/>
          <w:szCs w:val="24"/>
        </w:rPr>
        <w:t xml:space="preserve"> </w:t>
      </w:r>
      <w:r w:rsidRPr="002A197A">
        <w:rPr>
          <w:rFonts w:ascii="Times New Roman" w:hAnsi="Times New Roman" w:cs="Times New Roman"/>
          <w:sz w:val="24"/>
          <w:szCs w:val="24"/>
          <w:lang w:val="sr-Cyrl-CS"/>
        </w:rPr>
        <w:t xml:space="preserve">услуге </w:t>
      </w:r>
      <w:r w:rsidRPr="002A197A">
        <w:rPr>
          <w:rFonts w:ascii="Times New Roman" w:hAnsi="Times New Roman" w:cs="Times New Roman"/>
          <w:iCs/>
          <w:sz w:val="24"/>
          <w:szCs w:val="24"/>
          <w:lang w:val="sr-Cyrl-CS"/>
        </w:rPr>
        <w:t>одржавања 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Pr="002A197A">
        <w:rPr>
          <w:rFonts w:ascii="Times New Roman" w:eastAsia="TimesNewRomanPS-BoldMT" w:hAnsi="Times New Roman" w:cs="Times New Roman"/>
          <w:b/>
          <w:bCs/>
          <w:sz w:val="24"/>
          <w:szCs w:val="24"/>
          <w:lang w:val="ru-RU"/>
        </w:rPr>
        <w:t xml:space="preserve"> </w:t>
      </w:r>
      <w:r w:rsidR="00F14B45" w:rsidRPr="00F14B45">
        <w:rPr>
          <w:rFonts w:ascii="Times New Roman" w:eastAsia="TimesNewRomanPS-BoldMT" w:hAnsi="Times New Roman" w:cs="Times New Roman"/>
          <w:bCs/>
          <w:sz w:val="24"/>
          <w:szCs w:val="24"/>
          <w:lang w:val="ru-RU"/>
        </w:rPr>
        <w:t>бр.</w:t>
      </w:r>
      <w:r w:rsidR="00F14B45">
        <w:rPr>
          <w:rFonts w:ascii="Times New Roman" w:eastAsia="TimesNewRomanPS-BoldMT" w:hAnsi="Times New Roman" w:cs="Times New Roman"/>
          <w:b/>
          <w:bCs/>
          <w:sz w:val="24"/>
          <w:szCs w:val="24"/>
          <w:lang w:val="ru-RU"/>
        </w:rPr>
        <w:t xml:space="preserve"> </w:t>
      </w:r>
      <w:r w:rsidR="00F14B45" w:rsidRPr="00026D66">
        <w:rPr>
          <w:rFonts w:ascii="Times New Roman" w:eastAsia="TimesNewRomanPS-BoldMT" w:hAnsi="Times New Roman" w:cs="Times New Roman"/>
          <w:bCs/>
          <w:sz w:val="24"/>
          <w:szCs w:val="24"/>
          <w:lang w:val="ru-RU"/>
        </w:rPr>
        <w:t xml:space="preserve">ЈН </w:t>
      </w:r>
      <w:r w:rsidRPr="00026D66">
        <w:rPr>
          <w:rFonts w:ascii="Times New Roman" w:hAnsi="Times New Roman" w:cs="Times New Roman"/>
          <w:bCs/>
          <w:sz w:val="24"/>
          <w:szCs w:val="24"/>
        </w:rPr>
        <w:t>404-11-</w:t>
      </w:r>
      <w:r w:rsidR="00026D66" w:rsidRPr="00026D66">
        <w:rPr>
          <w:rFonts w:ascii="Times New Roman" w:hAnsi="Times New Roman" w:cs="Times New Roman"/>
          <w:bCs/>
          <w:sz w:val="24"/>
          <w:szCs w:val="24"/>
          <w:lang w:val="en-GB"/>
        </w:rPr>
        <w:t>2</w:t>
      </w:r>
      <w:r w:rsidR="00F14B45" w:rsidRPr="00026D66">
        <w:rPr>
          <w:rFonts w:ascii="Times New Roman" w:hAnsi="Times New Roman" w:cs="Times New Roman"/>
          <w:bCs/>
          <w:sz w:val="24"/>
          <w:szCs w:val="24"/>
        </w:rPr>
        <w:t>/2020-04</w:t>
      </w:r>
      <w:r w:rsidR="00F14B45">
        <w:rPr>
          <w:rFonts w:ascii="Times New Roman" w:hAnsi="Times New Roman" w:cs="Times New Roman"/>
          <w:bCs/>
          <w:color w:val="000000" w:themeColor="text1"/>
          <w:sz w:val="24"/>
          <w:szCs w:val="24"/>
        </w:rPr>
        <w:t xml:space="preserve"> </w:t>
      </w:r>
      <w:r w:rsidRPr="002A197A">
        <w:rPr>
          <w:rFonts w:ascii="Times New Roman" w:hAnsi="Times New Roman" w:cs="Times New Roman"/>
          <w:bCs/>
          <w:color w:val="000000" w:themeColor="text1"/>
          <w:sz w:val="24"/>
          <w:szCs w:val="24"/>
        </w:rPr>
        <w:t>п</w:t>
      </w:r>
      <w:r w:rsidR="00F14B45">
        <w:rPr>
          <w:rFonts w:ascii="Times New Roman" w:hAnsi="Times New Roman" w:cs="Times New Roman"/>
          <w:bCs/>
          <w:sz w:val="24"/>
          <w:szCs w:val="24"/>
        </w:rPr>
        <w:t xml:space="preserve">однео независно, </w:t>
      </w:r>
      <w:r w:rsidRPr="002A197A">
        <w:rPr>
          <w:rFonts w:ascii="Times New Roman" w:hAnsi="Times New Roman" w:cs="Times New Roman"/>
          <w:bCs/>
          <w:sz w:val="24"/>
          <w:szCs w:val="24"/>
        </w:rPr>
        <w:t>без договора са другим понуђачима или заинтересованим лицима.</w:t>
      </w:r>
    </w:p>
    <w:p w:rsidR="002755D3" w:rsidRPr="002A197A" w:rsidRDefault="002755D3" w:rsidP="002755D3">
      <w:pPr>
        <w:jc w:val="both"/>
        <w:rPr>
          <w:rFonts w:ascii="Times New Roman" w:hAnsi="Times New Roman" w:cs="Times New Roman"/>
          <w:bCs/>
          <w:sz w:val="24"/>
          <w:szCs w:val="24"/>
        </w:rPr>
      </w:pPr>
    </w:p>
    <w:p w:rsidR="002755D3" w:rsidRPr="002A197A" w:rsidRDefault="002755D3" w:rsidP="002755D3">
      <w:pPr>
        <w:pStyle w:val="BodyText3"/>
        <w:spacing w:after="0"/>
        <w:jc w:val="both"/>
        <w:rPr>
          <w:sz w:val="24"/>
          <w:szCs w:val="24"/>
        </w:rPr>
      </w:pPr>
    </w:p>
    <w:tbl>
      <w:tblPr>
        <w:tblW w:w="0" w:type="auto"/>
        <w:tblLayout w:type="fixed"/>
        <w:tblLook w:val="04A0"/>
      </w:tblPr>
      <w:tblGrid>
        <w:gridCol w:w="3080"/>
        <w:gridCol w:w="3065"/>
        <w:gridCol w:w="3097"/>
      </w:tblGrid>
      <w:tr w:rsidR="002755D3" w:rsidRPr="002A197A" w:rsidTr="0039310D">
        <w:tc>
          <w:tcPr>
            <w:tcW w:w="3080" w:type="dxa"/>
            <w:vAlign w:val="center"/>
            <w:hideMark/>
          </w:tcPr>
          <w:p w:rsidR="002755D3" w:rsidRPr="002A197A" w:rsidRDefault="002755D3" w:rsidP="0039310D">
            <w:pPr>
              <w:pStyle w:val="BodyText2"/>
              <w:spacing w:line="100" w:lineRule="atLeast"/>
              <w:jc w:val="center"/>
            </w:pPr>
            <w:r w:rsidRPr="002A197A">
              <w:t>Датум:</w:t>
            </w:r>
          </w:p>
        </w:tc>
        <w:tc>
          <w:tcPr>
            <w:tcW w:w="3065" w:type="dxa"/>
            <w:vAlign w:val="center"/>
            <w:hideMark/>
          </w:tcPr>
          <w:p w:rsidR="002755D3" w:rsidRPr="002A197A" w:rsidRDefault="002755D3" w:rsidP="0039310D">
            <w:pPr>
              <w:pStyle w:val="BodyText2"/>
              <w:spacing w:line="100" w:lineRule="atLeast"/>
              <w:jc w:val="center"/>
            </w:pPr>
          </w:p>
        </w:tc>
        <w:tc>
          <w:tcPr>
            <w:tcW w:w="3097" w:type="dxa"/>
            <w:vAlign w:val="center"/>
            <w:hideMark/>
          </w:tcPr>
          <w:p w:rsidR="002755D3" w:rsidRPr="00F14B45" w:rsidRDefault="002755D3" w:rsidP="0039310D">
            <w:pPr>
              <w:pStyle w:val="BodyText2"/>
              <w:spacing w:line="100" w:lineRule="atLeast"/>
              <w:jc w:val="center"/>
            </w:pPr>
            <w:r w:rsidRPr="002A197A">
              <w:t>Потпис понуђача</w:t>
            </w:r>
            <w:r w:rsidR="00F14B45">
              <w:t>:</w:t>
            </w:r>
          </w:p>
        </w:tc>
      </w:tr>
      <w:tr w:rsidR="002755D3" w:rsidRPr="002A197A" w:rsidTr="0039310D">
        <w:tc>
          <w:tcPr>
            <w:tcW w:w="3080" w:type="dxa"/>
            <w:tcBorders>
              <w:top w:val="nil"/>
              <w:left w:val="nil"/>
              <w:bottom w:val="single" w:sz="4" w:space="0" w:color="000000"/>
              <w:right w:val="nil"/>
            </w:tcBorders>
          </w:tcPr>
          <w:p w:rsidR="002755D3" w:rsidRPr="002A197A" w:rsidRDefault="002755D3" w:rsidP="0039310D">
            <w:pPr>
              <w:pStyle w:val="BodyText2"/>
              <w:snapToGrid w:val="0"/>
              <w:spacing w:line="100" w:lineRule="atLeast"/>
              <w:jc w:val="both"/>
            </w:pPr>
          </w:p>
        </w:tc>
        <w:tc>
          <w:tcPr>
            <w:tcW w:w="3065" w:type="dxa"/>
          </w:tcPr>
          <w:p w:rsidR="002755D3" w:rsidRPr="002A197A" w:rsidRDefault="002755D3" w:rsidP="0039310D">
            <w:pPr>
              <w:pStyle w:val="BodyText2"/>
              <w:snapToGrid w:val="0"/>
              <w:spacing w:line="100" w:lineRule="atLeast"/>
              <w:jc w:val="both"/>
            </w:pPr>
          </w:p>
        </w:tc>
        <w:tc>
          <w:tcPr>
            <w:tcW w:w="3097" w:type="dxa"/>
            <w:tcBorders>
              <w:top w:val="nil"/>
              <w:left w:val="nil"/>
              <w:bottom w:val="single" w:sz="4" w:space="0" w:color="000000"/>
              <w:right w:val="nil"/>
            </w:tcBorders>
          </w:tcPr>
          <w:p w:rsidR="002755D3" w:rsidRPr="002A197A" w:rsidRDefault="002755D3" w:rsidP="0039310D">
            <w:pPr>
              <w:pStyle w:val="BodyText2"/>
              <w:snapToGrid w:val="0"/>
              <w:spacing w:line="100" w:lineRule="atLeast"/>
              <w:jc w:val="both"/>
            </w:pPr>
          </w:p>
        </w:tc>
      </w:tr>
    </w:tbl>
    <w:p w:rsidR="002755D3" w:rsidRPr="002A197A" w:rsidRDefault="002755D3" w:rsidP="002755D3">
      <w:pPr>
        <w:pStyle w:val="BodyText3"/>
        <w:spacing w:after="0"/>
        <w:ind w:firstLine="227"/>
        <w:jc w:val="both"/>
        <w:rPr>
          <w:sz w:val="24"/>
          <w:szCs w:val="24"/>
        </w:rPr>
      </w:pPr>
    </w:p>
    <w:p w:rsidR="002755D3" w:rsidRPr="002A197A" w:rsidRDefault="002755D3" w:rsidP="002755D3">
      <w:pPr>
        <w:tabs>
          <w:tab w:val="left" w:pos="6028"/>
        </w:tabs>
        <w:autoSpaceDE w:val="0"/>
        <w:spacing w:line="240" w:lineRule="auto"/>
        <w:rPr>
          <w:rFonts w:ascii="Times New Roman" w:hAnsi="Times New Roman" w:cs="Times New Roman"/>
          <w:sz w:val="24"/>
          <w:szCs w:val="24"/>
        </w:rPr>
      </w:pPr>
    </w:p>
    <w:p w:rsidR="002755D3" w:rsidRPr="00F14B45" w:rsidRDefault="002755D3" w:rsidP="002755D3">
      <w:pPr>
        <w:tabs>
          <w:tab w:val="left" w:pos="6028"/>
        </w:tabs>
        <w:autoSpaceDE w:val="0"/>
        <w:spacing w:line="240" w:lineRule="auto"/>
        <w:jc w:val="both"/>
        <w:rPr>
          <w:rFonts w:ascii="Times New Roman" w:hAnsi="Times New Roman" w:cs="Times New Roman"/>
          <w:b/>
          <w:bCs/>
          <w:i/>
          <w:iCs/>
          <w:sz w:val="24"/>
          <w:szCs w:val="24"/>
        </w:rPr>
      </w:pPr>
      <w:r w:rsidRPr="002A197A">
        <w:rPr>
          <w:rFonts w:ascii="Times New Roman" w:hAnsi="Times New Roman" w:cs="Times New Roman"/>
          <w:b/>
          <w:bCs/>
          <w:i/>
          <w:iCs/>
          <w:sz w:val="24"/>
          <w:szCs w:val="24"/>
        </w:rPr>
        <w:t>Напомена</w:t>
      </w:r>
      <w:r w:rsidR="00F14B45">
        <w:rPr>
          <w:rFonts w:ascii="Times New Roman" w:hAnsi="Times New Roman" w:cs="Times New Roman"/>
          <w:b/>
          <w:bCs/>
          <w:i/>
          <w:iCs/>
          <w:sz w:val="24"/>
          <w:szCs w:val="24"/>
        </w:rPr>
        <w:t xml:space="preserve">: </w:t>
      </w:r>
      <w:r w:rsidR="00185BC4">
        <w:rPr>
          <w:rFonts w:ascii="Times New Roman" w:hAnsi="Times New Roman" w:cs="Times New Roman"/>
          <w:bCs/>
          <w:i/>
          <w:iCs/>
          <w:sz w:val="24"/>
          <w:szCs w:val="24"/>
        </w:rPr>
        <w:t>У</w:t>
      </w:r>
      <w:r w:rsidRPr="002A197A">
        <w:rPr>
          <w:rFonts w:ascii="Times New Roman" w:hAnsi="Times New Roman" w:cs="Times New Roman"/>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755D3" w:rsidRPr="002A197A" w:rsidRDefault="002755D3" w:rsidP="002755D3">
      <w:pPr>
        <w:tabs>
          <w:tab w:val="left" w:pos="6028"/>
        </w:tabs>
        <w:autoSpaceDE w:val="0"/>
        <w:spacing w:line="240" w:lineRule="auto"/>
        <w:jc w:val="both"/>
        <w:rPr>
          <w:rFonts w:ascii="Times New Roman" w:hAnsi="Times New Roman" w:cs="Times New Roman"/>
          <w:bCs/>
          <w:i/>
          <w:iCs/>
          <w:sz w:val="24"/>
          <w:szCs w:val="24"/>
          <w:lang w:val="sr-Cyrl-CS"/>
        </w:rPr>
      </w:pPr>
      <w:r w:rsidRPr="002A197A">
        <w:rPr>
          <w:rFonts w:ascii="Times New Roman" w:hAnsi="Times New Roman" w:cs="Times New Roman"/>
          <w:b/>
          <w:bCs/>
          <w:i/>
          <w:iCs/>
          <w:sz w:val="24"/>
          <w:szCs w:val="24"/>
          <w:u w:val="single"/>
        </w:rPr>
        <w:t>Уколико понуду подноси група понуђача</w:t>
      </w:r>
      <w:r w:rsidRPr="00096185">
        <w:rPr>
          <w:rFonts w:ascii="Times New Roman" w:hAnsi="Times New Roman" w:cs="Times New Roman"/>
          <w:b/>
          <w:bCs/>
          <w:i/>
          <w:iCs/>
          <w:sz w:val="24"/>
          <w:szCs w:val="24"/>
          <w:u w:val="single"/>
        </w:rPr>
        <w:t>,</w:t>
      </w:r>
      <w:r w:rsidRPr="002A197A">
        <w:rPr>
          <w:rFonts w:ascii="Times New Roman" w:hAnsi="Times New Roman" w:cs="Times New Roman"/>
          <w:bCs/>
          <w:i/>
          <w:iCs/>
          <w:sz w:val="24"/>
          <w:szCs w:val="24"/>
        </w:rPr>
        <w:t xml:space="preserve"> Изјава мора бити потписана од стране овлашћеног лица сваког понуђача из </w:t>
      </w:r>
      <w:r w:rsidR="00351C37">
        <w:rPr>
          <w:rFonts w:ascii="Times New Roman" w:hAnsi="Times New Roman" w:cs="Times New Roman"/>
          <w:bCs/>
          <w:i/>
          <w:iCs/>
          <w:sz w:val="24"/>
          <w:szCs w:val="24"/>
        </w:rPr>
        <w:t>групе понуђача</w:t>
      </w:r>
      <w:r w:rsidRPr="002A197A">
        <w:rPr>
          <w:rFonts w:ascii="Times New Roman" w:hAnsi="Times New Roman" w:cs="Times New Roman"/>
          <w:bCs/>
          <w:i/>
          <w:iCs/>
          <w:sz w:val="24"/>
          <w:szCs w:val="24"/>
        </w:rPr>
        <w:t>.</w:t>
      </w:r>
    </w:p>
    <w:p w:rsidR="002755D3" w:rsidRPr="002A197A" w:rsidRDefault="002755D3" w:rsidP="002755D3">
      <w:pPr>
        <w:tabs>
          <w:tab w:val="left" w:pos="6028"/>
        </w:tabs>
        <w:autoSpaceDE w:val="0"/>
        <w:spacing w:line="240" w:lineRule="auto"/>
        <w:jc w:val="both"/>
        <w:rPr>
          <w:rFonts w:ascii="Times New Roman" w:hAnsi="Times New Roman" w:cs="Times New Roman"/>
          <w:bCs/>
          <w:i/>
          <w:iCs/>
          <w:sz w:val="24"/>
          <w:szCs w:val="24"/>
          <w:lang w:val="sr-Cyrl-CS"/>
        </w:rPr>
      </w:pPr>
    </w:p>
    <w:p w:rsidR="002755D3" w:rsidRDefault="002755D3" w:rsidP="002755D3">
      <w:pPr>
        <w:tabs>
          <w:tab w:val="left" w:pos="6028"/>
        </w:tabs>
        <w:autoSpaceDE w:val="0"/>
        <w:spacing w:line="240" w:lineRule="auto"/>
        <w:jc w:val="both"/>
        <w:rPr>
          <w:rFonts w:ascii="Times New Roman" w:hAnsi="Times New Roman" w:cs="Times New Roman"/>
          <w:bCs/>
          <w:i/>
          <w:iCs/>
          <w:sz w:val="24"/>
          <w:szCs w:val="24"/>
          <w:lang w:val="sr-Cyrl-CS"/>
        </w:rPr>
      </w:pPr>
    </w:p>
    <w:p w:rsidR="00CF3CC0" w:rsidRDefault="00CF3CC0" w:rsidP="002755D3">
      <w:pPr>
        <w:tabs>
          <w:tab w:val="left" w:pos="6028"/>
        </w:tabs>
        <w:autoSpaceDE w:val="0"/>
        <w:spacing w:line="240" w:lineRule="auto"/>
        <w:jc w:val="both"/>
        <w:rPr>
          <w:rFonts w:ascii="Times New Roman" w:hAnsi="Times New Roman" w:cs="Times New Roman"/>
          <w:bCs/>
          <w:i/>
          <w:iCs/>
          <w:sz w:val="24"/>
          <w:szCs w:val="24"/>
          <w:lang w:val="en-GB"/>
        </w:rPr>
      </w:pPr>
    </w:p>
    <w:p w:rsidR="00AD3CAE" w:rsidRPr="00AD3CAE" w:rsidRDefault="00AD3CAE" w:rsidP="002755D3">
      <w:pPr>
        <w:tabs>
          <w:tab w:val="left" w:pos="6028"/>
        </w:tabs>
        <w:autoSpaceDE w:val="0"/>
        <w:spacing w:line="240" w:lineRule="auto"/>
        <w:jc w:val="both"/>
        <w:rPr>
          <w:rFonts w:ascii="Times New Roman" w:hAnsi="Times New Roman" w:cs="Times New Roman"/>
          <w:bCs/>
          <w:i/>
          <w:iCs/>
          <w:sz w:val="24"/>
          <w:szCs w:val="24"/>
          <w:lang w:val="en-GB"/>
        </w:rPr>
      </w:pPr>
    </w:p>
    <w:p w:rsidR="002755D3" w:rsidRPr="002A197A" w:rsidRDefault="002755D3" w:rsidP="002755D3">
      <w:pPr>
        <w:jc w:val="right"/>
        <w:rPr>
          <w:rFonts w:ascii="Times New Roman" w:eastAsia="Arial Unicode MS" w:hAnsi="Times New Roman" w:cs="Times New Roman"/>
          <w:b/>
          <w:bCs/>
          <w:color w:val="000000"/>
          <w:sz w:val="24"/>
          <w:szCs w:val="24"/>
        </w:rPr>
      </w:pPr>
      <w:r w:rsidRPr="002A197A">
        <w:rPr>
          <w:rFonts w:ascii="Times New Roman" w:hAnsi="Times New Roman" w:cs="Times New Roman"/>
          <w:b/>
          <w:bCs/>
          <w:sz w:val="24"/>
          <w:szCs w:val="24"/>
        </w:rPr>
        <w:t>(ОБРАЗАЦ 5)</w:t>
      </w:r>
    </w:p>
    <w:p w:rsidR="002755D3" w:rsidRPr="002A197A" w:rsidRDefault="002755D3" w:rsidP="002755D3">
      <w:pPr>
        <w:jc w:val="right"/>
        <w:rPr>
          <w:rFonts w:ascii="Times New Roman" w:hAnsi="Times New Roman" w:cs="Times New Roman"/>
          <w:b/>
          <w:bCs/>
          <w:sz w:val="24"/>
          <w:szCs w:val="24"/>
        </w:rPr>
      </w:pPr>
    </w:p>
    <w:p w:rsidR="002755D3" w:rsidRPr="002A197A" w:rsidRDefault="002755D3" w:rsidP="002755D3">
      <w:pPr>
        <w:jc w:val="center"/>
        <w:rPr>
          <w:rFonts w:ascii="Times New Roman" w:hAnsi="Times New Roman" w:cs="Times New Roman"/>
          <w:b/>
          <w:bCs/>
          <w:sz w:val="24"/>
          <w:szCs w:val="24"/>
        </w:rPr>
      </w:pPr>
      <w:r w:rsidRPr="002A197A">
        <w:rPr>
          <w:rFonts w:ascii="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Под пуном материјалном и кривичном одговорношћу, </w:t>
      </w:r>
      <w:r w:rsidRPr="002A197A">
        <w:rPr>
          <w:rFonts w:ascii="Times New Roman" w:hAnsi="Times New Roman" w:cs="Times New Roman"/>
          <w:sz w:val="24"/>
          <w:szCs w:val="24"/>
          <w:lang w:val="sr-Cyrl-CS"/>
        </w:rPr>
        <w:t xml:space="preserve">као заступник понуђача, </w:t>
      </w:r>
      <w:r w:rsidRPr="002A197A">
        <w:rPr>
          <w:rFonts w:ascii="Times New Roman" w:hAnsi="Times New Roman" w:cs="Times New Roman"/>
          <w:sz w:val="24"/>
          <w:szCs w:val="24"/>
        </w:rPr>
        <w:t>дајем следећу</w:t>
      </w:r>
      <w:r w:rsidRPr="002A197A">
        <w:rPr>
          <w:rFonts w:ascii="Times New Roman" w:hAnsi="Times New Roman" w:cs="Times New Roman"/>
          <w:sz w:val="24"/>
          <w:szCs w:val="24"/>
        </w:rPr>
        <w:tab/>
      </w:r>
      <w:r w:rsidRPr="002A197A">
        <w:rPr>
          <w:rFonts w:ascii="Times New Roman" w:hAnsi="Times New Roman" w:cs="Times New Roman"/>
          <w:sz w:val="24"/>
          <w:szCs w:val="24"/>
        </w:rPr>
        <w:tab/>
      </w:r>
      <w:r w:rsidRPr="002A197A">
        <w:rPr>
          <w:rFonts w:ascii="Times New Roman" w:hAnsi="Times New Roman" w:cs="Times New Roman"/>
          <w:sz w:val="24"/>
          <w:szCs w:val="24"/>
        </w:rPr>
        <w:tab/>
      </w:r>
      <w:r w:rsidRPr="002A197A">
        <w:rPr>
          <w:rFonts w:ascii="Times New Roman" w:hAnsi="Times New Roman" w:cs="Times New Roman"/>
          <w:sz w:val="24"/>
          <w:szCs w:val="24"/>
        </w:rPr>
        <w:tab/>
      </w:r>
    </w:p>
    <w:p w:rsidR="002755D3" w:rsidRPr="002A197A" w:rsidRDefault="002755D3" w:rsidP="002755D3">
      <w:pPr>
        <w:jc w:val="center"/>
        <w:rPr>
          <w:rFonts w:ascii="Times New Roman" w:hAnsi="Times New Roman" w:cs="Times New Roman"/>
          <w:b/>
          <w:sz w:val="24"/>
          <w:szCs w:val="24"/>
        </w:rPr>
      </w:pPr>
      <w:r w:rsidRPr="002A197A">
        <w:rPr>
          <w:rFonts w:ascii="Times New Roman" w:hAnsi="Times New Roman" w:cs="Times New Roman"/>
          <w:b/>
          <w:sz w:val="24"/>
          <w:szCs w:val="24"/>
        </w:rPr>
        <w:t>И З Ј А В У</w:t>
      </w:r>
    </w:p>
    <w:p w:rsidR="002755D3" w:rsidRPr="002A197A" w:rsidRDefault="002755D3" w:rsidP="002755D3">
      <w:pPr>
        <w:jc w:val="both"/>
        <w:rPr>
          <w:rFonts w:ascii="Times New Roman" w:eastAsia="TimesNewRomanPS-BoldMT" w:hAnsi="Times New Roman" w:cs="Times New Roman"/>
          <w:b/>
          <w:bCs/>
          <w:sz w:val="24"/>
          <w:szCs w:val="24"/>
          <w:lang w:val="ru-RU"/>
        </w:rPr>
      </w:pPr>
      <w:r w:rsidRPr="002A197A">
        <w:rPr>
          <w:rFonts w:ascii="Times New Roman" w:hAnsi="Times New Roman" w:cs="Times New Roman"/>
          <w:sz w:val="24"/>
          <w:szCs w:val="24"/>
          <w:lang w:val="sr-Cyrl-CS"/>
        </w:rPr>
        <w:t>П</w:t>
      </w:r>
      <w:r w:rsidRPr="002A197A">
        <w:rPr>
          <w:rFonts w:ascii="Times New Roman" w:hAnsi="Times New Roman" w:cs="Times New Roman"/>
          <w:sz w:val="24"/>
          <w:szCs w:val="24"/>
        </w:rPr>
        <w:t xml:space="preserve">онуђач _____________________________________________ </w:t>
      </w:r>
      <w:r w:rsidRPr="002A197A">
        <w:rPr>
          <w:rFonts w:ascii="Times New Roman" w:hAnsi="Times New Roman" w:cs="Times New Roman"/>
          <w:iCs/>
          <w:sz w:val="24"/>
          <w:szCs w:val="24"/>
        </w:rPr>
        <w:t>[</w:t>
      </w:r>
      <w:r w:rsidRPr="002A197A">
        <w:rPr>
          <w:rFonts w:ascii="Times New Roman" w:hAnsi="Times New Roman" w:cs="Times New Roman"/>
          <w:sz w:val="24"/>
          <w:szCs w:val="24"/>
        </w:rPr>
        <w:t>навести назив понуђача</w:t>
      </w:r>
      <w:r w:rsidRPr="002A197A">
        <w:rPr>
          <w:rFonts w:ascii="Times New Roman" w:hAnsi="Times New Roman" w:cs="Times New Roman"/>
          <w:iCs/>
          <w:sz w:val="24"/>
          <w:szCs w:val="24"/>
        </w:rPr>
        <w:t>]</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у поступку јавне набавке</w:t>
      </w:r>
      <w:r w:rsidRPr="002A197A">
        <w:rPr>
          <w:rFonts w:ascii="Times New Roman" w:hAnsi="Times New Roman" w:cs="Times New Roman"/>
          <w:sz w:val="24"/>
          <w:szCs w:val="24"/>
          <w:lang w:val="sr-Cyrl-CS"/>
        </w:rPr>
        <w:t xml:space="preserve"> услуге </w:t>
      </w:r>
      <w:r w:rsidRPr="002A197A">
        <w:rPr>
          <w:rFonts w:ascii="Times New Roman" w:hAnsi="Times New Roman" w:cs="Times New Roman"/>
          <w:iCs/>
          <w:sz w:val="24"/>
          <w:szCs w:val="24"/>
          <w:lang w:val="sr-Cyrl-CS"/>
        </w:rPr>
        <w:t>одржавања 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E2075E">
        <w:rPr>
          <w:rFonts w:ascii="Times New Roman" w:eastAsia="TimesNewRomanPS-BoldMT" w:hAnsi="Times New Roman" w:cs="Times New Roman"/>
          <w:b/>
          <w:bCs/>
          <w:sz w:val="24"/>
          <w:szCs w:val="24"/>
          <w:lang w:val="ru-RU"/>
        </w:rPr>
        <w:t xml:space="preserve"> </w:t>
      </w:r>
      <w:r w:rsidR="00E2075E" w:rsidRPr="00E2075E">
        <w:rPr>
          <w:rFonts w:ascii="Times New Roman" w:eastAsia="TimesNewRomanPS-BoldMT" w:hAnsi="Times New Roman" w:cs="Times New Roman"/>
          <w:bCs/>
          <w:sz w:val="24"/>
          <w:szCs w:val="24"/>
          <w:lang w:val="ru-RU"/>
        </w:rPr>
        <w:t>бр.</w:t>
      </w:r>
      <w:r w:rsidR="00E2075E">
        <w:rPr>
          <w:rFonts w:ascii="Times New Roman" w:eastAsia="TimesNewRomanPS-BoldMT" w:hAnsi="Times New Roman" w:cs="Times New Roman"/>
          <w:b/>
          <w:bCs/>
          <w:sz w:val="24"/>
          <w:szCs w:val="24"/>
          <w:lang w:val="ru-RU"/>
        </w:rPr>
        <w:t xml:space="preserve"> </w:t>
      </w:r>
      <w:r w:rsidR="00E2075E">
        <w:rPr>
          <w:rFonts w:ascii="Times New Roman" w:eastAsia="TimesNewRomanPS-BoldMT" w:hAnsi="Times New Roman" w:cs="Times New Roman"/>
          <w:bCs/>
          <w:color w:val="000000" w:themeColor="text1"/>
          <w:sz w:val="24"/>
          <w:szCs w:val="24"/>
          <w:lang w:val="ru-RU"/>
        </w:rPr>
        <w:t xml:space="preserve">ЈН </w:t>
      </w:r>
      <w:r w:rsidRPr="002A197A">
        <w:rPr>
          <w:rFonts w:ascii="Times New Roman" w:hAnsi="Times New Roman" w:cs="Times New Roman"/>
          <w:bCs/>
          <w:color w:val="000000" w:themeColor="text1"/>
          <w:sz w:val="24"/>
          <w:szCs w:val="24"/>
        </w:rPr>
        <w:t>404-11-</w:t>
      </w:r>
      <w:r w:rsidR="00026D66">
        <w:rPr>
          <w:rFonts w:ascii="Times New Roman" w:hAnsi="Times New Roman" w:cs="Times New Roman"/>
          <w:bCs/>
          <w:color w:val="000000" w:themeColor="text1"/>
          <w:sz w:val="24"/>
          <w:szCs w:val="24"/>
          <w:lang w:val="en-GB"/>
        </w:rPr>
        <w:t>2</w:t>
      </w:r>
      <w:r w:rsidR="00E2075E">
        <w:rPr>
          <w:rFonts w:ascii="Times New Roman" w:hAnsi="Times New Roman" w:cs="Times New Roman"/>
          <w:bCs/>
          <w:color w:val="000000" w:themeColor="text1"/>
          <w:sz w:val="24"/>
          <w:szCs w:val="24"/>
        </w:rPr>
        <w:t>/2020</w:t>
      </w:r>
      <w:r w:rsidRPr="002A197A">
        <w:rPr>
          <w:rFonts w:ascii="Times New Roman" w:hAnsi="Times New Roman" w:cs="Times New Roman"/>
          <w:bCs/>
          <w:color w:val="000000" w:themeColor="text1"/>
          <w:sz w:val="24"/>
          <w:szCs w:val="24"/>
        </w:rPr>
        <w:t>-04</w:t>
      </w:r>
      <w:r w:rsidRPr="002A197A">
        <w:rPr>
          <w:rFonts w:ascii="Times New Roman" w:hAnsi="Times New Roman" w:cs="Times New Roman"/>
          <w:sz w:val="24"/>
          <w:szCs w:val="24"/>
        </w:rPr>
        <w:t xml:space="preserve"> испуњава све услове из чл. 75. и 76. ЗЈН, односно услове дефинисане конкурсном документацијом</w:t>
      </w:r>
      <w:r w:rsidRPr="002A197A">
        <w:rPr>
          <w:rFonts w:ascii="Times New Roman" w:hAnsi="Times New Roman" w:cs="Times New Roman"/>
          <w:sz w:val="24"/>
          <w:szCs w:val="24"/>
          <w:lang w:val="ru-RU"/>
        </w:rPr>
        <w:t xml:space="preserve"> </w:t>
      </w:r>
      <w:r w:rsidRPr="002A197A">
        <w:rPr>
          <w:rFonts w:ascii="Times New Roman" w:hAnsi="Times New Roman" w:cs="Times New Roman"/>
          <w:sz w:val="24"/>
          <w:szCs w:val="24"/>
        </w:rPr>
        <w:t>за предметну јавну набавку</w:t>
      </w:r>
      <w:r w:rsidRPr="002A197A">
        <w:rPr>
          <w:rFonts w:ascii="Times New Roman" w:hAnsi="Times New Roman" w:cs="Times New Roman"/>
          <w:sz w:val="24"/>
          <w:szCs w:val="24"/>
          <w:lang w:val="sr-Cyrl-CS"/>
        </w:rPr>
        <w:t>,</w:t>
      </w:r>
      <w:r w:rsidRPr="002A197A">
        <w:rPr>
          <w:rFonts w:ascii="Times New Roman" w:hAnsi="Times New Roman" w:cs="Times New Roman"/>
          <w:sz w:val="24"/>
          <w:szCs w:val="24"/>
        </w:rPr>
        <w:t xml:space="preserve"> и то:</w:t>
      </w:r>
    </w:p>
    <w:p w:rsidR="002755D3" w:rsidRPr="002A197A" w:rsidRDefault="002755D3" w:rsidP="002755D3">
      <w:pPr>
        <w:pStyle w:val="ListParagraph"/>
        <w:numPr>
          <w:ilvl w:val="0"/>
          <w:numId w:val="5"/>
        </w:numPr>
        <w:jc w:val="both"/>
        <w:rPr>
          <w:iCs/>
          <w:lang w:val="sr-Cyrl-CS"/>
        </w:rPr>
      </w:pPr>
      <w:r w:rsidRPr="002A197A">
        <w:rPr>
          <w:iCs/>
          <w:lang w:val="sr-Cyrl-CS"/>
        </w:rPr>
        <w:t>Понуђач је р</w:t>
      </w:r>
      <w:r w:rsidRPr="002A197A">
        <w:rPr>
          <w:iCs/>
        </w:rPr>
        <w:t>егистрован код надлежног органа, односно уписан у одговарајући регистар (чл. 75. ст. 1. тач. 1) ЗЈН);</w:t>
      </w:r>
    </w:p>
    <w:p w:rsidR="002755D3" w:rsidRPr="002A197A" w:rsidRDefault="002755D3" w:rsidP="002755D3">
      <w:pPr>
        <w:pStyle w:val="ListParagraph"/>
        <w:numPr>
          <w:ilvl w:val="0"/>
          <w:numId w:val="5"/>
        </w:numPr>
        <w:jc w:val="both"/>
        <w:rPr>
          <w:bCs/>
          <w:iCs/>
          <w:lang w:val="sr-Cyrl-CS"/>
        </w:rPr>
      </w:pPr>
      <w:r w:rsidRPr="002A197A">
        <w:rPr>
          <w:iCs/>
          <w:lang w:val="sr-Cyrl-CS"/>
        </w:rPr>
        <w:t xml:space="preserve">Понуђач и његов </w:t>
      </w:r>
      <w:r w:rsidRPr="002A197A">
        <w:rPr>
          <w:iCs/>
        </w:rPr>
        <w:t xml:space="preserve">законски </w:t>
      </w:r>
      <w:r w:rsidRPr="002A197A">
        <w:t>заступник нис</w:t>
      </w:r>
      <w:r w:rsidRPr="002A197A">
        <w:rPr>
          <w:lang w:val="sr-Cyrl-CS"/>
        </w:rPr>
        <w:t>у</w:t>
      </w:r>
      <w:r w:rsidRPr="002A197A">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A197A">
        <w:rPr>
          <w:lang w:val="sr-Cyrl-CS"/>
        </w:rPr>
        <w:t>к</w:t>
      </w:r>
      <w:r w:rsidRPr="002A197A">
        <w:t xml:space="preserve">ривично дело преваре </w:t>
      </w:r>
      <w:r w:rsidRPr="002A197A">
        <w:rPr>
          <w:iCs/>
        </w:rPr>
        <w:t>(чл. 75. ст. 1. тач. 2) ЗЈН)</w:t>
      </w:r>
      <w:r w:rsidRPr="002A197A">
        <w:t>;</w:t>
      </w:r>
    </w:p>
    <w:p w:rsidR="002755D3" w:rsidRPr="002A197A" w:rsidRDefault="002755D3" w:rsidP="002755D3">
      <w:pPr>
        <w:pStyle w:val="ListParagraph"/>
        <w:numPr>
          <w:ilvl w:val="0"/>
          <w:numId w:val="5"/>
        </w:numPr>
        <w:jc w:val="both"/>
        <w:rPr>
          <w:color w:val="auto"/>
          <w:lang w:val="sr-Cyrl-CS"/>
        </w:rPr>
      </w:pPr>
      <w:r w:rsidRPr="002A197A">
        <w:rPr>
          <w:bCs/>
          <w:iCs/>
          <w:lang w:val="sr-Cyrl-CS"/>
        </w:rPr>
        <w:t>Понуђач је и</w:t>
      </w:r>
      <w:r w:rsidRPr="002A197A">
        <w:rPr>
          <w:bCs/>
          <w:iCs/>
        </w:rPr>
        <w:t xml:space="preserve">змирио </w:t>
      </w:r>
      <w:r w:rsidRPr="002A197A">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A197A">
        <w:rPr>
          <w:iCs/>
        </w:rPr>
        <w:t xml:space="preserve"> (чл. 75. ст. 1. тач. 4) ЗЈН)</w:t>
      </w:r>
      <w:r w:rsidRPr="002A197A">
        <w:t>;</w:t>
      </w:r>
    </w:p>
    <w:p w:rsidR="002755D3" w:rsidRPr="00E2075E" w:rsidRDefault="002755D3" w:rsidP="002755D3">
      <w:pPr>
        <w:pStyle w:val="ListParagraph"/>
        <w:numPr>
          <w:ilvl w:val="0"/>
          <w:numId w:val="5"/>
        </w:numPr>
        <w:jc w:val="both"/>
        <w:rPr>
          <w:color w:val="auto"/>
          <w:lang w:val="sr-Cyrl-CS"/>
        </w:rPr>
      </w:pPr>
      <w:r w:rsidRPr="002A197A">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A197A">
        <w:rPr>
          <w:rFonts w:eastAsia="Times New Roman"/>
        </w:rPr>
        <w:t xml:space="preserve">и нема забрану обављања делатности која је на снази у време подношења понуде за предметну јавну набавку </w:t>
      </w:r>
      <w:r w:rsidRPr="002A197A">
        <w:rPr>
          <w:iCs/>
        </w:rPr>
        <w:t>(чл. 75. ст. 2. ЗЈН)</w:t>
      </w:r>
      <w:r w:rsidRPr="002A197A">
        <w:rPr>
          <w:i/>
        </w:rPr>
        <w:t>.</w:t>
      </w:r>
    </w:p>
    <w:p w:rsidR="00E2075E" w:rsidRPr="002A197A" w:rsidRDefault="00E2075E" w:rsidP="00E2075E">
      <w:pPr>
        <w:pStyle w:val="ListParagraph"/>
        <w:ind w:left="1080"/>
        <w:jc w:val="both"/>
        <w:rPr>
          <w:color w:val="auto"/>
          <w:lang w:val="sr-Cyrl-CS"/>
        </w:rPr>
      </w:pPr>
    </w:p>
    <w:p w:rsidR="002755D3" w:rsidRPr="00E2075E" w:rsidRDefault="002755D3" w:rsidP="002755D3">
      <w:pPr>
        <w:rPr>
          <w:rFonts w:ascii="Times New Roman" w:hAnsi="Times New Roman" w:cs="Times New Roman"/>
          <w:sz w:val="24"/>
          <w:szCs w:val="24"/>
        </w:rPr>
      </w:pPr>
      <w:r w:rsidRPr="002A197A">
        <w:rPr>
          <w:rFonts w:ascii="Times New Roman" w:hAnsi="Times New Roman" w:cs="Times New Roman"/>
          <w:sz w:val="24"/>
          <w:szCs w:val="24"/>
        </w:rPr>
        <w:t xml:space="preserve">Место: _____________                                                                </w:t>
      </w:r>
      <w:r w:rsidR="00E2075E">
        <w:rPr>
          <w:rFonts w:ascii="Times New Roman" w:hAnsi="Times New Roman" w:cs="Times New Roman"/>
          <w:sz w:val="24"/>
          <w:szCs w:val="24"/>
        </w:rPr>
        <w:t xml:space="preserve">                  </w:t>
      </w:r>
      <w:r w:rsidRPr="002A197A">
        <w:rPr>
          <w:rFonts w:ascii="Times New Roman" w:hAnsi="Times New Roman" w:cs="Times New Roman"/>
          <w:sz w:val="24"/>
          <w:szCs w:val="24"/>
        </w:rPr>
        <w:t>Понуђач</w:t>
      </w:r>
      <w:r w:rsidR="00E2075E">
        <w:rPr>
          <w:rFonts w:ascii="Times New Roman" w:hAnsi="Times New Roman" w:cs="Times New Roman"/>
          <w:sz w:val="24"/>
          <w:szCs w:val="24"/>
        </w:rPr>
        <w:t>:</w:t>
      </w:r>
    </w:p>
    <w:p w:rsidR="002755D3" w:rsidRPr="002A197A" w:rsidRDefault="002755D3" w:rsidP="002755D3">
      <w:pPr>
        <w:rPr>
          <w:rFonts w:ascii="Times New Roman" w:hAnsi="Times New Roman" w:cs="Times New Roman"/>
          <w:b/>
          <w:bCs/>
          <w:i/>
          <w:sz w:val="24"/>
          <w:szCs w:val="24"/>
        </w:rPr>
      </w:pPr>
      <w:r w:rsidRPr="002A197A">
        <w:rPr>
          <w:rFonts w:ascii="Times New Roman" w:hAnsi="Times New Roman" w:cs="Times New Roman"/>
          <w:sz w:val="24"/>
          <w:szCs w:val="24"/>
        </w:rPr>
        <w:t>Датум: ___________</w:t>
      </w:r>
      <w:r w:rsidR="00E2075E">
        <w:rPr>
          <w:rFonts w:ascii="Times New Roman" w:hAnsi="Times New Roman" w:cs="Times New Roman"/>
          <w:sz w:val="24"/>
          <w:szCs w:val="24"/>
        </w:rPr>
        <w:t xml:space="preserve">__                         </w:t>
      </w:r>
      <w:r w:rsidRPr="002A197A">
        <w:rPr>
          <w:rFonts w:ascii="Times New Roman" w:hAnsi="Times New Roman" w:cs="Times New Roman"/>
          <w:sz w:val="24"/>
          <w:szCs w:val="24"/>
        </w:rPr>
        <w:t xml:space="preserve">                  </w:t>
      </w:r>
      <w:r w:rsidR="00E2075E">
        <w:rPr>
          <w:rFonts w:ascii="Times New Roman" w:hAnsi="Times New Roman" w:cs="Times New Roman"/>
          <w:sz w:val="24"/>
          <w:szCs w:val="24"/>
        </w:rPr>
        <w:t xml:space="preserve">                          </w:t>
      </w:r>
      <w:r w:rsidRPr="002A197A">
        <w:rPr>
          <w:rFonts w:ascii="Times New Roman" w:hAnsi="Times New Roman" w:cs="Times New Roman"/>
          <w:sz w:val="24"/>
          <w:szCs w:val="24"/>
        </w:rPr>
        <w:t xml:space="preserve">_____________________                                                        </w:t>
      </w:r>
    </w:p>
    <w:p w:rsidR="002755D3" w:rsidRPr="002A197A" w:rsidRDefault="002755D3" w:rsidP="002755D3">
      <w:pPr>
        <w:pStyle w:val="BodyText2"/>
        <w:spacing w:line="100" w:lineRule="atLeast"/>
        <w:jc w:val="both"/>
        <w:rPr>
          <w:b/>
          <w:bCs/>
          <w:i/>
          <w:color w:val="auto"/>
        </w:rPr>
      </w:pPr>
    </w:p>
    <w:p w:rsidR="002755D3" w:rsidRPr="00E2075E" w:rsidRDefault="002755D3" w:rsidP="002755D3">
      <w:pPr>
        <w:pStyle w:val="ListParagraph"/>
        <w:ind w:left="0"/>
        <w:jc w:val="both"/>
        <w:rPr>
          <w:bCs/>
          <w:i/>
          <w:iCs/>
          <w:color w:val="auto"/>
        </w:rPr>
      </w:pPr>
      <w:r w:rsidRPr="002A197A">
        <w:rPr>
          <w:b/>
          <w:bCs/>
          <w:i/>
          <w:color w:val="auto"/>
        </w:rPr>
        <w:t>Напомена</w:t>
      </w:r>
      <w:r w:rsidR="00E2075E">
        <w:rPr>
          <w:b/>
          <w:bCs/>
          <w:i/>
          <w:color w:val="auto"/>
        </w:rPr>
        <w:t xml:space="preserve">: </w:t>
      </w:r>
      <w:r w:rsidRPr="002A197A">
        <w:rPr>
          <w:b/>
          <w:bCs/>
          <w:i/>
          <w:iCs/>
          <w:color w:val="auto"/>
          <w:u w:val="single"/>
        </w:rPr>
        <w:t>Уколико понуду подноси група понуђача,</w:t>
      </w:r>
      <w:r w:rsidRPr="002A197A">
        <w:rPr>
          <w:bCs/>
          <w:i/>
          <w:iCs/>
          <w:color w:val="auto"/>
        </w:rPr>
        <w:t xml:space="preserve"> Изјава мора бити потписана од стране овлашћеног лица сваког понуђача из групе понуђача</w:t>
      </w:r>
      <w:r w:rsidRPr="00E2075E">
        <w:rPr>
          <w:bCs/>
          <w:i/>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E2075E">
        <w:rPr>
          <w:bCs/>
          <w:i/>
          <w:iCs/>
          <w:color w:val="auto"/>
        </w:rPr>
        <w:t>.</w:t>
      </w:r>
    </w:p>
    <w:p w:rsidR="002755D3" w:rsidRPr="002A197A" w:rsidRDefault="002755D3" w:rsidP="002755D3">
      <w:pPr>
        <w:pStyle w:val="ListParagraph"/>
        <w:ind w:left="0"/>
        <w:jc w:val="both"/>
        <w:rPr>
          <w:bCs/>
          <w:i/>
          <w:iCs/>
          <w:color w:val="auto"/>
          <w:lang w:val="sr-Cyrl-CS"/>
        </w:rPr>
      </w:pPr>
    </w:p>
    <w:p w:rsidR="002755D3" w:rsidRPr="002A197A" w:rsidRDefault="002755D3" w:rsidP="002755D3">
      <w:pPr>
        <w:pStyle w:val="ListParagraph"/>
        <w:ind w:left="0"/>
        <w:jc w:val="both"/>
        <w:rPr>
          <w:bCs/>
          <w:i/>
          <w:iCs/>
          <w:color w:val="auto"/>
          <w:lang w:val="sr-Cyrl-CS"/>
        </w:rPr>
      </w:pPr>
    </w:p>
    <w:p w:rsidR="002755D3" w:rsidRPr="002A197A" w:rsidRDefault="002755D3" w:rsidP="002755D3">
      <w:pPr>
        <w:pStyle w:val="ListParagraph"/>
        <w:ind w:left="0"/>
        <w:jc w:val="both"/>
        <w:rPr>
          <w:bCs/>
          <w:i/>
          <w:iCs/>
          <w:color w:val="auto"/>
          <w:lang w:val="sr-Cyrl-CS"/>
        </w:rPr>
      </w:pPr>
    </w:p>
    <w:p w:rsidR="002755D3" w:rsidRPr="002A197A" w:rsidRDefault="002755D3" w:rsidP="002755D3">
      <w:pPr>
        <w:pStyle w:val="ListParagraph"/>
        <w:ind w:left="0"/>
        <w:jc w:val="both"/>
        <w:rPr>
          <w:bCs/>
          <w:i/>
          <w:iCs/>
          <w:color w:val="auto"/>
        </w:rPr>
      </w:pPr>
    </w:p>
    <w:p w:rsidR="00AD3CAE" w:rsidRDefault="00AD3CAE" w:rsidP="002755D3">
      <w:pPr>
        <w:jc w:val="right"/>
        <w:rPr>
          <w:rFonts w:ascii="Times New Roman" w:hAnsi="Times New Roman" w:cs="Times New Roman"/>
          <w:b/>
          <w:bCs/>
          <w:sz w:val="24"/>
          <w:szCs w:val="24"/>
        </w:rPr>
      </w:pPr>
    </w:p>
    <w:p w:rsidR="002755D3" w:rsidRPr="002A197A" w:rsidRDefault="002755D3" w:rsidP="00AD3CAE">
      <w:pPr>
        <w:jc w:val="right"/>
        <w:rPr>
          <w:rFonts w:ascii="Times New Roman" w:hAnsi="Times New Roman" w:cs="Times New Roman"/>
          <w:b/>
          <w:bCs/>
          <w:sz w:val="24"/>
          <w:szCs w:val="24"/>
        </w:rPr>
      </w:pPr>
      <w:r w:rsidRPr="002A197A">
        <w:rPr>
          <w:rFonts w:ascii="Times New Roman" w:hAnsi="Times New Roman" w:cs="Times New Roman"/>
          <w:b/>
          <w:bCs/>
          <w:sz w:val="24"/>
          <w:szCs w:val="24"/>
        </w:rPr>
        <w:t>(ОБРАЗАЦ 6)</w:t>
      </w:r>
    </w:p>
    <w:p w:rsidR="002755D3" w:rsidRPr="002A197A" w:rsidRDefault="002755D3" w:rsidP="002755D3">
      <w:pPr>
        <w:jc w:val="center"/>
        <w:rPr>
          <w:rFonts w:ascii="Times New Roman" w:hAnsi="Times New Roman" w:cs="Times New Roman"/>
          <w:b/>
          <w:bCs/>
          <w:sz w:val="24"/>
          <w:szCs w:val="24"/>
        </w:rPr>
      </w:pPr>
      <w:r w:rsidRPr="002A197A">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ab/>
      </w:r>
      <w:r w:rsidRPr="002A197A">
        <w:rPr>
          <w:rFonts w:ascii="Times New Roman" w:hAnsi="Times New Roman" w:cs="Times New Roman"/>
          <w:sz w:val="24"/>
          <w:szCs w:val="24"/>
        </w:rPr>
        <w:tab/>
      </w:r>
      <w:r w:rsidRPr="002A197A">
        <w:rPr>
          <w:rFonts w:ascii="Times New Roman" w:hAnsi="Times New Roman" w:cs="Times New Roman"/>
          <w:sz w:val="24"/>
          <w:szCs w:val="24"/>
        </w:rPr>
        <w:tab/>
      </w:r>
      <w:r w:rsidRPr="002A197A">
        <w:rPr>
          <w:rFonts w:ascii="Times New Roman" w:hAnsi="Times New Roman" w:cs="Times New Roman"/>
          <w:sz w:val="24"/>
          <w:szCs w:val="24"/>
        </w:rPr>
        <w:tab/>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Под пуном материјалном и кривичном одговорношћу, </w:t>
      </w:r>
      <w:r w:rsidRPr="002A197A">
        <w:rPr>
          <w:rFonts w:ascii="Times New Roman" w:hAnsi="Times New Roman" w:cs="Times New Roman"/>
          <w:sz w:val="24"/>
          <w:szCs w:val="24"/>
          <w:lang w:val="sr-Cyrl-CS"/>
        </w:rPr>
        <w:t xml:space="preserve">као заступник подизвођача, </w:t>
      </w:r>
      <w:r w:rsidRPr="002A197A">
        <w:rPr>
          <w:rFonts w:ascii="Times New Roman" w:hAnsi="Times New Roman" w:cs="Times New Roman"/>
          <w:sz w:val="24"/>
          <w:szCs w:val="24"/>
        </w:rPr>
        <w:t>дајем следећу</w:t>
      </w:r>
      <w:r w:rsidRPr="002A197A">
        <w:rPr>
          <w:rFonts w:ascii="Times New Roman" w:hAnsi="Times New Roman" w:cs="Times New Roman"/>
          <w:sz w:val="24"/>
          <w:szCs w:val="24"/>
        </w:rPr>
        <w:tab/>
      </w:r>
      <w:r w:rsidRPr="002A197A">
        <w:rPr>
          <w:rFonts w:ascii="Times New Roman" w:hAnsi="Times New Roman" w:cs="Times New Roman"/>
          <w:sz w:val="24"/>
          <w:szCs w:val="24"/>
        </w:rPr>
        <w:tab/>
      </w:r>
      <w:r w:rsidRPr="002A197A">
        <w:rPr>
          <w:rFonts w:ascii="Times New Roman" w:hAnsi="Times New Roman" w:cs="Times New Roman"/>
          <w:sz w:val="24"/>
          <w:szCs w:val="24"/>
        </w:rPr>
        <w:tab/>
      </w:r>
      <w:r w:rsidRPr="002A197A">
        <w:rPr>
          <w:rFonts w:ascii="Times New Roman" w:hAnsi="Times New Roman" w:cs="Times New Roman"/>
          <w:sz w:val="24"/>
          <w:szCs w:val="24"/>
        </w:rPr>
        <w:tab/>
      </w:r>
    </w:p>
    <w:p w:rsidR="002755D3" w:rsidRPr="002A197A" w:rsidRDefault="002755D3" w:rsidP="002755D3">
      <w:pPr>
        <w:jc w:val="center"/>
        <w:rPr>
          <w:rFonts w:ascii="Times New Roman" w:hAnsi="Times New Roman" w:cs="Times New Roman"/>
          <w:b/>
          <w:sz w:val="24"/>
          <w:szCs w:val="24"/>
        </w:rPr>
      </w:pPr>
      <w:r w:rsidRPr="002A197A">
        <w:rPr>
          <w:rFonts w:ascii="Times New Roman" w:hAnsi="Times New Roman" w:cs="Times New Roman"/>
          <w:b/>
          <w:sz w:val="24"/>
          <w:szCs w:val="24"/>
        </w:rPr>
        <w:t>И З Ј А В У</w:t>
      </w:r>
    </w:p>
    <w:p w:rsidR="002755D3" w:rsidRPr="002A197A" w:rsidRDefault="002755D3" w:rsidP="002755D3">
      <w:pPr>
        <w:jc w:val="both"/>
        <w:rPr>
          <w:rFonts w:ascii="Times New Roman" w:eastAsia="TimesNewRomanPS-BoldMT" w:hAnsi="Times New Roman" w:cs="Times New Roman"/>
          <w:b/>
          <w:bCs/>
          <w:sz w:val="24"/>
          <w:szCs w:val="24"/>
          <w:lang w:val="ru-RU"/>
        </w:rPr>
      </w:pPr>
      <w:r w:rsidRPr="002A197A">
        <w:rPr>
          <w:rFonts w:ascii="Times New Roman" w:hAnsi="Times New Roman" w:cs="Times New Roman"/>
          <w:sz w:val="24"/>
          <w:szCs w:val="24"/>
          <w:lang w:val="sr-Cyrl-CS"/>
        </w:rPr>
        <w:t>П</w:t>
      </w:r>
      <w:r w:rsidRPr="002A197A">
        <w:rPr>
          <w:rFonts w:ascii="Times New Roman" w:hAnsi="Times New Roman" w:cs="Times New Roman"/>
          <w:sz w:val="24"/>
          <w:szCs w:val="24"/>
        </w:rPr>
        <w:t xml:space="preserve">одизвођач _____________________________________________ </w:t>
      </w:r>
      <w:r w:rsidRPr="002A197A">
        <w:rPr>
          <w:rFonts w:ascii="Times New Roman" w:hAnsi="Times New Roman" w:cs="Times New Roman"/>
          <w:iCs/>
          <w:sz w:val="24"/>
          <w:szCs w:val="24"/>
        </w:rPr>
        <w:t>[</w:t>
      </w:r>
      <w:r w:rsidRPr="002A197A">
        <w:rPr>
          <w:rFonts w:ascii="Times New Roman" w:hAnsi="Times New Roman" w:cs="Times New Roman"/>
          <w:sz w:val="24"/>
          <w:szCs w:val="24"/>
        </w:rPr>
        <w:t>навести назив подизвођача</w:t>
      </w:r>
      <w:r w:rsidRPr="002A197A">
        <w:rPr>
          <w:rFonts w:ascii="Times New Roman" w:hAnsi="Times New Roman" w:cs="Times New Roman"/>
          <w:iCs/>
          <w:sz w:val="24"/>
          <w:szCs w:val="24"/>
        </w:rPr>
        <w:t>]</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у поступку јавне набавке</w:t>
      </w:r>
      <w:r w:rsidRPr="002A197A">
        <w:rPr>
          <w:rFonts w:ascii="Times New Roman" w:hAnsi="Times New Roman" w:cs="Times New Roman"/>
          <w:sz w:val="24"/>
          <w:szCs w:val="24"/>
          <w:lang w:val="sr-Cyrl-CS"/>
        </w:rPr>
        <w:t xml:space="preserve"> услуге </w:t>
      </w:r>
      <w:r w:rsidRPr="002A197A">
        <w:rPr>
          <w:rFonts w:ascii="Times New Roman" w:hAnsi="Times New Roman" w:cs="Times New Roman"/>
          <w:iCs/>
          <w:sz w:val="24"/>
          <w:szCs w:val="24"/>
          <w:lang w:val="sr-Cyrl-CS"/>
        </w:rPr>
        <w:t>одржавања 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881764">
        <w:rPr>
          <w:rFonts w:ascii="Times New Roman" w:eastAsia="TimesNewRomanPS-BoldMT" w:hAnsi="Times New Roman" w:cs="Times New Roman"/>
          <w:b/>
          <w:bCs/>
          <w:sz w:val="24"/>
          <w:szCs w:val="24"/>
          <w:lang w:val="ru-RU"/>
        </w:rPr>
        <w:t xml:space="preserve"> </w:t>
      </w:r>
      <w:r w:rsidR="00881764" w:rsidRPr="00AD3CAE">
        <w:rPr>
          <w:rFonts w:ascii="Times New Roman" w:eastAsia="TimesNewRomanPS-BoldMT" w:hAnsi="Times New Roman" w:cs="Times New Roman"/>
          <w:bCs/>
          <w:sz w:val="24"/>
          <w:szCs w:val="24"/>
          <w:lang w:val="ru-RU"/>
        </w:rPr>
        <w:t>бр.</w:t>
      </w:r>
      <w:r w:rsidR="00881764" w:rsidRPr="00AD3CAE">
        <w:rPr>
          <w:rFonts w:ascii="Times New Roman" w:eastAsia="TimesNewRomanPS-BoldMT" w:hAnsi="Times New Roman" w:cs="Times New Roman"/>
          <w:b/>
          <w:bCs/>
          <w:sz w:val="24"/>
          <w:szCs w:val="24"/>
          <w:lang w:val="ru-RU"/>
        </w:rPr>
        <w:t xml:space="preserve"> </w:t>
      </w:r>
      <w:r w:rsidR="00881764" w:rsidRPr="00AD3CAE">
        <w:rPr>
          <w:rFonts w:ascii="Times New Roman" w:eastAsia="TimesNewRomanPS-BoldMT" w:hAnsi="Times New Roman" w:cs="Times New Roman"/>
          <w:bCs/>
          <w:sz w:val="24"/>
          <w:szCs w:val="24"/>
          <w:lang w:val="ru-RU"/>
        </w:rPr>
        <w:t xml:space="preserve">ЈН </w:t>
      </w:r>
      <w:r w:rsidRPr="00AD3CAE">
        <w:rPr>
          <w:rFonts w:ascii="Times New Roman" w:hAnsi="Times New Roman" w:cs="Times New Roman"/>
          <w:bCs/>
          <w:sz w:val="24"/>
          <w:szCs w:val="24"/>
        </w:rPr>
        <w:t>404-11-</w:t>
      </w:r>
      <w:r w:rsidR="00AD3CAE" w:rsidRPr="00AD3CAE">
        <w:rPr>
          <w:rFonts w:ascii="Times New Roman" w:hAnsi="Times New Roman" w:cs="Times New Roman"/>
          <w:bCs/>
          <w:sz w:val="24"/>
          <w:szCs w:val="24"/>
          <w:lang w:val="en-GB"/>
        </w:rPr>
        <w:t>2</w:t>
      </w:r>
      <w:r w:rsidR="00881764" w:rsidRPr="00AD3CAE">
        <w:rPr>
          <w:rFonts w:ascii="Times New Roman" w:hAnsi="Times New Roman" w:cs="Times New Roman"/>
          <w:bCs/>
          <w:sz w:val="24"/>
          <w:szCs w:val="24"/>
        </w:rPr>
        <w:t>/2020</w:t>
      </w:r>
      <w:r w:rsidRPr="00AD3CAE">
        <w:rPr>
          <w:rFonts w:ascii="Times New Roman" w:hAnsi="Times New Roman" w:cs="Times New Roman"/>
          <w:bCs/>
          <w:sz w:val="24"/>
          <w:szCs w:val="24"/>
        </w:rPr>
        <w:t>-04</w:t>
      </w:r>
      <w:r w:rsidR="008B7C67" w:rsidRPr="00AD3CAE">
        <w:rPr>
          <w:rFonts w:ascii="Times New Roman" w:hAnsi="Times New Roman" w:cs="Times New Roman"/>
          <w:sz w:val="24"/>
          <w:szCs w:val="24"/>
        </w:rPr>
        <w:t>,</w:t>
      </w:r>
      <w:r w:rsidR="008B7C67">
        <w:rPr>
          <w:rFonts w:ascii="Times New Roman" w:hAnsi="Times New Roman" w:cs="Times New Roman"/>
          <w:sz w:val="24"/>
          <w:szCs w:val="24"/>
        </w:rPr>
        <w:t xml:space="preserve"> </w:t>
      </w:r>
      <w:r w:rsidRPr="002A197A">
        <w:rPr>
          <w:rFonts w:ascii="Times New Roman" w:hAnsi="Times New Roman" w:cs="Times New Roman"/>
          <w:sz w:val="24"/>
          <w:szCs w:val="24"/>
        </w:rPr>
        <w:t>испуњава све услове из чл. 75. ЗЈН, односно услове дефинисане конкурсном документацијом</w:t>
      </w:r>
      <w:r w:rsidRPr="002A197A">
        <w:rPr>
          <w:rFonts w:ascii="Times New Roman" w:hAnsi="Times New Roman" w:cs="Times New Roman"/>
          <w:sz w:val="24"/>
          <w:szCs w:val="24"/>
          <w:lang w:val="ru-RU"/>
        </w:rPr>
        <w:t xml:space="preserve"> </w:t>
      </w:r>
      <w:r w:rsidRPr="002A197A">
        <w:rPr>
          <w:rFonts w:ascii="Times New Roman" w:hAnsi="Times New Roman" w:cs="Times New Roman"/>
          <w:sz w:val="24"/>
          <w:szCs w:val="24"/>
        </w:rPr>
        <w:t>за предметну јавну набавку</w:t>
      </w:r>
      <w:r w:rsidRPr="002A197A">
        <w:rPr>
          <w:rFonts w:ascii="Times New Roman" w:hAnsi="Times New Roman" w:cs="Times New Roman"/>
          <w:sz w:val="24"/>
          <w:szCs w:val="24"/>
          <w:lang w:val="sr-Cyrl-CS"/>
        </w:rPr>
        <w:t>,</w:t>
      </w:r>
      <w:r w:rsidRPr="002A197A">
        <w:rPr>
          <w:rFonts w:ascii="Times New Roman" w:hAnsi="Times New Roman" w:cs="Times New Roman"/>
          <w:sz w:val="24"/>
          <w:szCs w:val="24"/>
        </w:rPr>
        <w:t xml:space="preserve"> и то:</w:t>
      </w:r>
    </w:p>
    <w:p w:rsidR="002755D3" w:rsidRPr="002A197A" w:rsidRDefault="002755D3" w:rsidP="002755D3">
      <w:pPr>
        <w:pStyle w:val="ListParagraph"/>
        <w:numPr>
          <w:ilvl w:val="0"/>
          <w:numId w:val="6"/>
        </w:numPr>
        <w:jc w:val="both"/>
        <w:rPr>
          <w:iCs/>
          <w:lang w:val="sr-Cyrl-CS"/>
        </w:rPr>
      </w:pPr>
      <w:r w:rsidRPr="002A197A">
        <w:rPr>
          <w:iCs/>
          <w:lang w:val="sr-Cyrl-CS"/>
        </w:rPr>
        <w:t>Подизвођач је р</w:t>
      </w:r>
      <w:r w:rsidRPr="002A197A">
        <w:rPr>
          <w:iCs/>
        </w:rPr>
        <w:t>егистрован код надлежног органа, односно уписан у одговарајући регистар (чл. 75. ст. 1. тач. 1) ЗЈН);</w:t>
      </w:r>
    </w:p>
    <w:p w:rsidR="002755D3" w:rsidRPr="002A197A" w:rsidRDefault="002755D3" w:rsidP="002755D3">
      <w:pPr>
        <w:pStyle w:val="ListParagraph"/>
        <w:numPr>
          <w:ilvl w:val="0"/>
          <w:numId w:val="6"/>
        </w:numPr>
        <w:jc w:val="both"/>
        <w:rPr>
          <w:iCs/>
          <w:lang w:val="sr-Cyrl-CS"/>
        </w:rPr>
      </w:pPr>
      <w:r w:rsidRPr="002A197A">
        <w:rPr>
          <w:iCs/>
          <w:lang w:val="sr-Cyrl-CS"/>
        </w:rPr>
        <w:t xml:space="preserve">Подизвођач и његов </w:t>
      </w:r>
      <w:r w:rsidRPr="002A197A">
        <w:rPr>
          <w:iCs/>
        </w:rPr>
        <w:t xml:space="preserve">законски </w:t>
      </w:r>
      <w:r w:rsidRPr="002A197A">
        <w:t>заступник нис</w:t>
      </w:r>
      <w:r w:rsidRPr="002A197A">
        <w:rPr>
          <w:lang w:val="sr-Cyrl-CS"/>
        </w:rPr>
        <w:t>у</w:t>
      </w:r>
      <w:r w:rsidRPr="002A197A">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A197A">
        <w:rPr>
          <w:lang w:val="sr-Cyrl-CS"/>
        </w:rPr>
        <w:t>к</w:t>
      </w:r>
      <w:r w:rsidRPr="002A197A">
        <w:t xml:space="preserve">ривично дело преваре </w:t>
      </w:r>
      <w:r w:rsidRPr="002A197A">
        <w:rPr>
          <w:iCs/>
        </w:rPr>
        <w:t>(чл. 75. ст. 1. тач. 2) ЗЈН)</w:t>
      </w:r>
      <w:r w:rsidRPr="002A197A">
        <w:t>;</w:t>
      </w:r>
    </w:p>
    <w:p w:rsidR="002755D3" w:rsidRPr="002A197A" w:rsidRDefault="002755D3" w:rsidP="002755D3">
      <w:pPr>
        <w:pStyle w:val="ListParagraph"/>
        <w:numPr>
          <w:ilvl w:val="0"/>
          <w:numId w:val="6"/>
        </w:numPr>
        <w:jc w:val="both"/>
        <w:rPr>
          <w:iCs/>
          <w:lang w:val="sr-Cyrl-CS"/>
        </w:rPr>
      </w:pPr>
      <w:r w:rsidRPr="002A197A">
        <w:rPr>
          <w:bCs/>
          <w:iCs/>
          <w:lang w:val="sr-Cyrl-CS"/>
        </w:rPr>
        <w:t>Подизвођач је и</w:t>
      </w:r>
      <w:r w:rsidRPr="002A197A">
        <w:rPr>
          <w:bCs/>
          <w:iCs/>
        </w:rPr>
        <w:t xml:space="preserve">змирио </w:t>
      </w:r>
      <w:r w:rsidRPr="002A197A">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A197A">
        <w:rPr>
          <w:iCs/>
        </w:rPr>
        <w:t xml:space="preserve"> (чл. 75. ст. 1. тач. 4) ЗЈН)</w:t>
      </w:r>
      <w:r w:rsidRPr="002A197A">
        <w:t>;</w:t>
      </w:r>
    </w:p>
    <w:p w:rsidR="002755D3" w:rsidRPr="008B7C67" w:rsidRDefault="002755D3" w:rsidP="002755D3">
      <w:pPr>
        <w:pStyle w:val="ListParagraph"/>
        <w:numPr>
          <w:ilvl w:val="0"/>
          <w:numId w:val="6"/>
        </w:numPr>
        <w:jc w:val="both"/>
        <w:rPr>
          <w:iCs/>
          <w:lang w:val="sr-Cyrl-CS"/>
        </w:rPr>
      </w:pPr>
      <w:r w:rsidRPr="002A197A">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A197A">
        <w:rPr>
          <w:rFonts w:eastAsia="Times New Roman"/>
        </w:rPr>
        <w:t xml:space="preserve">и нема забрану обављања делатности која је на снази у време подношења понуде за предметну јавну набавку </w:t>
      </w:r>
      <w:r w:rsidRPr="002A197A">
        <w:rPr>
          <w:iCs/>
        </w:rPr>
        <w:t>(чл. 75. ст. 2. ЗЈН)</w:t>
      </w:r>
      <w:r w:rsidRPr="002A197A">
        <w:rPr>
          <w:i/>
        </w:rPr>
        <w:t>.</w:t>
      </w:r>
    </w:p>
    <w:p w:rsidR="008B7C67" w:rsidRPr="002A197A" w:rsidRDefault="008B7C67" w:rsidP="008B7C67">
      <w:pPr>
        <w:pStyle w:val="ListParagraph"/>
        <w:ind w:left="1080"/>
        <w:jc w:val="both"/>
        <w:rPr>
          <w:iCs/>
          <w:lang w:val="sr-Cyrl-CS"/>
        </w:rPr>
      </w:pPr>
    </w:p>
    <w:p w:rsidR="002755D3" w:rsidRPr="002A197A" w:rsidRDefault="002755D3" w:rsidP="002755D3">
      <w:pPr>
        <w:rPr>
          <w:rFonts w:ascii="Times New Roman" w:hAnsi="Times New Roman" w:cs="Times New Roman"/>
          <w:sz w:val="24"/>
          <w:szCs w:val="24"/>
        </w:rPr>
      </w:pPr>
      <w:r w:rsidRPr="002A197A">
        <w:rPr>
          <w:rFonts w:ascii="Times New Roman" w:hAnsi="Times New Roman" w:cs="Times New Roman"/>
          <w:sz w:val="24"/>
          <w:szCs w:val="24"/>
        </w:rPr>
        <w:t xml:space="preserve">Место: _____________                                                               </w:t>
      </w:r>
      <w:r w:rsidR="008B7C67">
        <w:rPr>
          <w:rFonts w:ascii="Times New Roman" w:hAnsi="Times New Roman" w:cs="Times New Roman"/>
          <w:sz w:val="24"/>
          <w:szCs w:val="24"/>
        </w:rPr>
        <w:t xml:space="preserve">                 </w:t>
      </w:r>
      <w:r w:rsidRPr="002A197A">
        <w:rPr>
          <w:rFonts w:ascii="Times New Roman" w:hAnsi="Times New Roman" w:cs="Times New Roman"/>
          <w:sz w:val="24"/>
          <w:szCs w:val="24"/>
        </w:rPr>
        <w:t>Подизвођач</w:t>
      </w:r>
    </w:p>
    <w:p w:rsidR="002755D3" w:rsidRPr="002A197A" w:rsidRDefault="002755D3" w:rsidP="002755D3">
      <w:pPr>
        <w:rPr>
          <w:rFonts w:ascii="Times New Roman" w:hAnsi="Times New Roman" w:cs="Times New Roman"/>
          <w:b/>
          <w:bCs/>
          <w:i/>
          <w:sz w:val="24"/>
          <w:szCs w:val="24"/>
        </w:rPr>
      </w:pPr>
      <w:r w:rsidRPr="002A197A">
        <w:rPr>
          <w:rFonts w:ascii="Times New Roman" w:hAnsi="Times New Roman" w:cs="Times New Roman"/>
          <w:sz w:val="24"/>
          <w:szCs w:val="24"/>
        </w:rPr>
        <w:t>Датум: __________</w:t>
      </w:r>
      <w:r w:rsidR="008B7C67">
        <w:rPr>
          <w:rFonts w:ascii="Times New Roman" w:hAnsi="Times New Roman" w:cs="Times New Roman"/>
          <w:sz w:val="24"/>
          <w:szCs w:val="24"/>
        </w:rPr>
        <w:t xml:space="preserve">___                         </w:t>
      </w:r>
      <w:r w:rsidRPr="002A197A">
        <w:rPr>
          <w:rFonts w:ascii="Times New Roman" w:hAnsi="Times New Roman" w:cs="Times New Roman"/>
          <w:sz w:val="24"/>
          <w:szCs w:val="24"/>
        </w:rPr>
        <w:t xml:space="preserve">                     </w:t>
      </w:r>
      <w:r w:rsidR="008B7C67">
        <w:rPr>
          <w:rFonts w:ascii="Times New Roman" w:hAnsi="Times New Roman" w:cs="Times New Roman"/>
          <w:sz w:val="24"/>
          <w:szCs w:val="24"/>
        </w:rPr>
        <w:t xml:space="preserve">                       </w:t>
      </w:r>
      <w:r w:rsidRPr="002A197A">
        <w:rPr>
          <w:rFonts w:ascii="Times New Roman" w:hAnsi="Times New Roman" w:cs="Times New Roman"/>
          <w:sz w:val="24"/>
          <w:szCs w:val="24"/>
        </w:rPr>
        <w:t xml:space="preserve">_____________________                                                        </w:t>
      </w:r>
    </w:p>
    <w:p w:rsidR="002755D3" w:rsidRPr="002A197A" w:rsidRDefault="002755D3" w:rsidP="002755D3">
      <w:pPr>
        <w:pStyle w:val="BodyText2"/>
        <w:spacing w:line="100" w:lineRule="atLeast"/>
        <w:jc w:val="both"/>
        <w:rPr>
          <w:b/>
          <w:bCs/>
          <w:i/>
          <w:color w:val="auto"/>
        </w:rPr>
      </w:pPr>
    </w:p>
    <w:p w:rsidR="002755D3" w:rsidRPr="002A197A" w:rsidRDefault="002755D3" w:rsidP="002755D3">
      <w:pPr>
        <w:pStyle w:val="ListParagraph"/>
        <w:ind w:left="0"/>
        <w:jc w:val="both"/>
        <w:rPr>
          <w:bCs/>
          <w:i/>
          <w:iCs/>
          <w:color w:val="auto"/>
          <w:lang w:val="sr-Cyrl-CS"/>
        </w:rPr>
      </w:pPr>
      <w:r w:rsidRPr="002A197A">
        <w:rPr>
          <w:b/>
          <w:bCs/>
          <w:i/>
          <w:color w:val="auto"/>
        </w:rPr>
        <w:t>Напомена:</w:t>
      </w:r>
      <w:r w:rsidRPr="002A197A">
        <w:rPr>
          <w:bCs/>
          <w:i/>
          <w:color w:val="auto"/>
        </w:rPr>
        <w:t xml:space="preserve"> </w:t>
      </w:r>
      <w:r w:rsidRPr="002A197A">
        <w:rPr>
          <w:b/>
          <w:bCs/>
          <w:i/>
          <w:iCs/>
          <w:color w:val="auto"/>
          <w:u w:val="single"/>
        </w:rPr>
        <w:t>Уколико понуђач подноси понуду са подизвођачем</w:t>
      </w:r>
      <w:r w:rsidRPr="008B7C67">
        <w:rPr>
          <w:b/>
          <w:bCs/>
          <w:i/>
          <w:iCs/>
          <w:color w:val="auto"/>
        </w:rPr>
        <w:t>,</w:t>
      </w:r>
      <w:r w:rsidRPr="002A197A">
        <w:rPr>
          <w:bCs/>
          <w:i/>
          <w:iCs/>
          <w:color w:val="auto"/>
        </w:rPr>
        <w:t xml:space="preserve"> Изјава мора бити потписана од стране овлашћеног ли</w:t>
      </w:r>
      <w:r w:rsidR="008B7C67">
        <w:rPr>
          <w:bCs/>
          <w:i/>
          <w:iCs/>
          <w:color w:val="auto"/>
        </w:rPr>
        <w:t>ца подизвођача</w:t>
      </w:r>
      <w:r w:rsidRPr="002A197A">
        <w:rPr>
          <w:bCs/>
          <w:i/>
          <w:iCs/>
          <w:color w:val="auto"/>
          <w:lang w:val="sr-Cyrl-CS"/>
        </w:rPr>
        <w:t>.</w:t>
      </w:r>
    </w:p>
    <w:p w:rsidR="002755D3" w:rsidRDefault="002755D3" w:rsidP="002755D3">
      <w:pPr>
        <w:pStyle w:val="ListParagraph"/>
        <w:ind w:left="0"/>
        <w:jc w:val="both"/>
        <w:rPr>
          <w:bCs/>
          <w:i/>
          <w:iCs/>
          <w:color w:val="auto"/>
          <w:lang w:val="sr-Cyrl-CS"/>
        </w:rPr>
      </w:pPr>
    </w:p>
    <w:p w:rsidR="008B7C67" w:rsidRDefault="008B7C67" w:rsidP="002755D3">
      <w:pPr>
        <w:pStyle w:val="ListParagraph"/>
        <w:ind w:left="0"/>
        <w:jc w:val="both"/>
        <w:rPr>
          <w:bCs/>
          <w:i/>
          <w:iCs/>
          <w:color w:val="auto"/>
          <w:lang w:val="en-GB"/>
        </w:rPr>
      </w:pPr>
    </w:p>
    <w:p w:rsidR="00894EEB" w:rsidRPr="00894EEB" w:rsidRDefault="00894EEB" w:rsidP="002755D3">
      <w:pPr>
        <w:pStyle w:val="ListParagraph"/>
        <w:ind w:left="0"/>
        <w:jc w:val="both"/>
        <w:rPr>
          <w:bCs/>
          <w:i/>
          <w:iCs/>
          <w:color w:val="auto"/>
          <w:lang w:val="en-GB"/>
        </w:rPr>
      </w:pPr>
    </w:p>
    <w:p w:rsidR="002755D3" w:rsidRPr="002A197A" w:rsidRDefault="002755D3" w:rsidP="002755D3">
      <w:pPr>
        <w:pStyle w:val="ListParagraph"/>
        <w:ind w:left="0"/>
        <w:jc w:val="both"/>
        <w:rPr>
          <w:bCs/>
          <w:i/>
          <w:iCs/>
          <w:color w:val="auto"/>
          <w:lang w:val="sr-Cyrl-CS"/>
        </w:rPr>
      </w:pPr>
    </w:p>
    <w:p w:rsidR="002755D3" w:rsidRPr="008F154B" w:rsidRDefault="002755D3" w:rsidP="002755D3">
      <w:pPr>
        <w:pStyle w:val="ListParagraph"/>
        <w:ind w:left="0"/>
        <w:jc w:val="both"/>
        <w:rPr>
          <w:bCs/>
          <w:i/>
          <w:iCs/>
          <w:color w:val="auto"/>
          <w:lang w:val="en-GB"/>
        </w:rPr>
      </w:pPr>
    </w:p>
    <w:p w:rsidR="002755D3" w:rsidRPr="002A197A" w:rsidRDefault="002755D3" w:rsidP="002755D3">
      <w:pPr>
        <w:shd w:val="clear" w:color="auto" w:fill="C6D9F1"/>
        <w:jc w:val="center"/>
        <w:rPr>
          <w:rFonts w:ascii="Times New Roman" w:hAnsi="Times New Roman" w:cs="Times New Roman"/>
          <w:b/>
          <w:bCs/>
          <w:iCs/>
          <w:sz w:val="24"/>
          <w:szCs w:val="24"/>
        </w:rPr>
      </w:pPr>
      <w:r w:rsidRPr="002A197A">
        <w:rPr>
          <w:rFonts w:ascii="Times New Roman" w:hAnsi="Times New Roman" w:cs="Times New Roman"/>
          <w:b/>
          <w:bCs/>
          <w:iCs/>
          <w:sz w:val="24"/>
          <w:szCs w:val="24"/>
        </w:rPr>
        <w:lastRenderedPageBreak/>
        <w:t>VII УПУТСТВО ПОНУЂАЧИМА КАКО ДА САЧИНЕ ПОНУДУ</w:t>
      </w:r>
    </w:p>
    <w:p w:rsidR="002755D3" w:rsidRPr="002A197A" w:rsidRDefault="002755D3" w:rsidP="002755D3">
      <w:pPr>
        <w:jc w:val="both"/>
        <w:rPr>
          <w:rFonts w:ascii="Times New Roman" w:hAnsi="Times New Roman" w:cs="Times New Roman"/>
          <w:b/>
          <w:bCs/>
          <w:iCs/>
          <w:sz w:val="24"/>
          <w:szCs w:val="24"/>
        </w:rPr>
      </w:pPr>
      <w:r w:rsidRPr="002A197A">
        <w:rPr>
          <w:rFonts w:ascii="Times New Roman" w:hAnsi="Times New Roman" w:cs="Times New Roman"/>
          <w:b/>
          <w:bCs/>
          <w:iCs/>
          <w:sz w:val="24"/>
          <w:szCs w:val="24"/>
        </w:rPr>
        <w:t>1. ПОДАЦИ О ЈЕЗИКУ НА КОЈЕМ ПОНУДА МОРА ДА БУДЕ САСТАВЉЕНА</w:t>
      </w:r>
    </w:p>
    <w:p w:rsidR="002755D3" w:rsidRPr="002A197A" w:rsidRDefault="002755D3" w:rsidP="002755D3">
      <w:pPr>
        <w:jc w:val="both"/>
        <w:rPr>
          <w:rFonts w:ascii="Times New Roman" w:hAnsi="Times New Roman" w:cs="Times New Roman"/>
          <w:b/>
          <w:bCs/>
          <w:i/>
          <w:iCs/>
          <w:sz w:val="24"/>
          <w:szCs w:val="24"/>
        </w:rPr>
      </w:pPr>
      <w:r w:rsidRPr="002A197A">
        <w:rPr>
          <w:rFonts w:ascii="Times New Roman" w:hAnsi="Times New Roman" w:cs="Times New Roman"/>
          <w:sz w:val="24"/>
          <w:szCs w:val="24"/>
        </w:rPr>
        <w:t>Понуђач подноси понуду на српском језику.</w:t>
      </w:r>
    </w:p>
    <w:p w:rsidR="002755D3" w:rsidRPr="002A197A" w:rsidRDefault="002755D3" w:rsidP="002755D3">
      <w:pPr>
        <w:jc w:val="both"/>
        <w:rPr>
          <w:rFonts w:ascii="Times New Roman" w:eastAsia="TimesNewRomanPSMT" w:hAnsi="Times New Roman" w:cs="Times New Roman"/>
          <w:bCs/>
          <w:sz w:val="24"/>
          <w:szCs w:val="24"/>
        </w:rPr>
      </w:pPr>
      <w:r w:rsidRPr="002A197A">
        <w:rPr>
          <w:rFonts w:ascii="Times New Roman" w:hAnsi="Times New Roman" w:cs="Times New Roman"/>
          <w:b/>
          <w:bCs/>
          <w:iCs/>
          <w:sz w:val="24"/>
          <w:szCs w:val="24"/>
        </w:rPr>
        <w:t>2. НАЧИН ПОДНОШЕЊА ПОНУДА</w:t>
      </w:r>
    </w:p>
    <w:p w:rsidR="002755D3" w:rsidRPr="002A197A" w:rsidRDefault="002755D3" w:rsidP="002755D3">
      <w:pPr>
        <w:jc w:val="both"/>
        <w:rPr>
          <w:rFonts w:ascii="Times New Roman" w:eastAsia="TimesNewRomanPSMT" w:hAnsi="Times New Roman" w:cs="Times New Roman"/>
          <w:bCs/>
          <w:sz w:val="24"/>
          <w:szCs w:val="24"/>
        </w:rPr>
      </w:pPr>
      <w:r w:rsidRPr="002A197A">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755D3" w:rsidRPr="002A197A" w:rsidRDefault="002755D3" w:rsidP="002755D3">
      <w:pPr>
        <w:jc w:val="both"/>
        <w:rPr>
          <w:rFonts w:ascii="Times New Roman" w:eastAsia="TimesNewRomanPSMT" w:hAnsi="Times New Roman" w:cs="Times New Roman"/>
          <w:bCs/>
          <w:sz w:val="24"/>
          <w:szCs w:val="24"/>
        </w:rPr>
      </w:pPr>
      <w:r w:rsidRPr="002A197A">
        <w:rPr>
          <w:rFonts w:ascii="Times New Roman" w:eastAsia="TimesNewRomanPSMT" w:hAnsi="Times New Roman" w:cs="Times New Roman"/>
          <w:bCs/>
          <w:sz w:val="24"/>
          <w:szCs w:val="24"/>
        </w:rPr>
        <w:t>На полеђини коверте или на кутији навести назив</w:t>
      </w:r>
      <w:r w:rsidRPr="002A197A">
        <w:rPr>
          <w:rFonts w:ascii="Times New Roman" w:eastAsia="TimesNewRomanPSMT" w:hAnsi="Times New Roman" w:cs="Times New Roman"/>
          <w:bCs/>
          <w:sz w:val="24"/>
          <w:szCs w:val="24"/>
          <w:lang w:val="sr-Cyrl-CS"/>
        </w:rPr>
        <w:t xml:space="preserve"> и адресу</w:t>
      </w:r>
      <w:r w:rsidRPr="002A197A">
        <w:rPr>
          <w:rFonts w:ascii="Times New Roman" w:eastAsia="TimesNewRomanPSMT" w:hAnsi="Times New Roman" w:cs="Times New Roman"/>
          <w:bCs/>
          <w:sz w:val="24"/>
          <w:szCs w:val="24"/>
        </w:rPr>
        <w:t xml:space="preserve"> понуђача. </w:t>
      </w:r>
    </w:p>
    <w:p w:rsidR="002755D3" w:rsidRPr="002A197A" w:rsidRDefault="002755D3" w:rsidP="002755D3">
      <w:pPr>
        <w:jc w:val="both"/>
        <w:rPr>
          <w:rFonts w:ascii="Times New Roman" w:eastAsia="TimesNewRomanPSMT" w:hAnsi="Times New Roman" w:cs="Times New Roman"/>
          <w:bCs/>
          <w:sz w:val="24"/>
          <w:szCs w:val="24"/>
        </w:rPr>
      </w:pPr>
      <w:r w:rsidRPr="002A197A">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55D3" w:rsidRPr="002A197A" w:rsidRDefault="008B7C67" w:rsidP="002755D3">
      <w:pPr>
        <w:jc w:val="both"/>
        <w:rPr>
          <w:rFonts w:ascii="Times New Roman" w:eastAsia="TimesNewRomanPS-BoldMT" w:hAnsi="Times New Roman" w:cs="Times New Roman"/>
          <w:bCs/>
          <w:sz w:val="24"/>
          <w:szCs w:val="24"/>
          <w:lang w:val="ru-RU"/>
        </w:rPr>
      </w:pPr>
      <w:r>
        <w:rPr>
          <w:rFonts w:ascii="Times New Roman" w:eastAsia="TimesNewRomanPSMT" w:hAnsi="Times New Roman" w:cs="Times New Roman"/>
          <w:bCs/>
          <w:sz w:val="24"/>
          <w:szCs w:val="24"/>
        </w:rPr>
        <w:t>Понуду доставити на адресу н</w:t>
      </w:r>
      <w:r w:rsidR="002755D3" w:rsidRPr="002A197A">
        <w:rPr>
          <w:rFonts w:ascii="Times New Roman" w:hAnsi="Times New Roman" w:cs="Times New Roman"/>
          <w:sz w:val="24"/>
          <w:szCs w:val="24"/>
          <w:lang w:val="ru-RU"/>
        </w:rPr>
        <w:t>аручиоца: Општинска управа општине Ћуприја,</w:t>
      </w:r>
      <w:r w:rsidR="002755D3" w:rsidRPr="002A197A">
        <w:rPr>
          <w:rFonts w:ascii="Times New Roman" w:hAnsi="Times New Roman" w:cs="Times New Roman"/>
          <w:sz w:val="24"/>
          <w:szCs w:val="24"/>
          <w:lang w:val="sr-Cyrl-CS"/>
        </w:rPr>
        <w:t xml:space="preserve"> ул. 13. октобар бр. 7, 35230 Ћуприја</w:t>
      </w:r>
      <w:r w:rsidR="002755D3" w:rsidRPr="002A197A">
        <w:rPr>
          <w:rFonts w:ascii="Times New Roman" w:hAnsi="Times New Roman" w:cs="Times New Roman"/>
          <w:iCs/>
          <w:sz w:val="24"/>
          <w:szCs w:val="24"/>
        </w:rPr>
        <w:t xml:space="preserve">, </w:t>
      </w:r>
      <w:r w:rsidR="002755D3" w:rsidRPr="002A197A">
        <w:rPr>
          <w:rFonts w:ascii="Times New Roman" w:eastAsia="TimesNewRomanPSMT" w:hAnsi="Times New Roman" w:cs="Times New Roman"/>
          <w:bCs/>
          <w:sz w:val="24"/>
          <w:szCs w:val="24"/>
        </w:rPr>
        <w:t xml:space="preserve">са назнаком: </w:t>
      </w:r>
      <w:r w:rsidR="002755D3" w:rsidRPr="002A197A">
        <w:rPr>
          <w:rFonts w:ascii="Times New Roman" w:eastAsia="TimesNewRomanPS-BoldMT" w:hAnsi="Times New Roman" w:cs="Times New Roman"/>
          <w:bCs/>
          <w:sz w:val="24"/>
          <w:szCs w:val="24"/>
        </w:rPr>
        <w:t>,,Понуда за јавну набавку</w:t>
      </w:r>
      <w:r w:rsidR="002755D3" w:rsidRPr="002A197A">
        <w:rPr>
          <w:rFonts w:ascii="Times New Roman" w:hAnsi="Times New Roman" w:cs="Times New Roman"/>
          <w:sz w:val="24"/>
          <w:szCs w:val="24"/>
          <w:lang w:val="sr-Cyrl-CS"/>
        </w:rPr>
        <w:t xml:space="preserve"> услуге </w:t>
      </w:r>
      <w:r w:rsidR="002755D3" w:rsidRPr="002A197A">
        <w:rPr>
          <w:rFonts w:ascii="Times New Roman" w:hAnsi="Times New Roman" w:cs="Times New Roman"/>
          <w:iCs/>
          <w:sz w:val="24"/>
          <w:szCs w:val="24"/>
          <w:lang w:val="sr-Cyrl-CS"/>
        </w:rPr>
        <w:t>одржавања рачунарског програма –</w:t>
      </w:r>
      <w:r w:rsidR="002755D3" w:rsidRPr="002A197A">
        <w:rPr>
          <w:rFonts w:ascii="Times New Roman" w:hAnsi="Times New Roman" w:cs="Times New Roman"/>
          <w:sz w:val="24"/>
          <w:szCs w:val="24"/>
          <w:lang w:val="sr-Cyrl-CS"/>
        </w:rPr>
        <w:t xml:space="preserve"> </w:t>
      </w:r>
      <w:r w:rsidR="002755D3" w:rsidRPr="002A197A">
        <w:rPr>
          <w:rFonts w:ascii="Times New Roman" w:hAnsi="Times New Roman" w:cs="Times New Roman"/>
          <w:sz w:val="24"/>
          <w:szCs w:val="24"/>
        </w:rPr>
        <w:t>Информaциони систем Локалне пореске администрације</w:t>
      </w:r>
      <w:r w:rsidR="002755D3" w:rsidRPr="002A197A">
        <w:rPr>
          <w:rFonts w:ascii="Times New Roman" w:eastAsia="TimesNewRomanPS-BoldMT" w:hAnsi="Times New Roman" w:cs="Times New Roman"/>
          <w:bCs/>
          <w:sz w:val="24"/>
          <w:szCs w:val="24"/>
          <w:lang w:val="ru-RU"/>
        </w:rPr>
        <w:t xml:space="preserve"> </w:t>
      </w:r>
      <w:r w:rsidRPr="007D097B">
        <w:rPr>
          <w:rFonts w:ascii="Times New Roman" w:eastAsia="TimesNewRomanPS-BoldMT" w:hAnsi="Times New Roman" w:cs="Times New Roman"/>
          <w:bCs/>
          <w:sz w:val="24"/>
          <w:szCs w:val="24"/>
          <w:lang w:val="ru-RU"/>
        </w:rPr>
        <w:t xml:space="preserve">бр. ЈН </w:t>
      </w:r>
      <w:r w:rsidR="002755D3" w:rsidRPr="007D097B">
        <w:rPr>
          <w:rFonts w:ascii="Times New Roman" w:hAnsi="Times New Roman" w:cs="Times New Roman"/>
          <w:bCs/>
          <w:sz w:val="24"/>
          <w:szCs w:val="24"/>
        </w:rPr>
        <w:t>404-11-</w:t>
      </w:r>
      <w:r w:rsidR="007D097B" w:rsidRPr="007D097B">
        <w:rPr>
          <w:rFonts w:ascii="Times New Roman" w:hAnsi="Times New Roman" w:cs="Times New Roman"/>
          <w:bCs/>
          <w:sz w:val="24"/>
          <w:szCs w:val="24"/>
          <w:lang w:val="en-GB"/>
        </w:rPr>
        <w:t>2</w:t>
      </w:r>
      <w:r w:rsidRPr="007D097B">
        <w:rPr>
          <w:rFonts w:ascii="Times New Roman" w:hAnsi="Times New Roman" w:cs="Times New Roman"/>
          <w:bCs/>
          <w:sz w:val="24"/>
          <w:szCs w:val="24"/>
        </w:rPr>
        <w:t>/2020</w:t>
      </w:r>
      <w:r w:rsidR="002755D3" w:rsidRPr="007D097B">
        <w:rPr>
          <w:rFonts w:ascii="Times New Roman" w:hAnsi="Times New Roman" w:cs="Times New Roman"/>
          <w:bCs/>
          <w:sz w:val="24"/>
          <w:szCs w:val="24"/>
        </w:rPr>
        <w:t>-04</w:t>
      </w:r>
      <w:r w:rsidR="002755D3" w:rsidRPr="002A197A">
        <w:rPr>
          <w:rFonts w:ascii="Times New Roman" w:hAnsi="Times New Roman" w:cs="Times New Roman"/>
          <w:sz w:val="24"/>
          <w:szCs w:val="24"/>
        </w:rPr>
        <w:t xml:space="preserve">, </w:t>
      </w:r>
      <w:r w:rsidR="002755D3" w:rsidRPr="002A197A">
        <w:rPr>
          <w:rFonts w:ascii="Times New Roman" w:eastAsia="TimesNewRomanPSMT" w:hAnsi="Times New Roman" w:cs="Times New Roman"/>
          <w:bCs/>
          <w:sz w:val="24"/>
          <w:szCs w:val="24"/>
        </w:rPr>
        <w:t>-</w:t>
      </w:r>
      <w:r w:rsidR="002755D3" w:rsidRPr="002A197A">
        <w:rPr>
          <w:rFonts w:ascii="Times New Roman" w:eastAsia="TimesNewRomanPS-BoldMT" w:hAnsi="Times New Roman" w:cs="Times New Roman"/>
          <w:bCs/>
          <w:sz w:val="24"/>
          <w:szCs w:val="24"/>
        </w:rPr>
        <w:t>НЕ ОТВАРАТИ-”.</w:t>
      </w:r>
    </w:p>
    <w:p w:rsidR="002755D3" w:rsidRPr="002A197A" w:rsidRDefault="002755D3" w:rsidP="002755D3">
      <w:pPr>
        <w:autoSpaceDE w:val="0"/>
        <w:autoSpaceDN w:val="0"/>
        <w:adjustRightInd w:val="0"/>
        <w:spacing w:line="240" w:lineRule="auto"/>
        <w:jc w:val="both"/>
        <w:rPr>
          <w:rFonts w:ascii="Times New Roman" w:eastAsia="Arial Unicode MS" w:hAnsi="Times New Roman" w:cs="Times New Roman"/>
          <w:b/>
          <w:i/>
          <w:iCs/>
          <w:color w:val="FF0000"/>
          <w:sz w:val="24"/>
          <w:szCs w:val="24"/>
          <w:lang w:val="sr-Cyrl-CS"/>
        </w:rPr>
      </w:pPr>
      <w:r w:rsidRPr="002A197A">
        <w:rPr>
          <w:rFonts w:ascii="Times New Roman" w:hAnsi="Times New Roman" w:cs="Times New Roman"/>
          <w:sz w:val="24"/>
          <w:szCs w:val="24"/>
        </w:rPr>
        <w:t>Понуда се сматра благовременом уколико је примљена од стране наручиоца до</w:t>
      </w:r>
      <w:r w:rsidR="005A1F1F">
        <w:rPr>
          <w:rFonts w:ascii="Times New Roman" w:hAnsi="Times New Roman" w:cs="Times New Roman"/>
          <w:b/>
          <w:sz w:val="24"/>
          <w:szCs w:val="24"/>
          <w:lang w:val="sr-Cyrl-CS"/>
        </w:rPr>
        <w:t xml:space="preserve"> </w:t>
      </w:r>
      <w:r w:rsidR="007D097B">
        <w:rPr>
          <w:rFonts w:ascii="Times New Roman" w:hAnsi="Times New Roman" w:cs="Times New Roman"/>
          <w:b/>
          <w:color w:val="000000" w:themeColor="text1"/>
          <w:sz w:val="24"/>
          <w:szCs w:val="24"/>
          <w:lang w:val="en-GB"/>
        </w:rPr>
        <w:t>18</w:t>
      </w:r>
      <w:r w:rsidRPr="002A197A">
        <w:rPr>
          <w:rFonts w:ascii="Times New Roman" w:hAnsi="Times New Roman" w:cs="Times New Roman"/>
          <w:b/>
          <w:color w:val="000000" w:themeColor="text1"/>
          <w:sz w:val="24"/>
          <w:szCs w:val="24"/>
          <w:lang w:val="sr-Cyrl-CS"/>
        </w:rPr>
        <w:t>.</w:t>
      </w:r>
      <w:r w:rsidR="0034530E">
        <w:rPr>
          <w:rFonts w:ascii="Times New Roman" w:hAnsi="Times New Roman" w:cs="Times New Roman"/>
          <w:b/>
          <w:color w:val="000000" w:themeColor="text1"/>
          <w:sz w:val="24"/>
          <w:szCs w:val="24"/>
          <w:lang w:val="sr-Cyrl-CS"/>
        </w:rPr>
        <w:t>0</w:t>
      </w:r>
      <w:r w:rsidR="0034530E">
        <w:rPr>
          <w:rFonts w:ascii="Times New Roman" w:hAnsi="Times New Roman" w:cs="Times New Roman"/>
          <w:b/>
          <w:color w:val="000000" w:themeColor="text1"/>
          <w:sz w:val="24"/>
          <w:szCs w:val="24"/>
          <w:lang w:val="en-GB"/>
        </w:rPr>
        <w:t>5</w:t>
      </w:r>
      <w:r w:rsidR="005A1F1F">
        <w:rPr>
          <w:rFonts w:ascii="Times New Roman" w:hAnsi="Times New Roman" w:cs="Times New Roman"/>
          <w:b/>
          <w:color w:val="000000" w:themeColor="text1"/>
          <w:sz w:val="24"/>
          <w:szCs w:val="24"/>
          <w:lang w:val="sr-Cyrl-CS"/>
        </w:rPr>
        <w:t>.2020</w:t>
      </w:r>
      <w:r w:rsidRPr="002A197A">
        <w:rPr>
          <w:rFonts w:ascii="Times New Roman" w:hAnsi="Times New Roman" w:cs="Times New Roman"/>
          <w:b/>
          <w:color w:val="000000" w:themeColor="text1"/>
          <w:sz w:val="24"/>
          <w:szCs w:val="24"/>
        </w:rPr>
        <w:t>.</w:t>
      </w:r>
      <w:r w:rsidRPr="002A197A">
        <w:rPr>
          <w:rFonts w:ascii="Times New Roman" w:hAnsi="Times New Roman" w:cs="Times New Roman"/>
          <w:b/>
          <w:color w:val="000000" w:themeColor="text1"/>
          <w:sz w:val="24"/>
          <w:szCs w:val="24"/>
          <w:lang w:val="sr-Cyrl-CS"/>
        </w:rPr>
        <w:t xml:space="preserve"> </w:t>
      </w:r>
      <w:r w:rsidRPr="002A197A">
        <w:rPr>
          <w:rFonts w:ascii="Times New Roman" w:hAnsi="Times New Roman" w:cs="Times New Roman"/>
          <w:b/>
          <w:color w:val="000000" w:themeColor="text1"/>
          <w:sz w:val="24"/>
          <w:szCs w:val="24"/>
        </w:rPr>
        <w:t>године</w:t>
      </w:r>
      <w:r w:rsidRPr="002A197A">
        <w:rPr>
          <w:rFonts w:ascii="Times New Roman" w:hAnsi="Times New Roman" w:cs="Times New Roman"/>
          <w:b/>
          <w:i/>
          <w:iCs/>
          <w:color w:val="000000" w:themeColor="text1"/>
          <w:sz w:val="24"/>
          <w:szCs w:val="24"/>
        </w:rPr>
        <w:t xml:space="preserve"> </w:t>
      </w:r>
      <w:r w:rsidRPr="002A197A">
        <w:rPr>
          <w:rFonts w:ascii="Times New Roman" w:hAnsi="Times New Roman" w:cs="Times New Roman"/>
          <w:b/>
          <w:color w:val="000000" w:themeColor="text1"/>
          <w:sz w:val="24"/>
          <w:szCs w:val="24"/>
        </w:rPr>
        <w:t xml:space="preserve">до </w:t>
      </w:r>
      <w:r w:rsidRPr="002A197A">
        <w:rPr>
          <w:rFonts w:ascii="Times New Roman" w:hAnsi="Times New Roman" w:cs="Times New Roman"/>
          <w:b/>
          <w:color w:val="000000" w:themeColor="text1"/>
          <w:sz w:val="24"/>
          <w:szCs w:val="24"/>
          <w:lang w:val="sr-Cyrl-CS"/>
        </w:rPr>
        <w:t>12</w:t>
      </w:r>
      <w:r w:rsidRPr="002A197A">
        <w:rPr>
          <w:rFonts w:ascii="Times New Roman" w:hAnsi="Times New Roman" w:cs="Times New Roman"/>
          <w:b/>
          <w:color w:val="000000" w:themeColor="text1"/>
          <w:sz w:val="24"/>
          <w:szCs w:val="24"/>
        </w:rPr>
        <w:t xml:space="preserve"> часова</w:t>
      </w:r>
      <w:r w:rsidRPr="002A197A">
        <w:rPr>
          <w:rFonts w:ascii="Times New Roman" w:hAnsi="Times New Roman" w:cs="Times New Roman"/>
          <w:color w:val="000000" w:themeColor="text1"/>
          <w:sz w:val="24"/>
          <w:szCs w:val="24"/>
          <w:lang w:val="sr-Cyrl-CS"/>
        </w:rPr>
        <w:t>.</w:t>
      </w:r>
    </w:p>
    <w:p w:rsidR="002755D3" w:rsidRPr="002A197A" w:rsidRDefault="002755D3" w:rsidP="002755D3">
      <w:pPr>
        <w:autoSpaceDE w:val="0"/>
        <w:autoSpaceDN w:val="0"/>
        <w:adjustRightInd w:val="0"/>
        <w:spacing w:line="240" w:lineRule="auto"/>
        <w:jc w:val="both"/>
        <w:rPr>
          <w:rFonts w:ascii="Times New Roman" w:hAnsi="Times New Roman" w:cs="Times New Roman"/>
          <w:sz w:val="24"/>
          <w:szCs w:val="24"/>
          <w:lang w:val="sr-Latn-CS"/>
        </w:rPr>
      </w:pPr>
      <w:r w:rsidRPr="002A197A">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A197A">
        <w:rPr>
          <w:rFonts w:ascii="Times New Roman" w:hAnsi="Times New Roman" w:cs="Times New Roman"/>
          <w:sz w:val="24"/>
          <w:szCs w:val="24"/>
          <w:lang w:val="sr-Cyrl-CS"/>
        </w:rPr>
        <w:t>н</w:t>
      </w:r>
      <w:r w:rsidRPr="002A197A">
        <w:rPr>
          <w:rFonts w:ascii="Times New Roman" w:hAnsi="Times New Roman" w:cs="Times New Roman"/>
          <w:sz w:val="24"/>
          <w:szCs w:val="24"/>
        </w:rPr>
        <w:t>аруч</w:t>
      </w:r>
      <w:r w:rsidRPr="002A197A">
        <w:rPr>
          <w:rFonts w:ascii="Times New Roman" w:hAnsi="Times New Roman" w:cs="Times New Roman"/>
          <w:sz w:val="24"/>
          <w:szCs w:val="24"/>
          <w:lang w:val="sr-Cyrl-CS"/>
        </w:rPr>
        <w:t>и</w:t>
      </w:r>
      <w:r w:rsidRPr="002A197A">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2755D3" w:rsidRPr="002A197A" w:rsidRDefault="002755D3" w:rsidP="002755D3">
      <w:pPr>
        <w:autoSpaceDE w:val="0"/>
        <w:autoSpaceDN w:val="0"/>
        <w:adjustRightInd w:val="0"/>
        <w:spacing w:line="240" w:lineRule="auto"/>
        <w:jc w:val="both"/>
        <w:rPr>
          <w:rFonts w:ascii="Times New Roman" w:hAnsi="Times New Roman" w:cs="Times New Roman"/>
          <w:sz w:val="24"/>
          <w:szCs w:val="24"/>
        </w:rPr>
      </w:pPr>
      <w:r w:rsidRPr="002A197A">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755D3" w:rsidRPr="002A197A" w:rsidRDefault="002755D3" w:rsidP="002755D3">
      <w:pPr>
        <w:autoSpaceDE w:val="0"/>
        <w:autoSpaceDN w:val="0"/>
        <w:adjustRightInd w:val="0"/>
        <w:spacing w:line="240" w:lineRule="auto"/>
        <w:jc w:val="both"/>
        <w:rPr>
          <w:rFonts w:ascii="Times New Roman" w:hAnsi="Times New Roman" w:cs="Times New Roman"/>
          <w:sz w:val="24"/>
          <w:szCs w:val="24"/>
        </w:rPr>
      </w:pPr>
      <w:r w:rsidRPr="002A197A">
        <w:rPr>
          <w:rFonts w:ascii="Times New Roman" w:hAnsi="Times New Roman" w:cs="Times New Roman"/>
          <w:sz w:val="24"/>
          <w:szCs w:val="24"/>
        </w:rPr>
        <w:t xml:space="preserve">Понуда мора да садржи оверен и потписан: </w:t>
      </w:r>
    </w:p>
    <w:p w:rsidR="002755D3" w:rsidRPr="002A197A" w:rsidRDefault="002755D3" w:rsidP="002755D3">
      <w:pPr>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2A197A">
        <w:rPr>
          <w:rFonts w:ascii="Times New Roman" w:hAnsi="Times New Roman" w:cs="Times New Roman"/>
          <w:sz w:val="24"/>
          <w:szCs w:val="24"/>
        </w:rPr>
        <w:t xml:space="preserve">Образац понуде (Образац 1); </w:t>
      </w:r>
    </w:p>
    <w:p w:rsidR="002755D3" w:rsidRPr="002A197A" w:rsidRDefault="002755D3" w:rsidP="002755D3">
      <w:pPr>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2A197A">
        <w:rPr>
          <w:rFonts w:ascii="Times New Roman" w:eastAsia="Times New Roman" w:hAnsi="Times New Roman" w:cs="Times New Roman"/>
          <w:sz w:val="24"/>
          <w:szCs w:val="24"/>
        </w:rPr>
        <w:t xml:space="preserve">Образац структуре цене са упутством како да се попуни </w:t>
      </w:r>
      <w:r w:rsidRPr="002A197A">
        <w:rPr>
          <w:rFonts w:ascii="Times New Roman" w:hAnsi="Times New Roman" w:cs="Times New Roman"/>
          <w:sz w:val="24"/>
          <w:szCs w:val="24"/>
        </w:rPr>
        <w:t>(Образац 2);</w:t>
      </w:r>
    </w:p>
    <w:p w:rsidR="002755D3" w:rsidRPr="002A197A" w:rsidRDefault="002755D3" w:rsidP="002755D3">
      <w:pPr>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2A197A">
        <w:rPr>
          <w:rFonts w:ascii="Times New Roman" w:hAnsi="Times New Roman" w:cs="Times New Roman"/>
          <w:sz w:val="24"/>
          <w:szCs w:val="24"/>
        </w:rPr>
        <w:t>Образац изјаве о независној понуди (Образац 4);</w:t>
      </w:r>
    </w:p>
    <w:p w:rsidR="002755D3" w:rsidRPr="002A197A" w:rsidRDefault="002755D3" w:rsidP="002755D3">
      <w:pPr>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2A197A">
        <w:rPr>
          <w:rFonts w:ascii="Times New Roman" w:hAnsi="Times New Roman" w:cs="Times New Roman"/>
          <w:sz w:val="24"/>
          <w:szCs w:val="24"/>
        </w:rPr>
        <w:t>Образац изјаве понуђача о испуњености услова за учешће у поступку јавне набавке – чл. 75. и 76. ЗЈН (Образац 5);</w:t>
      </w:r>
    </w:p>
    <w:p w:rsidR="002755D3" w:rsidRPr="002A197A" w:rsidRDefault="002755D3" w:rsidP="002755D3">
      <w:pPr>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2A197A">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755D3" w:rsidRPr="002A197A" w:rsidRDefault="002755D3" w:rsidP="002755D3">
      <w:pPr>
        <w:suppressAutoHyphens/>
        <w:autoSpaceDE w:val="0"/>
        <w:autoSpaceDN w:val="0"/>
        <w:adjustRightInd w:val="0"/>
        <w:spacing w:after="0" w:line="240" w:lineRule="auto"/>
        <w:ind w:left="720"/>
        <w:jc w:val="both"/>
        <w:rPr>
          <w:rFonts w:ascii="Times New Roman" w:hAnsi="Times New Roman" w:cs="Times New Roman"/>
          <w:sz w:val="24"/>
          <w:szCs w:val="24"/>
        </w:rPr>
      </w:pPr>
    </w:p>
    <w:p w:rsidR="002755D3" w:rsidRPr="002A197A" w:rsidRDefault="002755D3" w:rsidP="002755D3">
      <w:pPr>
        <w:jc w:val="both"/>
        <w:rPr>
          <w:rFonts w:ascii="Times New Roman" w:eastAsia="Arial Unicode MS" w:hAnsi="Times New Roman" w:cs="Times New Roman"/>
          <w:b/>
          <w:bCs/>
          <w:iCs/>
          <w:color w:val="000000"/>
          <w:sz w:val="24"/>
          <w:szCs w:val="24"/>
        </w:rPr>
      </w:pPr>
      <w:r w:rsidRPr="002A197A">
        <w:rPr>
          <w:rFonts w:ascii="Times New Roman" w:hAnsi="Times New Roman" w:cs="Times New Roman"/>
          <w:b/>
          <w:iCs/>
          <w:sz w:val="24"/>
          <w:szCs w:val="24"/>
        </w:rPr>
        <w:t>3.</w:t>
      </w:r>
      <w:r w:rsidRPr="002A197A">
        <w:rPr>
          <w:rFonts w:ascii="Times New Roman" w:hAnsi="Times New Roman" w:cs="Times New Roman"/>
          <w:b/>
          <w:bCs/>
          <w:iCs/>
          <w:sz w:val="24"/>
          <w:szCs w:val="24"/>
        </w:rPr>
        <w:t xml:space="preserve"> ПАРТИЈЕ</w:t>
      </w:r>
    </w:p>
    <w:p w:rsidR="002755D3" w:rsidRPr="005A1F1F" w:rsidRDefault="002755D3" w:rsidP="002755D3">
      <w:pPr>
        <w:pStyle w:val="ListParagraph"/>
        <w:ind w:left="0"/>
        <w:jc w:val="both"/>
        <w:rPr>
          <w:bCs/>
          <w:iCs/>
        </w:rPr>
      </w:pPr>
      <w:r w:rsidRPr="002A197A">
        <w:rPr>
          <w:bCs/>
          <w:iCs/>
          <w:lang w:val="sr-Cyrl-CS"/>
        </w:rPr>
        <w:t>Предмет јавне набавке није обликован по партијама.</w:t>
      </w:r>
    </w:p>
    <w:p w:rsidR="002755D3" w:rsidRPr="002A197A" w:rsidRDefault="002755D3" w:rsidP="002755D3">
      <w:pPr>
        <w:jc w:val="both"/>
        <w:rPr>
          <w:rFonts w:ascii="Times New Roman" w:hAnsi="Times New Roman" w:cs="Times New Roman"/>
          <w:bCs/>
          <w:iCs/>
          <w:sz w:val="24"/>
          <w:szCs w:val="24"/>
        </w:rPr>
      </w:pPr>
      <w:r w:rsidRPr="002A197A">
        <w:rPr>
          <w:rFonts w:ascii="Times New Roman" w:hAnsi="Times New Roman" w:cs="Times New Roman"/>
          <w:b/>
          <w:iCs/>
          <w:sz w:val="24"/>
          <w:szCs w:val="24"/>
        </w:rPr>
        <w:lastRenderedPageBreak/>
        <w:t>4.</w:t>
      </w:r>
      <w:r w:rsidRPr="002A197A">
        <w:rPr>
          <w:rFonts w:ascii="Times New Roman" w:hAnsi="Times New Roman" w:cs="Times New Roman"/>
          <w:b/>
          <w:bCs/>
          <w:iCs/>
          <w:sz w:val="24"/>
          <w:szCs w:val="24"/>
        </w:rPr>
        <w:t xml:space="preserve"> ПОНУДА СА ВАРИЈАНТАМА</w:t>
      </w:r>
    </w:p>
    <w:p w:rsidR="002755D3" w:rsidRPr="002A197A" w:rsidRDefault="002755D3" w:rsidP="002755D3">
      <w:pPr>
        <w:jc w:val="both"/>
        <w:rPr>
          <w:rFonts w:ascii="Times New Roman" w:hAnsi="Times New Roman" w:cs="Times New Roman"/>
          <w:b/>
          <w:bCs/>
          <w:i/>
          <w:iCs/>
          <w:sz w:val="24"/>
          <w:szCs w:val="24"/>
        </w:rPr>
      </w:pPr>
      <w:r w:rsidRPr="002A197A">
        <w:rPr>
          <w:rFonts w:ascii="Times New Roman" w:hAnsi="Times New Roman" w:cs="Times New Roman"/>
          <w:bCs/>
          <w:iCs/>
          <w:sz w:val="24"/>
          <w:szCs w:val="24"/>
        </w:rPr>
        <w:t>Подношење понуде са варијантама није дозвољено.</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bCs/>
          <w:iCs/>
          <w:sz w:val="24"/>
          <w:szCs w:val="24"/>
        </w:rPr>
        <w:t xml:space="preserve">5. </w:t>
      </w:r>
      <w:r w:rsidRPr="002A197A">
        <w:rPr>
          <w:rFonts w:ascii="Times New Roman" w:hAnsi="Times New Roman" w:cs="Times New Roman"/>
          <w:b/>
          <w:iCs/>
          <w:sz w:val="24"/>
          <w:szCs w:val="24"/>
        </w:rPr>
        <w:t>НАЧИН ИЗМЕНЕ, ДОПУНЕ И ОПОЗИВА ПОНУДЕ</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755D3" w:rsidRPr="002A197A" w:rsidRDefault="002755D3" w:rsidP="002755D3">
      <w:pPr>
        <w:jc w:val="both"/>
        <w:rPr>
          <w:rFonts w:ascii="Times New Roman" w:eastAsia="TimesNewRomanPSMT" w:hAnsi="Times New Roman" w:cs="Times New Roman"/>
          <w:bCs/>
          <w:iCs/>
          <w:sz w:val="24"/>
          <w:szCs w:val="24"/>
        </w:rPr>
      </w:pPr>
      <w:r w:rsidRPr="002A197A">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2755D3" w:rsidRPr="002A197A" w:rsidRDefault="002755D3" w:rsidP="002755D3">
      <w:pPr>
        <w:jc w:val="both"/>
        <w:rPr>
          <w:rFonts w:ascii="Times New Roman" w:eastAsia="TimesNewRomanPSMT" w:hAnsi="Times New Roman" w:cs="Times New Roman"/>
          <w:bCs/>
          <w:iCs/>
          <w:sz w:val="24"/>
          <w:szCs w:val="24"/>
        </w:rPr>
      </w:pPr>
      <w:r w:rsidRPr="002A197A">
        <w:rPr>
          <w:rFonts w:ascii="Times New Roman" w:eastAsia="TimesNewRomanPSMT" w:hAnsi="Times New Roman" w:cs="Times New Roman"/>
          <w:bCs/>
          <w:iCs/>
          <w:sz w:val="24"/>
          <w:szCs w:val="24"/>
        </w:rPr>
        <w:t xml:space="preserve">Измену, допуну или опозив понуде треба доставити на адресу наручиоца: </w:t>
      </w:r>
      <w:r w:rsidRPr="002A197A">
        <w:rPr>
          <w:rFonts w:ascii="Times New Roman" w:hAnsi="Times New Roman" w:cs="Times New Roman"/>
          <w:sz w:val="24"/>
          <w:szCs w:val="24"/>
          <w:lang w:val="ru-RU"/>
        </w:rPr>
        <w:t>Општинска управа општине Ћуприја</w:t>
      </w:r>
      <w:r w:rsidRPr="002A197A">
        <w:rPr>
          <w:rFonts w:ascii="Times New Roman" w:hAnsi="Times New Roman" w:cs="Times New Roman"/>
          <w:sz w:val="24"/>
          <w:szCs w:val="24"/>
          <w:lang w:val="sr-Cyrl-CS"/>
        </w:rPr>
        <w:t xml:space="preserve"> ул. 13. октобар бр. 7, 35230 Ћуприја</w:t>
      </w:r>
      <w:r w:rsidRPr="002A197A">
        <w:rPr>
          <w:rFonts w:ascii="Times New Roman" w:hAnsi="Times New Roman" w:cs="Times New Roman"/>
          <w:i/>
          <w:iCs/>
          <w:sz w:val="24"/>
          <w:szCs w:val="24"/>
        </w:rPr>
        <w:t xml:space="preserve">, </w:t>
      </w:r>
      <w:r w:rsidRPr="002A197A">
        <w:rPr>
          <w:rFonts w:ascii="Times New Roman" w:eastAsia="TimesNewRomanPSMT" w:hAnsi="Times New Roman" w:cs="Times New Roman"/>
          <w:bCs/>
          <w:iCs/>
          <w:color w:val="FF0000"/>
          <w:sz w:val="24"/>
          <w:szCs w:val="24"/>
        </w:rPr>
        <w:t xml:space="preserve"> </w:t>
      </w:r>
      <w:r w:rsidRPr="002A197A">
        <w:rPr>
          <w:rFonts w:ascii="Times New Roman" w:eastAsia="TimesNewRomanPSMT" w:hAnsi="Times New Roman" w:cs="Times New Roman"/>
          <w:bCs/>
          <w:iCs/>
          <w:sz w:val="24"/>
          <w:szCs w:val="24"/>
        </w:rPr>
        <w:t>са назнаком:</w:t>
      </w:r>
    </w:p>
    <w:p w:rsidR="002755D3" w:rsidRPr="002A197A" w:rsidRDefault="002755D3" w:rsidP="002755D3">
      <w:pPr>
        <w:jc w:val="both"/>
        <w:rPr>
          <w:rFonts w:ascii="Times New Roman" w:eastAsia="TimesNewRomanPSMT" w:hAnsi="Times New Roman" w:cs="Times New Roman"/>
          <w:bCs/>
          <w:iCs/>
          <w:sz w:val="24"/>
          <w:szCs w:val="24"/>
        </w:rPr>
      </w:pPr>
      <w:r w:rsidRPr="002A197A">
        <w:rPr>
          <w:rFonts w:ascii="Times New Roman" w:eastAsia="TimesNewRomanPSMT" w:hAnsi="Times New Roman" w:cs="Times New Roman"/>
          <w:bCs/>
          <w:iCs/>
          <w:sz w:val="24"/>
          <w:szCs w:val="24"/>
        </w:rPr>
        <w:t>„</w:t>
      </w:r>
      <w:r w:rsidRPr="002A197A">
        <w:rPr>
          <w:rFonts w:ascii="Times New Roman" w:eastAsia="TimesNewRomanPSMT" w:hAnsi="Times New Roman" w:cs="Times New Roman"/>
          <w:b/>
          <w:bCs/>
          <w:iCs/>
          <w:sz w:val="24"/>
          <w:szCs w:val="24"/>
        </w:rPr>
        <w:t>Измена понуде</w:t>
      </w:r>
      <w:r w:rsidRPr="002A197A">
        <w:rPr>
          <w:rFonts w:ascii="Times New Roman" w:eastAsia="TimesNewRomanPS-BoldMT" w:hAnsi="Times New Roman" w:cs="Times New Roman"/>
          <w:b/>
          <w:bCs/>
          <w:sz w:val="24"/>
          <w:szCs w:val="24"/>
        </w:rPr>
        <w:t xml:space="preserve"> за јавну набавку </w:t>
      </w:r>
      <w:r w:rsidRPr="002A197A">
        <w:rPr>
          <w:rFonts w:ascii="Times New Roman" w:hAnsi="Times New Roman" w:cs="Times New Roman"/>
          <w:sz w:val="24"/>
          <w:szCs w:val="24"/>
          <w:lang w:val="sr-Cyrl-CS"/>
        </w:rPr>
        <w:t xml:space="preserve">услуге </w:t>
      </w:r>
      <w:r w:rsidRPr="002A197A">
        <w:rPr>
          <w:rFonts w:ascii="Times New Roman" w:hAnsi="Times New Roman" w:cs="Times New Roman"/>
          <w:iCs/>
          <w:sz w:val="24"/>
          <w:szCs w:val="24"/>
          <w:lang w:val="sr-Cyrl-CS"/>
        </w:rPr>
        <w:t>одржавања 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5A1F1F">
        <w:rPr>
          <w:rFonts w:ascii="Times New Roman" w:eastAsia="TimesNewRomanPS-BoldMT" w:hAnsi="Times New Roman" w:cs="Times New Roman"/>
          <w:b/>
          <w:bCs/>
          <w:sz w:val="24"/>
          <w:szCs w:val="24"/>
          <w:lang w:val="ru-RU"/>
        </w:rPr>
        <w:t xml:space="preserve"> </w:t>
      </w:r>
      <w:r w:rsidRPr="007D097B">
        <w:rPr>
          <w:rFonts w:ascii="Times New Roman" w:eastAsia="TimesNewRomanPS-BoldMT" w:hAnsi="Times New Roman" w:cs="Times New Roman"/>
          <w:bCs/>
          <w:sz w:val="24"/>
          <w:szCs w:val="24"/>
          <w:lang w:val="ru-RU"/>
        </w:rPr>
        <w:t>бр.</w:t>
      </w:r>
      <w:r w:rsidRPr="007D097B">
        <w:rPr>
          <w:rFonts w:ascii="Times New Roman" w:hAnsi="Times New Roman" w:cs="Times New Roman"/>
          <w:bCs/>
          <w:sz w:val="24"/>
          <w:szCs w:val="24"/>
        </w:rPr>
        <w:t xml:space="preserve"> </w:t>
      </w:r>
      <w:r w:rsidR="005A1F1F" w:rsidRPr="007D097B">
        <w:rPr>
          <w:rFonts w:ascii="Times New Roman" w:hAnsi="Times New Roman" w:cs="Times New Roman"/>
          <w:bCs/>
          <w:sz w:val="24"/>
          <w:szCs w:val="24"/>
        </w:rPr>
        <w:t xml:space="preserve">ЈН </w:t>
      </w:r>
      <w:r w:rsidRPr="007D097B">
        <w:rPr>
          <w:rFonts w:ascii="Times New Roman" w:hAnsi="Times New Roman" w:cs="Times New Roman"/>
          <w:bCs/>
          <w:sz w:val="24"/>
          <w:szCs w:val="24"/>
        </w:rPr>
        <w:t>404-11-</w:t>
      </w:r>
      <w:r w:rsidR="007D097B" w:rsidRPr="007D097B">
        <w:rPr>
          <w:rFonts w:ascii="Times New Roman" w:hAnsi="Times New Roman" w:cs="Times New Roman"/>
          <w:bCs/>
          <w:sz w:val="24"/>
          <w:szCs w:val="24"/>
          <w:lang w:val="en-GB"/>
        </w:rPr>
        <w:t>2</w:t>
      </w:r>
      <w:r w:rsidR="005A1F1F" w:rsidRPr="007D097B">
        <w:rPr>
          <w:rFonts w:ascii="Times New Roman" w:hAnsi="Times New Roman" w:cs="Times New Roman"/>
          <w:bCs/>
          <w:sz w:val="24"/>
          <w:szCs w:val="24"/>
        </w:rPr>
        <w:t>/2020</w:t>
      </w:r>
      <w:r w:rsidRPr="007D097B">
        <w:rPr>
          <w:rFonts w:ascii="Times New Roman" w:hAnsi="Times New Roman" w:cs="Times New Roman"/>
          <w:bCs/>
          <w:sz w:val="24"/>
          <w:szCs w:val="24"/>
        </w:rPr>
        <w:t>-04</w:t>
      </w:r>
      <w:r w:rsidRPr="002A197A">
        <w:rPr>
          <w:rFonts w:ascii="Times New Roman" w:hAnsi="Times New Roman" w:cs="Times New Roman"/>
          <w:color w:val="000000" w:themeColor="text1"/>
          <w:sz w:val="24"/>
          <w:szCs w:val="24"/>
        </w:rPr>
        <w:t>,</w:t>
      </w:r>
      <w:r w:rsidRPr="002A197A">
        <w:rPr>
          <w:rFonts w:ascii="Times New Roman" w:hAnsi="Times New Roman" w:cs="Times New Roman"/>
          <w:sz w:val="24"/>
          <w:szCs w:val="24"/>
        </w:rPr>
        <w:t xml:space="preserve"> </w:t>
      </w:r>
      <w:r w:rsidRPr="002A197A">
        <w:rPr>
          <w:rFonts w:ascii="Times New Roman" w:eastAsia="TimesNewRomanPSMT" w:hAnsi="Times New Roman" w:cs="Times New Roman"/>
          <w:bCs/>
          <w:sz w:val="24"/>
          <w:szCs w:val="24"/>
        </w:rPr>
        <w:t>-</w:t>
      </w:r>
      <w:r w:rsidRPr="002A197A">
        <w:rPr>
          <w:rFonts w:ascii="Times New Roman" w:eastAsia="TimesNewRomanPS-BoldMT" w:hAnsi="Times New Roman" w:cs="Times New Roman"/>
          <w:bCs/>
          <w:sz w:val="24"/>
          <w:szCs w:val="24"/>
        </w:rPr>
        <w:t>НЕ ОТВАРАТИ-”</w:t>
      </w:r>
      <w:r w:rsidRPr="002A197A">
        <w:rPr>
          <w:rFonts w:ascii="Times New Roman" w:eastAsia="TimesNewRomanPSMT" w:hAnsi="Times New Roman" w:cs="Times New Roman"/>
          <w:bCs/>
          <w:iCs/>
          <w:sz w:val="24"/>
          <w:szCs w:val="24"/>
        </w:rPr>
        <w:t xml:space="preserve"> или</w:t>
      </w:r>
    </w:p>
    <w:p w:rsidR="002755D3" w:rsidRPr="002A197A" w:rsidRDefault="002755D3" w:rsidP="002755D3">
      <w:pPr>
        <w:jc w:val="both"/>
        <w:rPr>
          <w:rFonts w:ascii="Times New Roman" w:eastAsia="TimesNewRomanPSMT" w:hAnsi="Times New Roman" w:cs="Times New Roman"/>
          <w:bCs/>
          <w:iCs/>
          <w:sz w:val="24"/>
          <w:szCs w:val="24"/>
        </w:rPr>
      </w:pPr>
      <w:r w:rsidRPr="002A197A">
        <w:rPr>
          <w:rFonts w:ascii="Times New Roman" w:eastAsia="TimesNewRomanPSMT" w:hAnsi="Times New Roman" w:cs="Times New Roman"/>
          <w:bCs/>
          <w:iCs/>
          <w:sz w:val="24"/>
          <w:szCs w:val="24"/>
        </w:rPr>
        <w:t>„</w:t>
      </w:r>
      <w:r w:rsidRPr="002A197A">
        <w:rPr>
          <w:rFonts w:ascii="Times New Roman" w:eastAsia="TimesNewRomanPSMT" w:hAnsi="Times New Roman" w:cs="Times New Roman"/>
          <w:b/>
          <w:bCs/>
          <w:iCs/>
          <w:sz w:val="24"/>
          <w:szCs w:val="24"/>
        </w:rPr>
        <w:t>Допуна понуде</w:t>
      </w:r>
      <w:r w:rsidRPr="002A197A">
        <w:rPr>
          <w:rFonts w:ascii="Times New Roman" w:eastAsia="TimesNewRomanPSMT" w:hAnsi="Times New Roman" w:cs="Times New Roman"/>
          <w:bCs/>
          <w:iCs/>
          <w:sz w:val="24"/>
          <w:szCs w:val="24"/>
        </w:rPr>
        <w:t xml:space="preserve"> </w:t>
      </w:r>
      <w:r w:rsidRPr="002A197A">
        <w:rPr>
          <w:rFonts w:ascii="Times New Roman" w:eastAsia="TimesNewRomanPS-BoldMT" w:hAnsi="Times New Roman" w:cs="Times New Roman"/>
          <w:b/>
          <w:bCs/>
          <w:sz w:val="24"/>
          <w:szCs w:val="24"/>
        </w:rPr>
        <w:t>за јавну набавку</w:t>
      </w:r>
      <w:r w:rsidRPr="002A197A">
        <w:rPr>
          <w:rFonts w:ascii="Times New Roman" w:hAnsi="Times New Roman" w:cs="Times New Roman"/>
          <w:sz w:val="24"/>
          <w:szCs w:val="24"/>
        </w:rPr>
        <w:t xml:space="preserve"> </w:t>
      </w:r>
      <w:r w:rsidRPr="002A197A">
        <w:rPr>
          <w:rFonts w:ascii="Times New Roman" w:hAnsi="Times New Roman" w:cs="Times New Roman"/>
          <w:sz w:val="24"/>
          <w:szCs w:val="24"/>
          <w:lang w:val="sr-Cyrl-CS"/>
        </w:rPr>
        <w:t xml:space="preserve">услуге </w:t>
      </w:r>
      <w:r w:rsidRPr="002A197A">
        <w:rPr>
          <w:rFonts w:ascii="Times New Roman" w:hAnsi="Times New Roman" w:cs="Times New Roman"/>
          <w:iCs/>
          <w:sz w:val="24"/>
          <w:szCs w:val="24"/>
          <w:lang w:val="sr-Cyrl-CS"/>
        </w:rPr>
        <w:t>одржавања</w:t>
      </w:r>
      <w:r w:rsidRPr="002A197A">
        <w:rPr>
          <w:rFonts w:ascii="Times New Roman" w:hAnsi="Times New Roman" w:cs="Times New Roman"/>
          <w:i/>
          <w:iCs/>
          <w:sz w:val="24"/>
          <w:szCs w:val="24"/>
          <w:lang w:val="sr-Cyrl-CS"/>
        </w:rPr>
        <w:t xml:space="preserve"> </w:t>
      </w:r>
      <w:r w:rsidRPr="002A197A">
        <w:rPr>
          <w:rFonts w:ascii="Times New Roman" w:hAnsi="Times New Roman" w:cs="Times New Roman"/>
          <w:iCs/>
          <w:sz w:val="24"/>
          <w:szCs w:val="24"/>
          <w:lang w:val="sr-Cyrl-CS"/>
        </w:rPr>
        <w:t>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5A1F1F">
        <w:rPr>
          <w:rFonts w:ascii="Times New Roman" w:eastAsia="TimesNewRomanPS-BoldMT" w:hAnsi="Times New Roman" w:cs="Times New Roman"/>
          <w:b/>
          <w:bCs/>
          <w:sz w:val="24"/>
          <w:szCs w:val="24"/>
          <w:lang w:val="ru-RU"/>
        </w:rPr>
        <w:t xml:space="preserve"> </w:t>
      </w:r>
      <w:r w:rsidRPr="007D097B">
        <w:rPr>
          <w:rFonts w:ascii="Times New Roman" w:eastAsia="TimesNewRomanPS-BoldMT" w:hAnsi="Times New Roman" w:cs="Times New Roman"/>
          <w:bCs/>
          <w:sz w:val="24"/>
          <w:szCs w:val="24"/>
          <w:lang w:val="ru-RU"/>
        </w:rPr>
        <w:t>бр.</w:t>
      </w:r>
      <w:r w:rsidRPr="007D097B">
        <w:rPr>
          <w:rFonts w:ascii="Times New Roman" w:hAnsi="Times New Roman" w:cs="Times New Roman"/>
          <w:bCs/>
          <w:sz w:val="24"/>
          <w:szCs w:val="24"/>
        </w:rPr>
        <w:t xml:space="preserve"> </w:t>
      </w:r>
      <w:r w:rsidR="005A1F1F" w:rsidRPr="007D097B">
        <w:rPr>
          <w:rFonts w:ascii="Times New Roman" w:hAnsi="Times New Roman" w:cs="Times New Roman"/>
          <w:bCs/>
          <w:sz w:val="24"/>
          <w:szCs w:val="24"/>
        </w:rPr>
        <w:t xml:space="preserve">ЈН </w:t>
      </w:r>
      <w:r w:rsidRPr="007D097B">
        <w:rPr>
          <w:rFonts w:ascii="Times New Roman" w:hAnsi="Times New Roman" w:cs="Times New Roman"/>
          <w:bCs/>
          <w:sz w:val="24"/>
          <w:szCs w:val="24"/>
        </w:rPr>
        <w:t>404-11-</w:t>
      </w:r>
      <w:r w:rsidR="007D097B" w:rsidRPr="007D097B">
        <w:rPr>
          <w:rFonts w:ascii="Times New Roman" w:hAnsi="Times New Roman" w:cs="Times New Roman"/>
          <w:bCs/>
          <w:sz w:val="24"/>
          <w:szCs w:val="24"/>
          <w:lang w:val="en-GB"/>
        </w:rPr>
        <w:t>2</w:t>
      </w:r>
      <w:r w:rsidR="005A1F1F" w:rsidRPr="007D097B">
        <w:rPr>
          <w:rFonts w:ascii="Times New Roman" w:hAnsi="Times New Roman" w:cs="Times New Roman"/>
          <w:bCs/>
          <w:sz w:val="24"/>
          <w:szCs w:val="24"/>
        </w:rPr>
        <w:t>/2020</w:t>
      </w:r>
      <w:r w:rsidRPr="007D097B">
        <w:rPr>
          <w:rFonts w:ascii="Times New Roman" w:hAnsi="Times New Roman" w:cs="Times New Roman"/>
          <w:bCs/>
          <w:sz w:val="24"/>
          <w:szCs w:val="24"/>
        </w:rPr>
        <w:t>-04</w:t>
      </w:r>
      <w:r w:rsidRPr="002A197A">
        <w:rPr>
          <w:rFonts w:ascii="Times New Roman" w:hAnsi="Times New Roman" w:cs="Times New Roman"/>
          <w:color w:val="000000" w:themeColor="text1"/>
          <w:sz w:val="24"/>
          <w:szCs w:val="24"/>
        </w:rPr>
        <w:t>,</w:t>
      </w:r>
      <w:r w:rsidRPr="002A197A">
        <w:rPr>
          <w:rFonts w:ascii="Times New Roman" w:hAnsi="Times New Roman" w:cs="Times New Roman"/>
          <w:sz w:val="24"/>
          <w:szCs w:val="24"/>
        </w:rPr>
        <w:t xml:space="preserve"> </w:t>
      </w:r>
      <w:r w:rsidRPr="002A197A">
        <w:rPr>
          <w:rFonts w:ascii="Times New Roman" w:eastAsia="TimesNewRomanPSMT" w:hAnsi="Times New Roman" w:cs="Times New Roman"/>
          <w:bCs/>
          <w:sz w:val="24"/>
          <w:szCs w:val="24"/>
        </w:rPr>
        <w:t>-</w:t>
      </w:r>
      <w:r w:rsidRPr="002A197A">
        <w:rPr>
          <w:rFonts w:ascii="Times New Roman" w:eastAsia="TimesNewRomanPS-BoldMT" w:hAnsi="Times New Roman" w:cs="Times New Roman"/>
          <w:bCs/>
          <w:sz w:val="24"/>
          <w:szCs w:val="24"/>
        </w:rPr>
        <w:t>НЕ ОТВАРАТИ-”</w:t>
      </w:r>
      <w:r w:rsidRPr="002A197A">
        <w:rPr>
          <w:rFonts w:ascii="Times New Roman" w:eastAsia="TimesNewRomanPSMT" w:hAnsi="Times New Roman" w:cs="Times New Roman"/>
          <w:bCs/>
          <w:iCs/>
          <w:sz w:val="24"/>
          <w:szCs w:val="24"/>
        </w:rPr>
        <w:t xml:space="preserve"> или</w:t>
      </w:r>
    </w:p>
    <w:p w:rsidR="002755D3" w:rsidRPr="002A197A" w:rsidRDefault="002755D3" w:rsidP="002755D3">
      <w:pPr>
        <w:jc w:val="both"/>
        <w:rPr>
          <w:rFonts w:ascii="Times New Roman" w:eastAsia="TimesNewRomanPS-BoldMT" w:hAnsi="Times New Roman" w:cs="Times New Roman"/>
          <w:bCs/>
          <w:sz w:val="24"/>
          <w:szCs w:val="24"/>
        </w:rPr>
      </w:pPr>
      <w:r w:rsidRPr="002A197A">
        <w:rPr>
          <w:rFonts w:ascii="Times New Roman" w:eastAsia="TimesNewRomanPSMT" w:hAnsi="Times New Roman" w:cs="Times New Roman"/>
          <w:bCs/>
          <w:iCs/>
          <w:sz w:val="24"/>
          <w:szCs w:val="24"/>
        </w:rPr>
        <w:t>„</w:t>
      </w:r>
      <w:r w:rsidRPr="002A197A">
        <w:rPr>
          <w:rFonts w:ascii="Times New Roman" w:eastAsia="TimesNewRomanPSMT" w:hAnsi="Times New Roman" w:cs="Times New Roman"/>
          <w:b/>
          <w:bCs/>
          <w:iCs/>
          <w:sz w:val="24"/>
          <w:szCs w:val="24"/>
        </w:rPr>
        <w:t>Опозив понуде</w:t>
      </w:r>
      <w:r w:rsidRPr="002A197A">
        <w:rPr>
          <w:rFonts w:ascii="Times New Roman" w:eastAsia="TimesNewRomanPSMT" w:hAnsi="Times New Roman" w:cs="Times New Roman"/>
          <w:bCs/>
          <w:iCs/>
          <w:sz w:val="24"/>
          <w:szCs w:val="24"/>
        </w:rPr>
        <w:t xml:space="preserve"> </w:t>
      </w:r>
      <w:r w:rsidRPr="002A197A">
        <w:rPr>
          <w:rFonts w:ascii="Times New Roman" w:eastAsia="TimesNewRomanPS-BoldMT" w:hAnsi="Times New Roman" w:cs="Times New Roman"/>
          <w:b/>
          <w:bCs/>
          <w:sz w:val="24"/>
          <w:szCs w:val="24"/>
        </w:rPr>
        <w:t>за јавну набавку</w:t>
      </w:r>
      <w:r w:rsidRPr="002A197A">
        <w:rPr>
          <w:rFonts w:ascii="Times New Roman" w:hAnsi="Times New Roman" w:cs="Times New Roman"/>
          <w:sz w:val="24"/>
          <w:szCs w:val="24"/>
        </w:rPr>
        <w:t xml:space="preserve"> </w:t>
      </w:r>
      <w:r w:rsidRPr="002A197A">
        <w:rPr>
          <w:rFonts w:ascii="Times New Roman" w:hAnsi="Times New Roman" w:cs="Times New Roman"/>
          <w:sz w:val="24"/>
          <w:szCs w:val="24"/>
          <w:lang w:val="sr-Cyrl-CS"/>
        </w:rPr>
        <w:t xml:space="preserve">услуге </w:t>
      </w:r>
      <w:r w:rsidRPr="002A197A">
        <w:rPr>
          <w:rFonts w:ascii="Times New Roman" w:hAnsi="Times New Roman" w:cs="Times New Roman"/>
          <w:iCs/>
          <w:sz w:val="24"/>
          <w:szCs w:val="24"/>
          <w:lang w:val="sr-Cyrl-CS"/>
        </w:rPr>
        <w:t>одржавања</w:t>
      </w:r>
      <w:r w:rsidRPr="002A197A">
        <w:rPr>
          <w:rFonts w:ascii="Times New Roman" w:hAnsi="Times New Roman" w:cs="Times New Roman"/>
          <w:i/>
          <w:iCs/>
          <w:sz w:val="24"/>
          <w:szCs w:val="24"/>
          <w:lang w:val="sr-Cyrl-CS"/>
        </w:rPr>
        <w:t xml:space="preserve"> </w:t>
      </w:r>
      <w:r w:rsidRPr="002A197A">
        <w:rPr>
          <w:rFonts w:ascii="Times New Roman" w:hAnsi="Times New Roman" w:cs="Times New Roman"/>
          <w:iCs/>
          <w:sz w:val="24"/>
          <w:szCs w:val="24"/>
          <w:lang w:val="sr-Cyrl-CS"/>
        </w:rPr>
        <w:t>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5A1F1F">
        <w:rPr>
          <w:rFonts w:ascii="Times New Roman" w:eastAsia="TimesNewRomanPS-BoldMT" w:hAnsi="Times New Roman" w:cs="Times New Roman"/>
          <w:b/>
          <w:bCs/>
          <w:sz w:val="24"/>
          <w:szCs w:val="24"/>
          <w:lang w:val="ru-RU"/>
        </w:rPr>
        <w:t xml:space="preserve"> </w:t>
      </w:r>
      <w:r w:rsidRPr="007D097B">
        <w:rPr>
          <w:rFonts w:ascii="Times New Roman" w:eastAsia="TimesNewRomanPS-BoldMT" w:hAnsi="Times New Roman" w:cs="Times New Roman"/>
          <w:bCs/>
          <w:sz w:val="24"/>
          <w:szCs w:val="24"/>
          <w:lang w:val="ru-RU"/>
        </w:rPr>
        <w:t>бр.</w:t>
      </w:r>
      <w:r w:rsidRPr="007D097B">
        <w:rPr>
          <w:rFonts w:ascii="Times New Roman" w:hAnsi="Times New Roman" w:cs="Times New Roman"/>
          <w:bCs/>
          <w:sz w:val="24"/>
          <w:szCs w:val="24"/>
        </w:rPr>
        <w:t xml:space="preserve"> </w:t>
      </w:r>
      <w:r w:rsidR="005A1F1F" w:rsidRPr="007D097B">
        <w:rPr>
          <w:rFonts w:ascii="Times New Roman" w:hAnsi="Times New Roman" w:cs="Times New Roman"/>
          <w:bCs/>
          <w:sz w:val="24"/>
          <w:szCs w:val="24"/>
        </w:rPr>
        <w:t xml:space="preserve">ЈН </w:t>
      </w:r>
      <w:r w:rsidRPr="007D097B">
        <w:rPr>
          <w:rFonts w:ascii="Times New Roman" w:hAnsi="Times New Roman" w:cs="Times New Roman"/>
          <w:bCs/>
          <w:sz w:val="24"/>
          <w:szCs w:val="24"/>
        </w:rPr>
        <w:t>404-11-</w:t>
      </w:r>
      <w:r w:rsidR="007D097B" w:rsidRPr="007D097B">
        <w:rPr>
          <w:rFonts w:ascii="Times New Roman" w:hAnsi="Times New Roman" w:cs="Times New Roman"/>
          <w:bCs/>
          <w:sz w:val="24"/>
          <w:szCs w:val="24"/>
          <w:lang w:val="en-GB"/>
        </w:rPr>
        <w:t>2</w:t>
      </w:r>
      <w:r w:rsidR="005A1F1F" w:rsidRPr="007D097B">
        <w:rPr>
          <w:rFonts w:ascii="Times New Roman" w:hAnsi="Times New Roman" w:cs="Times New Roman"/>
          <w:bCs/>
          <w:sz w:val="24"/>
          <w:szCs w:val="24"/>
        </w:rPr>
        <w:t>/2020</w:t>
      </w:r>
      <w:r w:rsidRPr="007D097B">
        <w:rPr>
          <w:rFonts w:ascii="Times New Roman" w:hAnsi="Times New Roman" w:cs="Times New Roman"/>
          <w:bCs/>
          <w:sz w:val="24"/>
          <w:szCs w:val="24"/>
        </w:rPr>
        <w:t>-04</w:t>
      </w:r>
      <w:r w:rsidRPr="002A197A">
        <w:rPr>
          <w:rFonts w:ascii="Times New Roman" w:hAnsi="Times New Roman" w:cs="Times New Roman"/>
          <w:sz w:val="24"/>
          <w:szCs w:val="24"/>
        </w:rPr>
        <w:t xml:space="preserve">, </w:t>
      </w:r>
      <w:r w:rsidRPr="002A197A">
        <w:rPr>
          <w:rFonts w:ascii="Times New Roman" w:eastAsia="TimesNewRomanPS-BoldMT" w:hAnsi="Times New Roman" w:cs="Times New Roman"/>
          <w:bCs/>
          <w:sz w:val="24"/>
          <w:szCs w:val="24"/>
          <w:lang w:val="ru-RU"/>
        </w:rPr>
        <w:t>-</w:t>
      </w:r>
      <w:r w:rsidRPr="002A197A">
        <w:rPr>
          <w:rFonts w:ascii="Times New Roman" w:eastAsia="TimesNewRomanPS-BoldMT" w:hAnsi="Times New Roman" w:cs="Times New Roman"/>
          <w:bCs/>
          <w:sz w:val="24"/>
          <w:szCs w:val="24"/>
        </w:rPr>
        <w:t>НЕ ОТВАРАТИ-” или</w:t>
      </w:r>
    </w:p>
    <w:p w:rsidR="002755D3" w:rsidRPr="002A197A" w:rsidRDefault="002755D3" w:rsidP="002755D3">
      <w:pPr>
        <w:jc w:val="both"/>
        <w:rPr>
          <w:rFonts w:ascii="Times New Roman" w:eastAsia="TimesNewRomanPS-BoldMT" w:hAnsi="Times New Roman" w:cs="Times New Roman"/>
          <w:b/>
          <w:bCs/>
          <w:sz w:val="24"/>
          <w:szCs w:val="24"/>
        </w:rPr>
      </w:pPr>
      <w:r w:rsidRPr="002A197A">
        <w:rPr>
          <w:rFonts w:ascii="Times New Roman" w:eastAsia="TimesNewRomanPSMT" w:hAnsi="Times New Roman" w:cs="Times New Roman"/>
          <w:bCs/>
          <w:iCs/>
          <w:sz w:val="24"/>
          <w:szCs w:val="24"/>
        </w:rPr>
        <w:t>„</w:t>
      </w:r>
      <w:r w:rsidRPr="002A197A">
        <w:rPr>
          <w:rFonts w:ascii="Times New Roman" w:eastAsia="TimesNewRomanPSMT" w:hAnsi="Times New Roman" w:cs="Times New Roman"/>
          <w:b/>
          <w:bCs/>
          <w:iCs/>
          <w:sz w:val="24"/>
          <w:szCs w:val="24"/>
        </w:rPr>
        <w:t>Измена и допуна понуде</w:t>
      </w:r>
      <w:r w:rsidRPr="002A197A">
        <w:rPr>
          <w:rFonts w:ascii="Times New Roman" w:eastAsia="TimesNewRomanPS-BoldMT" w:hAnsi="Times New Roman" w:cs="Times New Roman"/>
          <w:b/>
          <w:bCs/>
          <w:sz w:val="24"/>
          <w:szCs w:val="24"/>
        </w:rPr>
        <w:t xml:space="preserve"> за јавну набавку</w:t>
      </w:r>
      <w:r w:rsidRPr="002A197A">
        <w:rPr>
          <w:rFonts w:ascii="Times New Roman" w:hAnsi="Times New Roman" w:cs="Times New Roman"/>
          <w:sz w:val="24"/>
          <w:szCs w:val="24"/>
        </w:rPr>
        <w:t xml:space="preserve"> </w:t>
      </w:r>
      <w:r w:rsidRPr="002A197A">
        <w:rPr>
          <w:rFonts w:ascii="Times New Roman" w:hAnsi="Times New Roman" w:cs="Times New Roman"/>
          <w:sz w:val="24"/>
          <w:szCs w:val="24"/>
          <w:lang w:val="sr-Cyrl-CS"/>
        </w:rPr>
        <w:t xml:space="preserve">услуге </w:t>
      </w:r>
      <w:r w:rsidRPr="002A197A">
        <w:rPr>
          <w:rFonts w:ascii="Times New Roman" w:hAnsi="Times New Roman" w:cs="Times New Roman"/>
          <w:iCs/>
          <w:sz w:val="24"/>
          <w:szCs w:val="24"/>
          <w:lang w:val="sr-Cyrl-CS"/>
        </w:rPr>
        <w:t>одржавања</w:t>
      </w:r>
      <w:r w:rsidRPr="002A197A">
        <w:rPr>
          <w:rFonts w:ascii="Times New Roman" w:hAnsi="Times New Roman" w:cs="Times New Roman"/>
          <w:i/>
          <w:iCs/>
          <w:sz w:val="24"/>
          <w:szCs w:val="24"/>
          <w:lang w:val="sr-Cyrl-CS"/>
        </w:rPr>
        <w:t xml:space="preserve"> </w:t>
      </w:r>
      <w:r w:rsidRPr="002A197A">
        <w:rPr>
          <w:rFonts w:ascii="Times New Roman" w:hAnsi="Times New Roman" w:cs="Times New Roman"/>
          <w:iCs/>
          <w:sz w:val="24"/>
          <w:szCs w:val="24"/>
          <w:lang w:val="sr-Cyrl-CS"/>
        </w:rPr>
        <w:t>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Информaциони систем Локалне пореске администрације</w:t>
      </w:r>
      <w:r w:rsidR="005A1F1F">
        <w:rPr>
          <w:rFonts w:ascii="Times New Roman" w:eastAsia="TimesNewRomanPS-BoldMT" w:hAnsi="Times New Roman" w:cs="Times New Roman"/>
          <w:b/>
          <w:bCs/>
          <w:sz w:val="24"/>
          <w:szCs w:val="24"/>
          <w:lang w:val="ru-RU"/>
        </w:rPr>
        <w:t xml:space="preserve"> </w:t>
      </w:r>
      <w:r w:rsidRPr="007D097B">
        <w:rPr>
          <w:rFonts w:ascii="Times New Roman" w:eastAsia="TimesNewRomanPS-BoldMT" w:hAnsi="Times New Roman" w:cs="Times New Roman"/>
          <w:bCs/>
          <w:sz w:val="24"/>
          <w:szCs w:val="24"/>
          <w:lang w:val="ru-RU"/>
        </w:rPr>
        <w:t>бр.</w:t>
      </w:r>
      <w:r w:rsidRPr="007D097B">
        <w:rPr>
          <w:rFonts w:ascii="Times New Roman" w:eastAsia="TimesNewRomanPS-BoldMT" w:hAnsi="Times New Roman" w:cs="Times New Roman"/>
          <w:b/>
          <w:bCs/>
          <w:sz w:val="24"/>
          <w:szCs w:val="24"/>
          <w:lang w:val="ru-RU"/>
        </w:rPr>
        <w:t xml:space="preserve"> </w:t>
      </w:r>
      <w:r w:rsidR="005A1F1F" w:rsidRPr="007D097B">
        <w:rPr>
          <w:rFonts w:ascii="Times New Roman" w:eastAsia="TimesNewRomanPS-BoldMT" w:hAnsi="Times New Roman" w:cs="Times New Roman"/>
          <w:bCs/>
          <w:sz w:val="24"/>
          <w:szCs w:val="24"/>
          <w:lang w:val="ru-RU"/>
        </w:rPr>
        <w:t>ЈН</w:t>
      </w:r>
      <w:r w:rsidR="005A1F1F" w:rsidRPr="007D097B">
        <w:rPr>
          <w:rFonts w:ascii="Times New Roman" w:eastAsia="TimesNewRomanPS-BoldMT" w:hAnsi="Times New Roman" w:cs="Times New Roman"/>
          <w:b/>
          <w:bCs/>
          <w:sz w:val="24"/>
          <w:szCs w:val="24"/>
          <w:lang w:val="ru-RU"/>
        </w:rPr>
        <w:t xml:space="preserve"> </w:t>
      </w:r>
      <w:r w:rsidRPr="007D097B">
        <w:rPr>
          <w:rFonts w:ascii="Times New Roman" w:hAnsi="Times New Roman" w:cs="Times New Roman"/>
          <w:bCs/>
          <w:sz w:val="24"/>
          <w:szCs w:val="24"/>
        </w:rPr>
        <w:t>404-11-</w:t>
      </w:r>
      <w:r w:rsidR="007D097B" w:rsidRPr="007D097B">
        <w:rPr>
          <w:rFonts w:ascii="Times New Roman" w:hAnsi="Times New Roman" w:cs="Times New Roman"/>
          <w:bCs/>
          <w:sz w:val="24"/>
          <w:szCs w:val="24"/>
          <w:lang w:val="en-GB"/>
        </w:rPr>
        <w:t>2</w:t>
      </w:r>
      <w:r w:rsidR="005A1F1F" w:rsidRPr="007D097B">
        <w:rPr>
          <w:rFonts w:ascii="Times New Roman" w:hAnsi="Times New Roman" w:cs="Times New Roman"/>
          <w:bCs/>
          <w:sz w:val="24"/>
          <w:szCs w:val="24"/>
        </w:rPr>
        <w:t>/2020</w:t>
      </w:r>
      <w:r w:rsidRPr="007D097B">
        <w:rPr>
          <w:rFonts w:ascii="Times New Roman" w:hAnsi="Times New Roman" w:cs="Times New Roman"/>
          <w:bCs/>
          <w:sz w:val="24"/>
          <w:szCs w:val="24"/>
        </w:rPr>
        <w:t>-04</w:t>
      </w:r>
      <w:r w:rsidRPr="002A197A">
        <w:rPr>
          <w:rFonts w:ascii="Times New Roman" w:hAnsi="Times New Roman" w:cs="Times New Roman"/>
          <w:color w:val="000000" w:themeColor="text1"/>
          <w:sz w:val="24"/>
          <w:szCs w:val="24"/>
        </w:rPr>
        <w:t>,</w:t>
      </w:r>
      <w:r w:rsidRPr="002A197A">
        <w:rPr>
          <w:rFonts w:ascii="Times New Roman" w:hAnsi="Times New Roman" w:cs="Times New Roman"/>
          <w:sz w:val="24"/>
          <w:szCs w:val="24"/>
        </w:rPr>
        <w:t xml:space="preserve"> </w:t>
      </w:r>
      <w:r w:rsidRPr="002A197A">
        <w:rPr>
          <w:rFonts w:ascii="Times New Roman" w:eastAsia="TimesNewRomanPSMT" w:hAnsi="Times New Roman" w:cs="Times New Roman"/>
          <w:bCs/>
          <w:sz w:val="24"/>
          <w:szCs w:val="24"/>
        </w:rPr>
        <w:t>-</w:t>
      </w:r>
      <w:r w:rsidRPr="002A197A">
        <w:rPr>
          <w:rFonts w:ascii="Times New Roman" w:eastAsia="TimesNewRomanPS-BoldMT" w:hAnsi="Times New Roman" w:cs="Times New Roman"/>
          <w:bCs/>
          <w:sz w:val="24"/>
          <w:szCs w:val="24"/>
        </w:rPr>
        <w:t>НЕ ОТВАРАТИ”.</w:t>
      </w:r>
    </w:p>
    <w:p w:rsidR="002755D3" w:rsidRPr="002A197A" w:rsidRDefault="002755D3" w:rsidP="002755D3">
      <w:pPr>
        <w:jc w:val="both"/>
        <w:rPr>
          <w:rFonts w:ascii="Times New Roman" w:eastAsia="Arial Unicode MS" w:hAnsi="Times New Roman" w:cs="Times New Roman"/>
          <w:sz w:val="24"/>
          <w:szCs w:val="24"/>
        </w:rPr>
      </w:pPr>
      <w:r w:rsidRPr="002A197A">
        <w:rPr>
          <w:rFonts w:ascii="Times New Roman" w:eastAsia="TimesNewRomanPSMT" w:hAnsi="Times New Roman" w:cs="Times New Roman"/>
          <w:bCs/>
          <w:sz w:val="24"/>
          <w:szCs w:val="24"/>
        </w:rPr>
        <w:t>На полеђини коверте или на кутији навести назив</w:t>
      </w:r>
      <w:r w:rsidRPr="002A197A">
        <w:rPr>
          <w:rFonts w:ascii="Times New Roman" w:eastAsia="TimesNewRomanPSMT" w:hAnsi="Times New Roman" w:cs="Times New Roman"/>
          <w:bCs/>
          <w:sz w:val="24"/>
          <w:szCs w:val="24"/>
          <w:lang w:val="sr-Cyrl-CS"/>
        </w:rPr>
        <w:t xml:space="preserve"> и адресу</w:t>
      </w:r>
      <w:r w:rsidRPr="002A197A">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55D3" w:rsidRPr="002A197A"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bCs/>
          <w:iCs/>
          <w:sz w:val="24"/>
          <w:szCs w:val="24"/>
        </w:rPr>
        <w:t xml:space="preserve">6. УЧЕСТВОВАЊЕ У ЗАЈЕДНИЧКОЈ ПОНУДИ ИЛИ КАО ПОДИЗВОЂАЧ </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bCs/>
          <w:iCs/>
          <w:sz w:val="24"/>
          <w:szCs w:val="24"/>
        </w:rPr>
        <w:t>Понуђач може да поднесе само једну понуду.</w:t>
      </w:r>
      <w:r w:rsidRPr="002A197A">
        <w:rPr>
          <w:rFonts w:ascii="Times New Roman" w:hAnsi="Times New Roman" w:cs="Times New Roman"/>
          <w:i/>
          <w:iCs/>
          <w:sz w:val="24"/>
          <w:szCs w:val="24"/>
        </w:rPr>
        <w:t xml:space="preserve"> </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755D3" w:rsidRPr="002A197A" w:rsidRDefault="002755D3" w:rsidP="002755D3">
      <w:pPr>
        <w:jc w:val="both"/>
        <w:rPr>
          <w:rFonts w:ascii="Times New Roman" w:hAnsi="Times New Roman" w:cs="Times New Roman"/>
          <w:i/>
          <w:iCs/>
          <w:color w:val="FF0000"/>
          <w:sz w:val="24"/>
          <w:szCs w:val="24"/>
        </w:rPr>
      </w:pPr>
      <w:r w:rsidRPr="002A197A">
        <w:rPr>
          <w:rFonts w:ascii="Times New Roman" w:hAnsi="Times New Roman" w:cs="Times New Roman"/>
          <w:iCs/>
          <w:sz w:val="24"/>
          <w:szCs w:val="24"/>
        </w:rPr>
        <w:lastRenderedPageBreak/>
        <w:t xml:space="preserve">У Обрасцу понуде </w:t>
      </w:r>
      <w:r w:rsidRPr="002A197A">
        <w:rPr>
          <w:rFonts w:ascii="Times New Roman" w:hAnsi="Times New Roman" w:cs="Times New Roman"/>
          <w:iCs/>
          <w:sz w:val="24"/>
          <w:szCs w:val="24"/>
          <w:lang w:val="sr-Cyrl-CS"/>
        </w:rPr>
        <w:t>(</w:t>
      </w:r>
      <w:r w:rsidRPr="002A197A">
        <w:rPr>
          <w:rFonts w:ascii="Times New Roman" w:hAnsi="Times New Roman" w:cs="Times New Roman"/>
          <w:iCs/>
          <w:sz w:val="24"/>
          <w:szCs w:val="24"/>
        </w:rPr>
        <w:t xml:space="preserve">Образац 1 у </w:t>
      </w:r>
      <w:r w:rsidRPr="002A197A">
        <w:rPr>
          <w:rFonts w:ascii="Times New Roman" w:hAnsi="Times New Roman" w:cs="Times New Roman"/>
          <w:iCs/>
          <w:sz w:val="24"/>
          <w:szCs w:val="24"/>
          <w:lang w:val="sr-Cyrl-CS"/>
        </w:rPr>
        <w:t xml:space="preserve">поглављу </w:t>
      </w:r>
      <w:r w:rsidRPr="002A197A">
        <w:rPr>
          <w:rFonts w:ascii="Times New Roman" w:hAnsi="Times New Roman" w:cs="Times New Roman"/>
          <w:iCs/>
          <w:sz w:val="24"/>
          <w:szCs w:val="24"/>
        </w:rPr>
        <w:t>VI ове конкурсне документације</w:t>
      </w:r>
      <w:r w:rsidRPr="002A197A">
        <w:rPr>
          <w:rFonts w:ascii="Times New Roman" w:hAnsi="Times New Roman" w:cs="Times New Roman"/>
          <w:iCs/>
          <w:sz w:val="24"/>
          <w:szCs w:val="24"/>
          <w:lang w:val="ru-RU"/>
        </w:rPr>
        <w:t>)</w:t>
      </w:r>
      <w:r w:rsidRPr="002A197A">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55D3" w:rsidRPr="002A197A" w:rsidRDefault="002755D3" w:rsidP="002755D3">
      <w:pPr>
        <w:jc w:val="both"/>
        <w:rPr>
          <w:rFonts w:ascii="Times New Roman" w:hAnsi="Times New Roman" w:cs="Times New Roman"/>
          <w:iCs/>
          <w:color w:val="000000"/>
          <w:sz w:val="24"/>
          <w:szCs w:val="24"/>
        </w:rPr>
      </w:pPr>
      <w:r w:rsidRPr="002A197A">
        <w:rPr>
          <w:rFonts w:ascii="Times New Roman" w:hAnsi="Times New Roman" w:cs="Times New Roman"/>
          <w:b/>
          <w:bCs/>
          <w:iCs/>
          <w:sz w:val="24"/>
          <w:szCs w:val="24"/>
        </w:rPr>
        <w:t>7. ПОНУДА СА ПОДИЗВОЂАЧЕМ</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Уколико понуђач подноси понуду са подизвођачем дужан је да у Обрасцу понуде</w:t>
      </w:r>
      <w:r w:rsidRPr="002A197A">
        <w:rPr>
          <w:rFonts w:ascii="Times New Roman" w:hAnsi="Times New Roman" w:cs="Times New Roman"/>
          <w:iCs/>
          <w:sz w:val="24"/>
          <w:szCs w:val="24"/>
          <w:lang w:val="sr-Cyrl-CS"/>
        </w:rPr>
        <w:t xml:space="preserve"> (Образац 1 </w:t>
      </w:r>
      <w:r w:rsidRPr="002A197A">
        <w:rPr>
          <w:rFonts w:ascii="Times New Roman" w:hAnsi="Times New Roman" w:cs="Times New Roman"/>
          <w:iCs/>
          <w:sz w:val="24"/>
          <w:szCs w:val="24"/>
        </w:rPr>
        <w:t xml:space="preserve">у </w:t>
      </w:r>
      <w:r w:rsidRPr="002A197A">
        <w:rPr>
          <w:rFonts w:ascii="Times New Roman" w:hAnsi="Times New Roman" w:cs="Times New Roman"/>
          <w:iCs/>
          <w:sz w:val="24"/>
          <w:szCs w:val="24"/>
          <w:lang w:val="sr-Cyrl-CS"/>
        </w:rPr>
        <w:t xml:space="preserve">поглављу </w:t>
      </w:r>
      <w:r w:rsidRPr="002A197A">
        <w:rPr>
          <w:rFonts w:ascii="Times New Roman" w:hAnsi="Times New Roman" w:cs="Times New Roman"/>
          <w:iCs/>
          <w:sz w:val="24"/>
          <w:szCs w:val="24"/>
        </w:rPr>
        <w:t>VI ове конкурсне документације</w:t>
      </w:r>
      <w:r w:rsidRPr="002A197A">
        <w:rPr>
          <w:rFonts w:ascii="Times New Roman" w:hAnsi="Times New Roman" w:cs="Times New Roman"/>
          <w:iCs/>
          <w:sz w:val="24"/>
          <w:szCs w:val="24"/>
          <w:lang w:val="ru-RU"/>
        </w:rPr>
        <w:t>)</w:t>
      </w:r>
      <w:r w:rsidRPr="002A197A">
        <w:rPr>
          <w:rFonts w:ascii="Times New Roman" w:hAnsi="Times New Roman" w:cs="Times New Roman"/>
          <w:iCs/>
          <w:color w:val="FF0000"/>
          <w:sz w:val="24"/>
          <w:szCs w:val="24"/>
          <w:lang w:val="ru-RU"/>
        </w:rPr>
        <w:t xml:space="preserve"> </w:t>
      </w:r>
      <w:r w:rsidRPr="002A197A">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Понуђач у Обрасцу понуде</w:t>
      </w:r>
      <w:r w:rsidRPr="002A197A">
        <w:rPr>
          <w:rFonts w:ascii="Times New Roman" w:hAnsi="Times New Roman" w:cs="Times New Roman"/>
          <w:i/>
          <w:iCs/>
          <w:color w:val="FF0000"/>
          <w:sz w:val="24"/>
          <w:szCs w:val="24"/>
        </w:rPr>
        <w:t xml:space="preserve"> </w:t>
      </w:r>
      <w:r w:rsidRPr="002A197A">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2755D3" w:rsidRPr="002A197A" w:rsidRDefault="002755D3" w:rsidP="002755D3">
      <w:pPr>
        <w:jc w:val="both"/>
        <w:rPr>
          <w:rFonts w:ascii="Times New Roman" w:eastAsia="TimesNewRomanPSMT" w:hAnsi="Times New Roman" w:cs="Times New Roman"/>
          <w:bCs/>
          <w:sz w:val="24"/>
          <w:szCs w:val="24"/>
        </w:rPr>
      </w:pPr>
      <w:r w:rsidRPr="002A197A">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A197A">
        <w:rPr>
          <w:rFonts w:ascii="Times New Roman" w:eastAsia="TimesNewRomanPSMT" w:hAnsi="Times New Roman" w:cs="Times New Roman"/>
          <w:bCs/>
          <w:sz w:val="24"/>
          <w:szCs w:val="24"/>
        </w:rPr>
        <w:t xml:space="preserve"> </w:t>
      </w:r>
    </w:p>
    <w:p w:rsidR="002755D3" w:rsidRPr="002A197A" w:rsidRDefault="002755D3" w:rsidP="002755D3">
      <w:pPr>
        <w:jc w:val="both"/>
        <w:rPr>
          <w:rFonts w:ascii="Times New Roman" w:eastAsia="Arial Unicode MS" w:hAnsi="Times New Roman" w:cs="Times New Roman"/>
          <w:iCs/>
          <w:sz w:val="24"/>
          <w:szCs w:val="24"/>
        </w:rPr>
      </w:pPr>
      <w:r w:rsidRPr="002A197A">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2A197A">
        <w:rPr>
          <w:rFonts w:ascii="Times New Roman" w:eastAsia="TimesNewRomanPSMT" w:hAnsi="Times New Roman" w:cs="Times New Roman"/>
          <w:bCs/>
          <w:sz w:val="24"/>
          <w:szCs w:val="24"/>
          <w:lang w:val="sr-Cyrl-CS"/>
        </w:rPr>
        <w:t xml:space="preserve">поглављу </w:t>
      </w:r>
      <w:r w:rsidRPr="002A197A">
        <w:rPr>
          <w:rFonts w:ascii="Times New Roman" w:eastAsia="TimesNewRomanPSMT" w:hAnsi="Times New Roman" w:cs="Times New Roman"/>
          <w:bCs/>
          <w:sz w:val="24"/>
          <w:szCs w:val="24"/>
        </w:rPr>
        <w:t>IV</w:t>
      </w:r>
      <w:r w:rsidRPr="002A197A">
        <w:rPr>
          <w:rFonts w:ascii="Times New Roman" w:eastAsia="TimesNewRomanPSMT" w:hAnsi="Times New Roman" w:cs="Times New Roman"/>
          <w:bCs/>
          <w:sz w:val="24"/>
          <w:szCs w:val="24"/>
          <w:lang w:val="ru-RU"/>
        </w:rPr>
        <w:t xml:space="preserve"> </w:t>
      </w:r>
      <w:r w:rsidRPr="002A197A">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2A197A">
        <w:rPr>
          <w:rFonts w:ascii="Times New Roman" w:hAnsi="Times New Roman" w:cs="Times New Roman"/>
          <w:iCs/>
          <w:sz w:val="24"/>
          <w:szCs w:val="24"/>
        </w:rPr>
        <w:t xml:space="preserve">у </w:t>
      </w:r>
      <w:r w:rsidRPr="002A197A">
        <w:rPr>
          <w:rFonts w:ascii="Times New Roman" w:hAnsi="Times New Roman" w:cs="Times New Roman"/>
          <w:iCs/>
          <w:sz w:val="24"/>
          <w:szCs w:val="24"/>
          <w:lang w:val="sr-Cyrl-CS"/>
        </w:rPr>
        <w:t xml:space="preserve">поглављу </w:t>
      </w:r>
      <w:r w:rsidRPr="002A197A">
        <w:rPr>
          <w:rFonts w:ascii="Times New Roman" w:hAnsi="Times New Roman" w:cs="Times New Roman"/>
          <w:iCs/>
          <w:sz w:val="24"/>
          <w:szCs w:val="24"/>
        </w:rPr>
        <w:t>VI ове конкурсне документације</w:t>
      </w:r>
      <w:r w:rsidRPr="002A197A">
        <w:rPr>
          <w:rFonts w:ascii="Times New Roman" w:eastAsia="TimesNewRomanPSMT" w:hAnsi="Times New Roman" w:cs="Times New Roman"/>
          <w:bCs/>
          <w:sz w:val="24"/>
          <w:szCs w:val="24"/>
        </w:rPr>
        <w:t>).</w:t>
      </w:r>
    </w:p>
    <w:p w:rsidR="002755D3" w:rsidRPr="002A197A" w:rsidRDefault="002755D3" w:rsidP="002755D3">
      <w:pPr>
        <w:jc w:val="both"/>
        <w:rPr>
          <w:rFonts w:ascii="Times New Roman" w:hAnsi="Times New Roman" w:cs="Times New Roman"/>
          <w:iCs/>
          <w:color w:val="000000"/>
          <w:sz w:val="24"/>
          <w:szCs w:val="24"/>
        </w:rPr>
      </w:pPr>
      <w:r w:rsidRPr="002A197A">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sz w:val="24"/>
          <w:szCs w:val="24"/>
        </w:rPr>
        <w:t>8. ЗАЈЕДНИЧКА ПОНУДА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Понуду може поднети група понуђача.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A197A">
        <w:rPr>
          <w:rFonts w:ascii="Times New Roman" w:hAnsi="Times New Roman" w:cs="Times New Roman"/>
          <w:sz w:val="24"/>
          <w:szCs w:val="24"/>
          <w:lang w:val="sr-Cyrl-CS"/>
        </w:rPr>
        <w:t>.</w:t>
      </w:r>
      <w:r w:rsidRPr="002A197A">
        <w:rPr>
          <w:rFonts w:ascii="Times New Roman" w:hAnsi="Times New Roman" w:cs="Times New Roman"/>
          <w:sz w:val="24"/>
          <w:szCs w:val="24"/>
        </w:rPr>
        <w:t xml:space="preserve"> 4. тач</w:t>
      </w:r>
      <w:r w:rsidRPr="002A197A">
        <w:rPr>
          <w:rFonts w:ascii="Times New Roman" w:hAnsi="Times New Roman" w:cs="Times New Roman"/>
          <w:sz w:val="24"/>
          <w:szCs w:val="24"/>
          <w:lang w:val="sr-Cyrl-CS"/>
        </w:rPr>
        <w:t>.</w:t>
      </w:r>
      <w:r w:rsidRPr="002A197A">
        <w:rPr>
          <w:rFonts w:ascii="Times New Roman" w:hAnsi="Times New Roman" w:cs="Times New Roman"/>
          <w:sz w:val="24"/>
          <w:szCs w:val="24"/>
        </w:rPr>
        <w:t xml:space="preserve"> 1</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 xml:space="preserve"> и 2</w:t>
      </w:r>
      <w:r w:rsidRPr="002A197A">
        <w:rPr>
          <w:rFonts w:ascii="Times New Roman" w:hAnsi="Times New Roman" w:cs="Times New Roman"/>
          <w:sz w:val="24"/>
          <w:szCs w:val="24"/>
          <w:lang w:val="sr-Cyrl-CS"/>
        </w:rPr>
        <w:t>)</w:t>
      </w:r>
      <w:r w:rsidRPr="002A197A">
        <w:rPr>
          <w:rFonts w:ascii="Times New Roman" w:hAnsi="Times New Roman" w:cs="Times New Roman"/>
          <w:sz w:val="24"/>
          <w:szCs w:val="24"/>
        </w:rPr>
        <w:t xml:space="preserve"> ЗЈН и то податке о: </w:t>
      </w:r>
    </w:p>
    <w:p w:rsidR="002755D3" w:rsidRPr="002A197A" w:rsidRDefault="002755D3" w:rsidP="002755D3">
      <w:pPr>
        <w:numPr>
          <w:ilvl w:val="0"/>
          <w:numId w:val="8"/>
        </w:numPr>
        <w:suppressAutoHyphens/>
        <w:spacing w:after="0" w:line="100" w:lineRule="atLeast"/>
        <w:jc w:val="both"/>
        <w:rPr>
          <w:rFonts w:ascii="Times New Roman" w:hAnsi="Times New Roman" w:cs="Times New Roman"/>
          <w:sz w:val="24"/>
          <w:szCs w:val="24"/>
        </w:rPr>
      </w:pPr>
      <w:r w:rsidRPr="002A197A">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2755D3" w:rsidRPr="002A197A" w:rsidRDefault="002755D3" w:rsidP="002755D3">
      <w:pPr>
        <w:pStyle w:val="CommentText"/>
        <w:numPr>
          <w:ilvl w:val="0"/>
          <w:numId w:val="8"/>
        </w:numPr>
        <w:spacing w:line="240" w:lineRule="auto"/>
        <w:jc w:val="both"/>
        <w:rPr>
          <w:sz w:val="24"/>
          <w:szCs w:val="24"/>
        </w:rPr>
      </w:pPr>
      <w:r w:rsidRPr="002A197A">
        <w:rPr>
          <w:sz w:val="24"/>
          <w:szCs w:val="24"/>
        </w:rPr>
        <w:t>опису послова сваког од понуђача из групе понуђача у извршењу уговора.</w:t>
      </w:r>
    </w:p>
    <w:p w:rsidR="002755D3" w:rsidRPr="002A197A" w:rsidRDefault="002755D3" w:rsidP="002755D3">
      <w:pPr>
        <w:pStyle w:val="CommentText"/>
        <w:spacing w:line="240" w:lineRule="auto"/>
        <w:ind w:left="720"/>
        <w:jc w:val="both"/>
        <w:rPr>
          <w:sz w:val="24"/>
          <w:szCs w:val="24"/>
        </w:rPr>
      </w:pPr>
    </w:p>
    <w:p w:rsidR="002755D3" w:rsidRPr="002A197A" w:rsidRDefault="002755D3" w:rsidP="002755D3">
      <w:pPr>
        <w:jc w:val="both"/>
        <w:rPr>
          <w:rFonts w:ascii="Times New Roman" w:hAnsi="Times New Roman" w:cs="Times New Roman"/>
          <w:sz w:val="24"/>
          <w:szCs w:val="24"/>
        </w:rPr>
      </w:pPr>
      <w:r w:rsidRPr="002A197A">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2A197A">
        <w:rPr>
          <w:rFonts w:ascii="Times New Roman" w:eastAsia="TimesNewRomanPSMT" w:hAnsi="Times New Roman" w:cs="Times New Roman"/>
          <w:bCs/>
          <w:sz w:val="24"/>
          <w:szCs w:val="24"/>
          <w:lang w:val="sr-Cyrl-CS"/>
        </w:rPr>
        <w:t>поглављу</w:t>
      </w:r>
      <w:r w:rsidRPr="002A197A">
        <w:rPr>
          <w:rFonts w:ascii="Times New Roman" w:eastAsia="TimesNewRomanPSMT" w:hAnsi="Times New Roman" w:cs="Times New Roman"/>
          <w:bCs/>
          <w:sz w:val="24"/>
          <w:szCs w:val="24"/>
        </w:rPr>
        <w:t xml:space="preserve"> IV ове</w:t>
      </w:r>
      <w:r w:rsidRPr="002A197A">
        <w:rPr>
          <w:rFonts w:ascii="Times New Roman" w:eastAsia="TimesNewRomanPSMT" w:hAnsi="Times New Roman" w:cs="Times New Roman"/>
          <w:bCs/>
          <w:sz w:val="24"/>
          <w:szCs w:val="24"/>
          <w:lang w:val="ru-RU"/>
        </w:rPr>
        <w:t xml:space="preserve"> </w:t>
      </w:r>
      <w:r w:rsidRPr="002A197A">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2A197A">
        <w:rPr>
          <w:rFonts w:ascii="Times New Roman" w:eastAsia="TimesNewRomanPSMT" w:hAnsi="Times New Roman" w:cs="Times New Roman"/>
          <w:bCs/>
          <w:sz w:val="24"/>
          <w:szCs w:val="24"/>
          <w:lang w:val="sr-Cyrl-CS"/>
        </w:rPr>
        <w:t xml:space="preserve">поглављу </w:t>
      </w:r>
      <w:r w:rsidRPr="002A197A">
        <w:rPr>
          <w:rFonts w:ascii="Times New Roman" w:eastAsia="TimesNewRomanPSMT" w:hAnsi="Times New Roman" w:cs="Times New Roman"/>
          <w:bCs/>
          <w:sz w:val="24"/>
          <w:szCs w:val="24"/>
        </w:rPr>
        <w:t>VI ове конкурсне документације).</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lastRenderedPageBreak/>
        <w:t>Задруга може поднети понуду самостално, у своје име, а за рачун задругара или заједничку понуду у име задругара.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755D3" w:rsidRPr="002A197A" w:rsidRDefault="002755D3" w:rsidP="002755D3">
      <w:pPr>
        <w:jc w:val="both"/>
        <w:rPr>
          <w:rFonts w:ascii="Times New Roman" w:hAnsi="Times New Roman" w:cs="Times New Roman"/>
          <w:color w:val="000000"/>
          <w:sz w:val="24"/>
          <w:szCs w:val="24"/>
        </w:rPr>
      </w:pPr>
      <w:r w:rsidRPr="002A197A">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bCs/>
          <w:iCs/>
          <w:sz w:val="24"/>
          <w:szCs w:val="24"/>
        </w:rPr>
        <w:t>9. НАЧИН И УСЛОВ</w:t>
      </w:r>
      <w:r w:rsidRPr="002A197A">
        <w:rPr>
          <w:rFonts w:ascii="Times New Roman" w:hAnsi="Times New Roman" w:cs="Times New Roman"/>
          <w:b/>
          <w:bCs/>
          <w:iCs/>
          <w:sz w:val="24"/>
          <w:szCs w:val="24"/>
          <w:lang w:val="sr-Cyrl-CS"/>
        </w:rPr>
        <w:t>И</w:t>
      </w:r>
      <w:r w:rsidRPr="002A197A">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2755D3" w:rsidRPr="002A197A" w:rsidRDefault="002755D3" w:rsidP="002755D3">
      <w:pPr>
        <w:jc w:val="both"/>
        <w:rPr>
          <w:rFonts w:ascii="Times New Roman" w:hAnsi="Times New Roman" w:cs="Times New Roman"/>
          <w:iCs/>
          <w:sz w:val="24"/>
          <w:szCs w:val="24"/>
          <w:u w:val="single"/>
        </w:rPr>
      </w:pPr>
      <w:r w:rsidRPr="002A197A">
        <w:rPr>
          <w:rFonts w:ascii="Times New Roman" w:hAnsi="Times New Roman" w:cs="Times New Roman"/>
          <w:b/>
          <w:bCs/>
          <w:iCs/>
          <w:sz w:val="24"/>
          <w:szCs w:val="24"/>
        </w:rPr>
        <w:t xml:space="preserve">9.1. </w:t>
      </w:r>
      <w:r w:rsidRPr="002A197A">
        <w:rPr>
          <w:rFonts w:ascii="Times New Roman" w:hAnsi="Times New Roman" w:cs="Times New Roman"/>
          <w:iCs/>
          <w:sz w:val="24"/>
          <w:szCs w:val="24"/>
          <w:u w:val="single"/>
        </w:rPr>
        <w:t>Захтеви у погледу начина, рока и услова плаћања.</w:t>
      </w:r>
    </w:p>
    <w:p w:rsidR="002755D3" w:rsidRPr="002A197A" w:rsidRDefault="002755D3" w:rsidP="002755D3">
      <w:pPr>
        <w:spacing w:after="0" w:line="240" w:lineRule="auto"/>
        <w:jc w:val="both"/>
        <w:rPr>
          <w:rFonts w:ascii="Times New Roman" w:hAnsi="Times New Roman" w:cs="Times New Roman"/>
          <w:sz w:val="24"/>
          <w:szCs w:val="24"/>
        </w:rPr>
      </w:pPr>
      <w:r w:rsidRPr="002A197A">
        <w:rPr>
          <w:rFonts w:ascii="Times New Roman" w:hAnsi="Times New Roman" w:cs="Times New Roman"/>
          <w:b/>
          <w:bCs/>
          <w:sz w:val="24"/>
          <w:szCs w:val="24"/>
          <w:lang w:val="ru-RU"/>
        </w:rPr>
        <w:t xml:space="preserve">Плаћање: За редовно одржавање </w:t>
      </w:r>
      <w:r w:rsidRPr="002A197A">
        <w:rPr>
          <w:rFonts w:ascii="Times New Roman" w:hAnsi="Times New Roman" w:cs="Times New Roman"/>
          <w:sz w:val="24"/>
          <w:szCs w:val="24"/>
        </w:rPr>
        <w:t>(Одржавање апликативног решења и Техничка подршка удаљеним приступом) до  10-тог у месецу за претходни месе</w:t>
      </w:r>
      <w:r w:rsidRPr="002A197A">
        <w:rPr>
          <w:rFonts w:ascii="Times New Roman" w:hAnsi="Times New Roman" w:cs="Times New Roman"/>
          <w:sz w:val="24"/>
          <w:szCs w:val="24"/>
          <w:lang w:val="ru-RU"/>
        </w:rPr>
        <w:t>ц</w:t>
      </w:r>
      <w:r w:rsidRPr="002A197A">
        <w:rPr>
          <w:rFonts w:ascii="Times New Roman" w:hAnsi="Times New Roman" w:cs="Times New Roman"/>
          <w:sz w:val="24"/>
          <w:szCs w:val="24"/>
        </w:rPr>
        <w:t>, а на основу издате фактуре.</w:t>
      </w:r>
    </w:p>
    <w:p w:rsidR="002755D3" w:rsidRPr="002A197A" w:rsidRDefault="002755D3" w:rsidP="002755D3">
      <w:pPr>
        <w:spacing w:after="0" w:line="240" w:lineRule="auto"/>
        <w:jc w:val="both"/>
        <w:rPr>
          <w:rFonts w:ascii="Times New Roman" w:hAnsi="Times New Roman" w:cs="Times New Roman"/>
          <w:sz w:val="24"/>
          <w:szCs w:val="24"/>
        </w:rPr>
      </w:pPr>
      <w:r w:rsidRPr="002A197A">
        <w:rPr>
          <w:rFonts w:ascii="Times New Roman" w:hAnsi="Times New Roman" w:cs="Times New Roman"/>
          <w:b/>
          <w:bCs/>
          <w:sz w:val="24"/>
          <w:szCs w:val="24"/>
          <w:lang w:val="ru-RU"/>
        </w:rPr>
        <w:t>Плаћање: За евентуалне услуге директе техничке подршке</w:t>
      </w:r>
      <w:r w:rsidRPr="002A197A">
        <w:rPr>
          <w:rFonts w:ascii="Times New Roman" w:hAnsi="Times New Roman" w:cs="Times New Roman"/>
          <w:sz w:val="24"/>
          <w:szCs w:val="24"/>
          <w:lang w:val="ru-RU"/>
        </w:rPr>
        <w:t>,</w:t>
      </w:r>
      <w:r w:rsidRPr="002A197A">
        <w:rPr>
          <w:rFonts w:ascii="Times New Roman" w:hAnsi="Times New Roman" w:cs="Times New Roman"/>
          <w:sz w:val="24"/>
          <w:szCs w:val="24"/>
        </w:rPr>
        <w:t xml:space="preserve"> најкасније 15 дана од дана извршене услуге, а на основу издате фактуре.</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Плаћање се врши уплатом на рачун понуђача.</w:t>
      </w:r>
    </w:p>
    <w:p w:rsidR="002755D3" w:rsidRPr="002A197A" w:rsidRDefault="002755D3" w:rsidP="002755D3">
      <w:pPr>
        <w:jc w:val="both"/>
        <w:rPr>
          <w:rFonts w:ascii="Times New Roman" w:hAnsi="Times New Roman" w:cs="Times New Roman"/>
          <w:b/>
          <w:bCs/>
          <w:i/>
          <w:iCs/>
          <w:sz w:val="24"/>
          <w:szCs w:val="24"/>
        </w:rPr>
      </w:pPr>
      <w:r w:rsidRPr="002A197A">
        <w:rPr>
          <w:rFonts w:ascii="Times New Roman" w:hAnsi="Times New Roman" w:cs="Times New Roman"/>
          <w:iCs/>
          <w:sz w:val="24"/>
          <w:szCs w:val="24"/>
        </w:rPr>
        <w:t>Понуђачу није дозвољено да захтева аванс.</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b/>
          <w:bCs/>
          <w:iCs/>
          <w:sz w:val="24"/>
          <w:szCs w:val="24"/>
        </w:rPr>
        <w:t xml:space="preserve">9.2. </w:t>
      </w:r>
      <w:r w:rsidRPr="002A197A">
        <w:rPr>
          <w:rFonts w:ascii="Times New Roman" w:hAnsi="Times New Roman" w:cs="Times New Roman"/>
          <w:iCs/>
          <w:sz w:val="24"/>
          <w:szCs w:val="24"/>
          <w:u w:val="single"/>
        </w:rPr>
        <w:t>Захтев у погледу рока (извршења услуге)</w:t>
      </w:r>
    </w:p>
    <w:p w:rsidR="001F7D76" w:rsidRDefault="005A1F1F" w:rsidP="002755D3">
      <w:pPr>
        <w:jc w:val="both"/>
        <w:rPr>
          <w:rFonts w:ascii="Times New Roman" w:hAnsi="Times New Roman" w:cs="Times New Roman"/>
          <w:sz w:val="24"/>
          <w:szCs w:val="24"/>
          <w:lang w:val="sr-Cyrl-CS"/>
        </w:rPr>
      </w:pPr>
      <w:r w:rsidRPr="006B43DA">
        <w:rPr>
          <w:rFonts w:ascii="Times New Roman" w:hAnsi="Times New Roman" w:cs="Times New Roman"/>
          <w:sz w:val="24"/>
          <w:szCs w:val="24"/>
          <w:lang w:val="sr-Cyrl-CS"/>
        </w:rPr>
        <w:t>Уговор ће се закључити по датој јединичној цени понуђача, максимално до процењене вредности набавке</w:t>
      </w:r>
      <w:r w:rsidR="001F7D76">
        <w:rPr>
          <w:rFonts w:ascii="Times New Roman" w:hAnsi="Times New Roman" w:cs="Times New Roman"/>
          <w:sz w:val="24"/>
          <w:szCs w:val="24"/>
          <w:lang w:val="sr-Cyrl-CS"/>
        </w:rPr>
        <w:t>.</w:t>
      </w:r>
    </w:p>
    <w:p w:rsidR="005A1F1F" w:rsidRDefault="005A1F1F" w:rsidP="002755D3">
      <w:pPr>
        <w:jc w:val="both"/>
        <w:rPr>
          <w:rFonts w:ascii="Times New Roman" w:hAnsi="Times New Roman" w:cs="Times New Roman"/>
          <w:iCs/>
          <w:sz w:val="24"/>
          <w:szCs w:val="24"/>
        </w:rPr>
      </w:pPr>
      <w:r w:rsidRPr="006B43DA">
        <w:rPr>
          <w:rFonts w:ascii="Times New Roman" w:hAnsi="Times New Roman" w:cs="Times New Roman"/>
          <w:sz w:val="24"/>
          <w:szCs w:val="24"/>
          <w:lang w:val="sr-Cyrl-CS"/>
        </w:rPr>
        <w:t>Уговор не може да траје дуже од годину дана.</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 xml:space="preserve">Место извршења услуге је на адреси наручиоца: </w:t>
      </w:r>
      <w:r w:rsidRPr="002A197A">
        <w:rPr>
          <w:rFonts w:ascii="Times New Roman" w:hAnsi="Times New Roman" w:cs="Times New Roman"/>
          <w:sz w:val="24"/>
          <w:szCs w:val="24"/>
        </w:rPr>
        <w:t xml:space="preserve">Општинска управа општине Ћуприја, ул. 13 октобар бр. 7, 35230 Ћуприја. </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b/>
          <w:bCs/>
          <w:iCs/>
          <w:sz w:val="24"/>
          <w:szCs w:val="24"/>
        </w:rPr>
        <w:t xml:space="preserve">9.3. </w:t>
      </w:r>
      <w:r w:rsidRPr="002A197A">
        <w:rPr>
          <w:rFonts w:ascii="Times New Roman" w:hAnsi="Times New Roman" w:cs="Times New Roman"/>
          <w:iCs/>
          <w:sz w:val="24"/>
          <w:szCs w:val="24"/>
          <w:u w:val="single"/>
        </w:rPr>
        <w:t>Захтев у погледу рока важења понуде</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Рок важења понуде не може бити краћи од 30 дана од дана отварања понуда.</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755D3" w:rsidRPr="002A197A" w:rsidRDefault="002755D3" w:rsidP="002755D3">
      <w:pPr>
        <w:jc w:val="both"/>
        <w:rPr>
          <w:rFonts w:ascii="Times New Roman" w:hAnsi="Times New Roman" w:cs="Times New Roman"/>
          <w:b/>
          <w:bCs/>
          <w:i/>
          <w:iCs/>
          <w:sz w:val="24"/>
          <w:szCs w:val="24"/>
        </w:rPr>
      </w:pPr>
      <w:r w:rsidRPr="002A197A">
        <w:rPr>
          <w:rFonts w:ascii="Times New Roman" w:hAnsi="Times New Roman" w:cs="Times New Roman"/>
          <w:iCs/>
          <w:sz w:val="24"/>
          <w:szCs w:val="24"/>
        </w:rPr>
        <w:t>Понуђач који прихвати захтев за продужење рока важења понуде не може мењати понуду.</w:t>
      </w:r>
    </w:p>
    <w:p w:rsidR="002755D3" w:rsidRPr="002A197A" w:rsidRDefault="002755D3" w:rsidP="002755D3">
      <w:pPr>
        <w:jc w:val="both"/>
        <w:rPr>
          <w:rFonts w:ascii="Times New Roman" w:hAnsi="Times New Roman" w:cs="Times New Roman"/>
          <w:b/>
          <w:bCs/>
          <w:iCs/>
          <w:sz w:val="24"/>
          <w:szCs w:val="24"/>
        </w:rPr>
      </w:pPr>
      <w:r w:rsidRPr="002A197A">
        <w:rPr>
          <w:rFonts w:ascii="Times New Roman" w:hAnsi="Times New Roman" w:cs="Times New Roman"/>
          <w:b/>
          <w:bCs/>
          <w:iCs/>
          <w:sz w:val="24"/>
          <w:szCs w:val="24"/>
        </w:rPr>
        <w:t>10. ВАЛУТА И НАЧИН НА КОЈИ МОРА ДА БУДЕ НАВЕДЕНА И ИЗРАЖЕНА ЦЕНА У ПОНУДИ</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iCs/>
          <w:sz w:val="24"/>
          <w:szCs w:val="24"/>
        </w:rPr>
        <w:t xml:space="preserve">Цена мора бити исказана у динарима, са и </w:t>
      </w:r>
      <w:r w:rsidRPr="002A197A">
        <w:rPr>
          <w:rFonts w:ascii="Times New Roman" w:hAnsi="Times New Roman" w:cs="Times New Roman"/>
          <w:iCs/>
          <w:color w:val="00000A"/>
          <w:sz w:val="24"/>
          <w:szCs w:val="24"/>
        </w:rPr>
        <w:t>без пореза на додату вредност,</w:t>
      </w:r>
      <w:r w:rsidRPr="002A197A">
        <w:rPr>
          <w:rFonts w:ascii="Times New Roman" w:hAnsi="Times New Roman" w:cs="Times New Roman"/>
          <w:color w:val="00000A"/>
          <w:sz w:val="24"/>
          <w:szCs w:val="24"/>
        </w:rPr>
        <w:t xml:space="preserve"> </w:t>
      </w:r>
      <w:r w:rsidRPr="002A197A">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iCs/>
          <w:sz w:val="24"/>
          <w:szCs w:val="24"/>
        </w:rPr>
        <w:lastRenderedPageBreak/>
        <w:t>Цена је фиксна и не може се мењати.</w:t>
      </w:r>
      <w:r w:rsidRPr="002A197A">
        <w:rPr>
          <w:rFonts w:ascii="Times New Roman" w:hAnsi="Times New Roman" w:cs="Times New Roman"/>
          <w:sz w:val="24"/>
          <w:szCs w:val="24"/>
        </w:rPr>
        <w:t xml:space="preserve"> </w:t>
      </w:r>
    </w:p>
    <w:p w:rsidR="002755D3" w:rsidRPr="002A197A" w:rsidRDefault="002755D3" w:rsidP="002755D3">
      <w:pPr>
        <w:jc w:val="both"/>
        <w:rPr>
          <w:rFonts w:ascii="Times New Roman" w:hAnsi="Times New Roman" w:cs="Times New Roman"/>
          <w:iCs/>
          <w:sz w:val="24"/>
          <w:szCs w:val="24"/>
        </w:rPr>
      </w:pPr>
      <w:r w:rsidRPr="002A197A">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2755D3" w:rsidRPr="002A197A" w:rsidRDefault="002755D3" w:rsidP="002755D3">
      <w:pPr>
        <w:jc w:val="both"/>
        <w:rPr>
          <w:rFonts w:ascii="Times New Roman" w:hAnsi="Times New Roman" w:cs="Times New Roman"/>
          <w:iCs/>
          <w:color w:val="00B0F0"/>
          <w:sz w:val="24"/>
          <w:szCs w:val="24"/>
        </w:rPr>
      </w:pPr>
      <w:r w:rsidRPr="002A197A">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b/>
          <w:bCs/>
          <w:sz w:val="24"/>
          <w:szCs w:val="24"/>
        </w:rPr>
        <w:t xml:space="preserve">11. ЗАШТИТА ПОВЕРЉИВОСТИ ПОДАТАКА КОЈЕ НАРУЧИЛАЦ СТАВЉА ПОНУЂАЧИМА НА РАСПОЛАГАЊЕ, УКЉУЧУЈУЋИ И ЊИХОВЕ ПОДИЗВОЂАЧЕ </w:t>
      </w:r>
    </w:p>
    <w:p w:rsidR="002755D3" w:rsidRPr="002A197A" w:rsidRDefault="002755D3" w:rsidP="002755D3">
      <w:pPr>
        <w:spacing w:before="120" w:after="120"/>
        <w:jc w:val="both"/>
        <w:rPr>
          <w:rFonts w:ascii="Times New Roman" w:hAnsi="Times New Roman" w:cs="Times New Roman"/>
          <w:b/>
          <w:i/>
          <w:sz w:val="24"/>
          <w:szCs w:val="24"/>
        </w:rPr>
      </w:pPr>
      <w:r w:rsidRPr="002A197A">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2755D3" w:rsidRPr="002A197A" w:rsidRDefault="002755D3" w:rsidP="002755D3">
      <w:pPr>
        <w:jc w:val="both"/>
        <w:rPr>
          <w:rFonts w:ascii="Times New Roman" w:hAnsi="Times New Roman" w:cs="Times New Roman"/>
          <w:b/>
          <w:bCs/>
          <w:sz w:val="24"/>
          <w:szCs w:val="24"/>
        </w:rPr>
      </w:pPr>
      <w:r w:rsidRPr="002A197A">
        <w:rPr>
          <w:rFonts w:ascii="Times New Roman" w:hAnsi="Times New Roman" w:cs="Times New Roman"/>
          <w:b/>
          <w:bCs/>
          <w:sz w:val="24"/>
          <w:szCs w:val="24"/>
        </w:rPr>
        <w:t>12. ДОДАТНЕ ИНФОРМАЦИЈЕ ИЛИ ПОЈАШЊЕЊА У ВЕЗИ СА ПРИПРЕМАЊЕМ ПОНУДЕ</w:t>
      </w:r>
    </w:p>
    <w:p w:rsidR="002755D3" w:rsidRPr="008B7C67"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sz w:val="24"/>
          <w:szCs w:val="24"/>
        </w:rPr>
        <w:t xml:space="preserve">Заинтересовано лице може </w:t>
      </w:r>
      <w:r w:rsidRPr="002A197A">
        <w:rPr>
          <w:rFonts w:ascii="Times New Roman" w:hAnsi="Times New Roman" w:cs="Times New Roman"/>
          <w:sz w:val="24"/>
          <w:szCs w:val="24"/>
          <w:u w:val="single"/>
        </w:rPr>
        <w:t>сваког радног дана до 1</w:t>
      </w:r>
      <w:r w:rsidRPr="002A197A">
        <w:rPr>
          <w:rFonts w:ascii="Times New Roman" w:hAnsi="Times New Roman" w:cs="Times New Roman"/>
          <w:sz w:val="24"/>
          <w:szCs w:val="24"/>
          <w:u w:val="single"/>
          <w:lang w:val="sr-Cyrl-CS"/>
        </w:rPr>
        <w:t>5</w:t>
      </w:r>
      <w:r w:rsidRPr="002A197A">
        <w:rPr>
          <w:rFonts w:ascii="Times New Roman" w:hAnsi="Times New Roman" w:cs="Times New Roman"/>
          <w:sz w:val="24"/>
          <w:szCs w:val="24"/>
          <w:u w:val="single"/>
        </w:rPr>
        <w:t>,</w:t>
      </w:r>
      <w:r w:rsidRPr="002A197A">
        <w:rPr>
          <w:rFonts w:ascii="Times New Roman" w:hAnsi="Times New Roman" w:cs="Times New Roman"/>
          <w:sz w:val="24"/>
          <w:szCs w:val="24"/>
          <w:u w:val="single"/>
          <w:lang w:val="sr-Cyrl-CS"/>
        </w:rPr>
        <w:t>3</w:t>
      </w:r>
      <w:r w:rsidRPr="002A197A">
        <w:rPr>
          <w:rFonts w:ascii="Times New Roman" w:hAnsi="Times New Roman" w:cs="Times New Roman"/>
          <w:sz w:val="24"/>
          <w:szCs w:val="24"/>
          <w:u w:val="single"/>
        </w:rPr>
        <w:t>0 часова</w:t>
      </w:r>
      <w:r w:rsidRPr="002A197A">
        <w:rPr>
          <w:rFonts w:ascii="Times New Roman" w:hAnsi="Times New Roman" w:cs="Times New Roman"/>
          <w:sz w:val="24"/>
          <w:szCs w:val="24"/>
        </w:rPr>
        <w:t xml:space="preserve">, у писаном облику путем поште на адресу наручиоца, путем електронске поште на e-mail: </w:t>
      </w:r>
      <w:hyperlink r:id="rId8" w:history="1">
        <w:r w:rsidR="008B7C67" w:rsidRPr="00FD163C">
          <w:rPr>
            <w:rStyle w:val="Hyperlink"/>
            <w:rFonts w:ascii="Times New Roman" w:hAnsi="Times New Roman" w:cs="Times New Roman"/>
            <w:sz w:val="24"/>
            <w:szCs w:val="24"/>
          </w:rPr>
          <w:t>nabavke@cuprija.rs</w:t>
        </w:r>
      </w:hyperlink>
      <w:r w:rsidR="008B7C67">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или непосредно предајом на писарници наручиоца</w:t>
      </w:r>
      <w:r w:rsidRPr="002A197A">
        <w:rPr>
          <w:rFonts w:ascii="Times New Roman" w:hAnsi="Times New Roman" w:cs="Times New Roman"/>
          <w:i/>
          <w:iCs/>
          <w:sz w:val="24"/>
          <w:szCs w:val="24"/>
        </w:rPr>
        <w:t xml:space="preserve"> </w:t>
      </w:r>
      <w:r w:rsidRPr="002A197A">
        <w:rPr>
          <w:rFonts w:ascii="Times New Roman" w:eastAsia="TimesNewRomanPS-BoldMT" w:hAnsi="Times New Roman" w:cs="Times New Roman"/>
          <w:b/>
          <w:bCs/>
          <w:sz w:val="24"/>
          <w:szCs w:val="24"/>
        </w:rPr>
        <w:t xml:space="preserve"> </w:t>
      </w:r>
      <w:r w:rsidRPr="002A197A">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2A197A">
        <w:rPr>
          <w:rFonts w:ascii="Times New Roman" w:hAnsi="Times New Roman" w:cs="Times New Roman"/>
          <w:color w:val="000000" w:themeColor="text1"/>
          <w:sz w:val="24"/>
          <w:szCs w:val="24"/>
        </w:rPr>
        <w:t xml:space="preserve">бр. </w:t>
      </w:r>
      <w:r w:rsidRPr="002A197A">
        <w:rPr>
          <w:rFonts w:ascii="Times New Roman" w:eastAsia="TimesNewRomanPS-BoldMT" w:hAnsi="Times New Roman" w:cs="Times New Roman"/>
          <w:bCs/>
          <w:color w:val="000000" w:themeColor="text1"/>
          <w:sz w:val="24"/>
          <w:szCs w:val="24"/>
        </w:rPr>
        <w:t xml:space="preserve">ЈН </w:t>
      </w:r>
      <w:r w:rsidRPr="002A197A">
        <w:rPr>
          <w:rFonts w:ascii="Times New Roman" w:hAnsi="Times New Roman" w:cs="Times New Roman"/>
          <w:bCs/>
          <w:color w:val="000000" w:themeColor="text1"/>
          <w:sz w:val="24"/>
          <w:szCs w:val="24"/>
        </w:rPr>
        <w:t>404-11-</w:t>
      </w:r>
      <w:r w:rsidRPr="002A197A">
        <w:rPr>
          <w:rFonts w:ascii="Times New Roman" w:hAnsi="Times New Roman" w:cs="Times New Roman"/>
          <w:bCs/>
          <w:color w:val="000000" w:themeColor="text1"/>
          <w:sz w:val="24"/>
          <w:szCs w:val="24"/>
          <w:lang w:val="sr-Cyrl-CS"/>
        </w:rPr>
        <w:t>3</w:t>
      </w:r>
      <w:r w:rsidRPr="002A197A">
        <w:rPr>
          <w:rFonts w:ascii="Times New Roman" w:hAnsi="Times New Roman" w:cs="Times New Roman"/>
          <w:bCs/>
          <w:color w:val="000000" w:themeColor="text1"/>
          <w:sz w:val="24"/>
          <w:szCs w:val="24"/>
        </w:rPr>
        <w:t>/2019-04</w:t>
      </w:r>
      <w:r w:rsidRPr="002A197A">
        <w:rPr>
          <w:rFonts w:ascii="Times New Roman" w:eastAsia="TimesNewRomanPS-BoldMT" w:hAnsi="Times New Roman" w:cs="Times New Roman"/>
          <w:bCs/>
          <w:sz w:val="24"/>
          <w:szCs w:val="24"/>
        </w:rPr>
        <w:t>”</w:t>
      </w:r>
      <w:r w:rsidRPr="002A197A">
        <w:rPr>
          <w:rFonts w:ascii="Times New Roman" w:hAnsi="Times New Roman" w:cs="Times New Roman"/>
          <w:bCs/>
          <w:sz w:val="24"/>
          <w:szCs w:val="24"/>
        </w:rPr>
        <w:t>.</w:t>
      </w:r>
    </w:p>
    <w:p w:rsidR="002755D3" w:rsidRPr="002A197A"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sz w:val="24"/>
          <w:szCs w:val="24"/>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По истеку рока предвиђеног за подношење понуда н</w:t>
      </w:r>
      <w:r w:rsidRPr="002A197A">
        <w:rPr>
          <w:rFonts w:ascii="Times New Roman" w:hAnsi="Times New Roman" w:cs="Times New Roman"/>
          <w:sz w:val="24"/>
          <w:szCs w:val="24"/>
          <w:lang w:val="sr-Cyrl-CS"/>
        </w:rPr>
        <w:t>а</w:t>
      </w:r>
      <w:r w:rsidRPr="002A197A">
        <w:rPr>
          <w:rFonts w:ascii="Times New Roman" w:hAnsi="Times New Roman" w:cs="Times New Roman"/>
          <w:sz w:val="24"/>
          <w:szCs w:val="24"/>
        </w:rPr>
        <w:t xml:space="preserve">ручилац не може да мења нити да допуњује конкурсну документацију. </w:t>
      </w:r>
    </w:p>
    <w:p w:rsidR="002755D3" w:rsidRPr="002A197A" w:rsidRDefault="002755D3" w:rsidP="002755D3">
      <w:pPr>
        <w:jc w:val="both"/>
        <w:rPr>
          <w:rFonts w:ascii="Times New Roman" w:hAnsi="Times New Roman" w:cs="Times New Roman"/>
          <w:bCs/>
          <w:sz w:val="24"/>
          <w:szCs w:val="24"/>
        </w:rPr>
      </w:pPr>
      <w:r w:rsidRPr="002A197A">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2755D3" w:rsidRPr="00096185" w:rsidRDefault="002755D3" w:rsidP="002755D3">
      <w:pPr>
        <w:jc w:val="both"/>
        <w:rPr>
          <w:rFonts w:ascii="Times New Roman" w:hAnsi="Times New Roman" w:cs="Times New Roman"/>
          <w:sz w:val="24"/>
          <w:szCs w:val="24"/>
        </w:rPr>
      </w:pPr>
      <w:r w:rsidRPr="002A197A">
        <w:rPr>
          <w:rFonts w:ascii="Times New Roman" w:hAnsi="Times New Roman" w:cs="Times New Roman"/>
          <w:bCs/>
          <w:sz w:val="24"/>
          <w:szCs w:val="24"/>
        </w:rPr>
        <w:t>Комуникација у поступку јавне набавке врши се искључиво на начин одређен чланом 20. ЗЈН,</w:t>
      </w:r>
      <w:r w:rsidR="00096185">
        <w:rPr>
          <w:rFonts w:ascii="Times New Roman" w:hAnsi="Times New Roman" w:cs="Times New Roman"/>
          <w:sz w:val="24"/>
          <w:szCs w:val="24"/>
        </w:rPr>
        <w:t xml:space="preserve"> и то:</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lastRenderedPageBreak/>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755D3" w:rsidRPr="002A197A" w:rsidRDefault="002755D3" w:rsidP="002755D3">
      <w:pPr>
        <w:jc w:val="both"/>
        <w:rPr>
          <w:rFonts w:ascii="Times New Roman" w:hAnsi="Times New Roman" w:cs="Times New Roman"/>
          <w:b/>
          <w:bCs/>
          <w:color w:val="000000"/>
          <w:sz w:val="24"/>
          <w:szCs w:val="24"/>
        </w:rPr>
      </w:pPr>
      <w:r w:rsidRPr="002A197A">
        <w:rPr>
          <w:rFonts w:ascii="Times New Roman" w:hAnsi="Times New Roman" w:cs="Times New Roman"/>
          <w:b/>
          <w:bCs/>
          <w:sz w:val="24"/>
          <w:szCs w:val="24"/>
        </w:rPr>
        <w:t xml:space="preserve">13. ДОДАТНА ОБЈАШЊЕЊА ОД ПОНУЂАЧА ПОСЛЕ ОТВАРАЊА ПОНУДА И КОНТРОЛА КОД ПОНУЂАЧА ОДНОСНО ЊЕГОВОГ ПОДИЗВОЂАЧА </w:t>
      </w:r>
    </w:p>
    <w:p w:rsidR="002755D3" w:rsidRPr="002A197A" w:rsidRDefault="002755D3" w:rsidP="002755D3">
      <w:pPr>
        <w:jc w:val="both"/>
        <w:rPr>
          <w:rFonts w:ascii="Times New Roman" w:eastAsia="TimesNewRomanPSMT" w:hAnsi="Times New Roman" w:cs="Times New Roman"/>
          <w:bCs/>
          <w:sz w:val="24"/>
          <w:szCs w:val="24"/>
        </w:rPr>
      </w:pPr>
      <w:r w:rsidRPr="002A197A">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755D3" w:rsidRPr="002A197A" w:rsidRDefault="002755D3" w:rsidP="002755D3">
      <w:pPr>
        <w:tabs>
          <w:tab w:val="left" w:pos="-135"/>
          <w:tab w:val="left" w:pos="0"/>
          <w:tab w:val="left" w:pos="120"/>
        </w:tabs>
        <w:jc w:val="both"/>
        <w:rPr>
          <w:rFonts w:ascii="Times New Roman" w:eastAsia="Arial Unicode MS" w:hAnsi="Times New Roman" w:cs="Times New Roman"/>
          <w:sz w:val="24"/>
          <w:szCs w:val="24"/>
        </w:rPr>
      </w:pPr>
      <w:r w:rsidRPr="002A197A">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2A197A">
        <w:rPr>
          <w:rFonts w:ascii="Times New Roman" w:hAnsi="Times New Roman" w:cs="Times New Roman"/>
          <w:sz w:val="24"/>
          <w:szCs w:val="24"/>
        </w:rPr>
        <w:t xml:space="preserve"> контролу (увид) код понуђача, односно његовог подизвођача</w:t>
      </w:r>
      <w:r w:rsidRPr="002A197A">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55D3" w:rsidRPr="002A197A" w:rsidRDefault="002755D3" w:rsidP="002755D3">
      <w:pPr>
        <w:tabs>
          <w:tab w:val="left" w:pos="-135"/>
          <w:tab w:val="left" w:pos="0"/>
          <w:tab w:val="left" w:pos="120"/>
        </w:tabs>
        <w:jc w:val="both"/>
        <w:rPr>
          <w:rFonts w:ascii="Times New Roman" w:hAnsi="Times New Roman" w:cs="Times New Roman"/>
          <w:sz w:val="24"/>
          <w:szCs w:val="24"/>
        </w:rPr>
      </w:pPr>
      <w:r w:rsidRPr="002A197A">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755D3" w:rsidRPr="002A197A" w:rsidRDefault="002755D3" w:rsidP="002755D3">
      <w:pPr>
        <w:tabs>
          <w:tab w:val="left" w:pos="-135"/>
          <w:tab w:val="left" w:pos="0"/>
          <w:tab w:val="left" w:pos="120"/>
        </w:tabs>
        <w:jc w:val="both"/>
        <w:rPr>
          <w:rFonts w:ascii="Times New Roman" w:hAnsi="Times New Roman" w:cs="Times New Roman"/>
          <w:sz w:val="24"/>
          <w:szCs w:val="24"/>
        </w:rPr>
      </w:pPr>
      <w:r w:rsidRPr="002A197A">
        <w:rPr>
          <w:rFonts w:ascii="Times New Roman" w:hAnsi="Times New Roman" w:cs="Times New Roman"/>
          <w:sz w:val="24"/>
          <w:szCs w:val="24"/>
        </w:rPr>
        <w:t>У случају разлике између јединичне и укупне цене, меродавна је јединична цена.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Ако се понуђач не сагласи са исправком рачунских грешака, наручил</w:t>
      </w:r>
      <w:r w:rsidRPr="002A197A">
        <w:rPr>
          <w:rFonts w:ascii="Times New Roman" w:hAnsi="Times New Roman" w:cs="Times New Roman"/>
          <w:sz w:val="24"/>
          <w:szCs w:val="24"/>
          <w:lang w:val="sr-Cyrl-CS"/>
        </w:rPr>
        <w:t>а</w:t>
      </w:r>
      <w:r w:rsidRPr="002A197A">
        <w:rPr>
          <w:rFonts w:ascii="Times New Roman" w:hAnsi="Times New Roman" w:cs="Times New Roman"/>
          <w:sz w:val="24"/>
          <w:szCs w:val="24"/>
        </w:rPr>
        <w:t xml:space="preserve">ц ће његову понуду одбити као неприхватљиву. </w:t>
      </w:r>
    </w:p>
    <w:p w:rsidR="002755D3" w:rsidRPr="002A197A" w:rsidRDefault="002755D3" w:rsidP="002755D3">
      <w:pPr>
        <w:jc w:val="both"/>
        <w:rPr>
          <w:rFonts w:ascii="Times New Roman" w:hAnsi="Times New Roman" w:cs="Times New Roman"/>
          <w:b/>
          <w:sz w:val="24"/>
          <w:szCs w:val="24"/>
        </w:rPr>
      </w:pPr>
      <w:r w:rsidRPr="002A197A">
        <w:rPr>
          <w:rFonts w:ascii="Times New Roman" w:hAnsi="Times New Roman" w:cs="Times New Roman"/>
          <w:b/>
          <w:sz w:val="24"/>
          <w:szCs w:val="24"/>
        </w:rPr>
        <w:t>14. КОРИШЋЕЊЕ ПАТЕНАТА И ОДГОВОРНОСТ ЗА ПОВРЕДУ ЗАШТИЋЕНИХ ПРАВА ИНТЕЛЕКТУАЛНЕ СВОЈИНЕ ТРЕЋИХ ЛИЦА</w:t>
      </w:r>
    </w:p>
    <w:p w:rsidR="002755D3" w:rsidRPr="002A197A" w:rsidRDefault="002755D3" w:rsidP="002755D3">
      <w:pPr>
        <w:jc w:val="both"/>
        <w:rPr>
          <w:rFonts w:ascii="Times New Roman" w:eastAsia="Arial Unicode MS" w:hAnsi="Times New Roman" w:cs="Times New Roman"/>
          <w:b/>
          <w:sz w:val="24"/>
          <w:szCs w:val="24"/>
        </w:rPr>
      </w:pPr>
      <w:r w:rsidRPr="002A197A">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755D3" w:rsidRPr="002A197A" w:rsidRDefault="002755D3" w:rsidP="002755D3">
      <w:pPr>
        <w:jc w:val="both"/>
        <w:rPr>
          <w:rFonts w:ascii="Times New Roman" w:hAnsi="Times New Roman" w:cs="Times New Roman"/>
          <w:b/>
          <w:bCs/>
          <w:sz w:val="24"/>
          <w:szCs w:val="24"/>
        </w:rPr>
      </w:pPr>
      <w:r w:rsidRPr="002A197A">
        <w:rPr>
          <w:rFonts w:ascii="Times New Roman" w:hAnsi="Times New Roman" w:cs="Times New Roman"/>
          <w:b/>
          <w:bCs/>
          <w:sz w:val="24"/>
          <w:szCs w:val="24"/>
        </w:rPr>
        <w:t xml:space="preserve">15. НАЧИН И РОК ЗА ПОДНОШЕЊЕ ЗАХТЕВА ЗА ЗАШТИТУ ПРАВА ПОНУЂАЧА СА ДЕТАЉНИМ УПУТСТВОМ О САДРЖИНИ ПОТПУНОГ ЗАХТЕВА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lastRenderedPageBreak/>
        <w:t>Захтев за заштиту права се доставља наручиоцу непосредно, електронском поштом на e-mail:</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nabavke@cuprija.rs</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или препорученом пошиљком са повратницом на адресу наручиоца.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755D3" w:rsidRPr="002A197A" w:rsidRDefault="002755D3" w:rsidP="002755D3">
      <w:pPr>
        <w:jc w:val="both"/>
        <w:rPr>
          <w:rFonts w:ascii="Times New Roman" w:hAnsi="Times New Roman" w:cs="Times New Roman"/>
          <w:sz w:val="24"/>
          <w:szCs w:val="24"/>
          <w:lang w:val="sr-Cyrl-CS"/>
        </w:rPr>
      </w:pPr>
      <w:r w:rsidRPr="002A197A">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2A197A">
        <w:rPr>
          <w:rFonts w:ascii="Times New Roman" w:hAnsi="Times New Roman" w:cs="Times New Roman"/>
          <w:sz w:val="24"/>
          <w:szCs w:val="24"/>
          <w:lang w:val="sr-Cyrl-CS"/>
        </w:rPr>
        <w:t xml:space="preserve"> </w:t>
      </w:r>
    </w:p>
    <w:p w:rsidR="002755D3" w:rsidRPr="002A197A" w:rsidRDefault="002755D3" w:rsidP="002755D3">
      <w:pPr>
        <w:jc w:val="both"/>
        <w:rPr>
          <w:rFonts w:ascii="Times New Roman" w:hAnsi="Times New Roman" w:cs="Times New Roman"/>
          <w:color w:val="000000"/>
          <w:sz w:val="24"/>
          <w:szCs w:val="24"/>
          <w:lang w:val="sr-Latn-CS"/>
        </w:rPr>
      </w:pPr>
      <w:r w:rsidRPr="002A197A">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Захтев за заштиту права мора да садржи: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1) назив и адресу подносиоца захтева и лице за контакт;</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2) назив и адресу наручиоца;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3) податке о јавној набавци која је предмет захтева, односно о одлуци наручиоца;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4) повреде прописа којима се уређује поступак јавне набавке;</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lastRenderedPageBreak/>
        <w:t xml:space="preserve">5) чињенице и доказе којима се повреде доказују; </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6) потврду о уплати таксе из члана 156. овог ЗЈН;</w:t>
      </w:r>
    </w:p>
    <w:p w:rsidR="002755D3" w:rsidRPr="002A197A"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 xml:space="preserve">7) потпис подносиоца. </w:t>
      </w:r>
    </w:p>
    <w:p w:rsidR="002755D3" w:rsidRPr="001F7D76"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w:t>
      </w:r>
      <w:r w:rsidR="001F7D76">
        <w:rPr>
          <w:rFonts w:ascii="Times New Roman" w:hAnsi="Times New Roman" w:cs="Times New Roman"/>
          <w:sz w:val="24"/>
          <w:szCs w:val="24"/>
        </w:rPr>
        <w:t xml:space="preserve"> 151. став 1. тачка 6) ЗЈН, је:</w:t>
      </w:r>
    </w:p>
    <w:p w:rsidR="002755D3" w:rsidRPr="002A197A" w:rsidRDefault="002755D3" w:rsidP="002755D3">
      <w:pPr>
        <w:jc w:val="both"/>
        <w:rPr>
          <w:rFonts w:ascii="Times New Roman" w:hAnsi="Times New Roman" w:cs="Times New Roman"/>
          <w:sz w:val="24"/>
          <w:szCs w:val="24"/>
        </w:rPr>
      </w:pPr>
      <w:r w:rsidRPr="001F7D76">
        <w:rPr>
          <w:rFonts w:ascii="Times New Roman" w:hAnsi="Times New Roman" w:cs="Times New Roman"/>
          <w:b/>
          <w:sz w:val="24"/>
          <w:szCs w:val="24"/>
        </w:rPr>
        <w:t>1.</w:t>
      </w:r>
      <w:r w:rsidRPr="002A197A">
        <w:rPr>
          <w:rFonts w:ascii="Times New Roman" w:hAnsi="Times New Roman" w:cs="Times New Roman"/>
          <w:sz w:val="24"/>
          <w:szCs w:val="24"/>
        </w:rPr>
        <w:t xml:space="preserve"> </w:t>
      </w:r>
      <w:r w:rsidRPr="002A197A">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xml:space="preserve">(1) да буде издата од стране банке и да садржи печат банке;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xml:space="preserve">(3) износ таксе из члана 156. ЗЈН чија се уплата врши - 60.000 динара;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(4) број рачуна: 840-30678845-06;</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xml:space="preserve">(5) шифру плаћања: 153 или 253;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2755D3" w:rsidRPr="002A197A" w:rsidRDefault="002755D3" w:rsidP="002755D3">
      <w:pPr>
        <w:ind w:firstLine="708"/>
        <w:jc w:val="both"/>
        <w:rPr>
          <w:rFonts w:ascii="Times New Roman" w:hAnsi="Times New Roman" w:cs="Times New Roman"/>
          <w:sz w:val="24"/>
          <w:szCs w:val="24"/>
          <w:lang w:val="sr-Cyrl-CS"/>
        </w:rPr>
      </w:pPr>
      <w:r w:rsidRPr="002A197A">
        <w:rPr>
          <w:rFonts w:ascii="Times New Roman" w:hAnsi="Times New Roman" w:cs="Times New Roman"/>
          <w:sz w:val="24"/>
          <w:szCs w:val="24"/>
        </w:rPr>
        <w:t xml:space="preserve">(7) сврха: ЗЗП; Општинска управа општине Ћуприја; </w:t>
      </w:r>
      <w:r w:rsidRPr="002A197A">
        <w:rPr>
          <w:rFonts w:ascii="Times New Roman" w:hAnsi="Times New Roman" w:cs="Times New Roman"/>
          <w:sz w:val="24"/>
          <w:szCs w:val="24"/>
          <w:lang w:val="sr-Cyrl-CS"/>
        </w:rPr>
        <w:t xml:space="preserve">услуга </w:t>
      </w:r>
      <w:r w:rsidRPr="002A197A">
        <w:rPr>
          <w:rFonts w:ascii="Times New Roman" w:hAnsi="Times New Roman" w:cs="Times New Roman"/>
          <w:iCs/>
          <w:sz w:val="24"/>
          <w:szCs w:val="24"/>
          <w:lang w:val="sr-Cyrl-CS"/>
        </w:rPr>
        <w:t>одржавања рачунарског програма –</w:t>
      </w:r>
      <w:r w:rsidRPr="002A197A">
        <w:rPr>
          <w:rFonts w:ascii="Times New Roman" w:hAnsi="Times New Roman" w:cs="Times New Roman"/>
          <w:sz w:val="24"/>
          <w:szCs w:val="24"/>
          <w:lang w:val="sr-Cyrl-CS"/>
        </w:rPr>
        <w:t xml:space="preserve"> </w:t>
      </w:r>
      <w:r w:rsidRPr="002A197A">
        <w:rPr>
          <w:rFonts w:ascii="Times New Roman" w:hAnsi="Times New Roman" w:cs="Times New Roman"/>
          <w:sz w:val="24"/>
          <w:szCs w:val="24"/>
        </w:rPr>
        <w:t xml:space="preserve">Информaциони систем Локалне пореске администрације </w:t>
      </w:r>
      <w:r w:rsidRPr="002A197A">
        <w:rPr>
          <w:rFonts w:ascii="Times New Roman" w:hAnsi="Times New Roman" w:cs="Times New Roman"/>
          <w:color w:val="000000" w:themeColor="text1"/>
          <w:sz w:val="24"/>
          <w:szCs w:val="24"/>
        </w:rPr>
        <w:t>бр.</w:t>
      </w:r>
      <w:r w:rsidRPr="002A197A">
        <w:rPr>
          <w:rFonts w:ascii="Times New Roman" w:eastAsia="TimesNewRomanPS-BoldMT" w:hAnsi="Times New Roman" w:cs="Times New Roman"/>
          <w:b/>
          <w:bCs/>
          <w:color w:val="000000" w:themeColor="text1"/>
          <w:sz w:val="24"/>
          <w:szCs w:val="24"/>
          <w:lang w:val="ru-RU"/>
        </w:rPr>
        <w:t xml:space="preserve"> </w:t>
      </w:r>
      <w:r w:rsidRPr="002A197A">
        <w:rPr>
          <w:rFonts w:ascii="Times New Roman" w:eastAsia="TimesNewRomanPS-BoldMT" w:hAnsi="Times New Roman" w:cs="Times New Roman"/>
          <w:bCs/>
          <w:color w:val="000000" w:themeColor="text1"/>
          <w:sz w:val="24"/>
          <w:szCs w:val="24"/>
          <w:lang w:val="ru-RU"/>
        </w:rPr>
        <w:t>ЈН</w:t>
      </w:r>
      <w:r w:rsidRPr="002A197A">
        <w:rPr>
          <w:rFonts w:ascii="Times New Roman" w:eastAsia="TimesNewRomanPS-BoldMT" w:hAnsi="Times New Roman" w:cs="Times New Roman"/>
          <w:b/>
          <w:bCs/>
          <w:color w:val="000000" w:themeColor="text1"/>
          <w:sz w:val="24"/>
          <w:szCs w:val="24"/>
          <w:lang w:val="ru-RU"/>
        </w:rPr>
        <w:t xml:space="preserve"> </w:t>
      </w:r>
      <w:r w:rsidRPr="002A197A">
        <w:rPr>
          <w:rFonts w:ascii="Times New Roman" w:hAnsi="Times New Roman" w:cs="Times New Roman"/>
          <w:bCs/>
          <w:color w:val="000000" w:themeColor="text1"/>
          <w:sz w:val="24"/>
          <w:szCs w:val="24"/>
        </w:rPr>
        <w:t>404-11</w:t>
      </w:r>
      <w:r w:rsidRPr="002A197A">
        <w:rPr>
          <w:rFonts w:ascii="Times New Roman" w:hAnsi="Times New Roman" w:cs="Times New Roman"/>
          <w:bCs/>
          <w:color w:val="000000" w:themeColor="text1"/>
          <w:sz w:val="24"/>
          <w:szCs w:val="24"/>
          <w:lang w:val="sr-Cyrl-CS"/>
        </w:rPr>
        <w:t>-3</w:t>
      </w:r>
      <w:r w:rsidRPr="002A197A">
        <w:rPr>
          <w:rFonts w:ascii="Times New Roman" w:hAnsi="Times New Roman" w:cs="Times New Roman"/>
          <w:bCs/>
          <w:color w:val="000000" w:themeColor="text1"/>
          <w:sz w:val="24"/>
          <w:szCs w:val="24"/>
        </w:rPr>
        <w:t>/2019-04;</w:t>
      </w:r>
      <w:r w:rsidRPr="002A197A">
        <w:rPr>
          <w:rFonts w:ascii="Times New Roman" w:hAnsi="Times New Roman" w:cs="Times New Roman"/>
          <w:sz w:val="24"/>
          <w:szCs w:val="24"/>
          <w:lang w:val="sr-Cyrl-CS"/>
        </w:rPr>
        <w:t xml:space="preserve">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(8) корисник: буџет Републике Србије;</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2755D3" w:rsidRPr="002A197A" w:rsidRDefault="002755D3" w:rsidP="002755D3">
      <w:pPr>
        <w:ind w:firstLine="708"/>
        <w:jc w:val="both"/>
        <w:rPr>
          <w:rFonts w:ascii="Times New Roman" w:hAnsi="Times New Roman" w:cs="Times New Roman"/>
          <w:sz w:val="24"/>
          <w:szCs w:val="24"/>
        </w:rPr>
      </w:pPr>
      <w:r w:rsidRPr="002A197A">
        <w:rPr>
          <w:rFonts w:ascii="Times New Roman" w:hAnsi="Times New Roman" w:cs="Times New Roman"/>
          <w:sz w:val="24"/>
          <w:szCs w:val="24"/>
        </w:rPr>
        <w:t xml:space="preserve">(10) потпис овлашћеног лица банке, </w:t>
      </w:r>
      <w:r w:rsidRPr="002A197A">
        <w:rPr>
          <w:rFonts w:ascii="Times New Roman" w:hAnsi="Times New Roman" w:cs="Times New Roman"/>
          <w:b/>
          <w:sz w:val="24"/>
          <w:szCs w:val="24"/>
        </w:rPr>
        <w:t>или</w:t>
      </w:r>
      <w:r w:rsidRPr="002A197A">
        <w:rPr>
          <w:rFonts w:ascii="Times New Roman" w:hAnsi="Times New Roman" w:cs="Times New Roman"/>
          <w:sz w:val="24"/>
          <w:szCs w:val="24"/>
        </w:rPr>
        <w:t xml:space="preserve"> </w:t>
      </w:r>
    </w:p>
    <w:p w:rsidR="002755D3" w:rsidRPr="002A197A" w:rsidRDefault="001F7D76" w:rsidP="001F7D76">
      <w:pPr>
        <w:jc w:val="both"/>
        <w:rPr>
          <w:rFonts w:ascii="Times New Roman" w:hAnsi="Times New Roman" w:cs="Times New Roman"/>
          <w:sz w:val="24"/>
          <w:szCs w:val="24"/>
        </w:rPr>
      </w:pPr>
      <w:r w:rsidRPr="001F7D76">
        <w:rPr>
          <w:rFonts w:ascii="Times New Roman" w:hAnsi="Times New Roman" w:cs="Times New Roman"/>
          <w:b/>
          <w:sz w:val="24"/>
          <w:szCs w:val="24"/>
        </w:rPr>
        <w:t>2.</w:t>
      </w:r>
      <w:r>
        <w:rPr>
          <w:rFonts w:ascii="Times New Roman" w:hAnsi="Times New Roman" w:cs="Times New Roman"/>
          <w:sz w:val="24"/>
          <w:szCs w:val="24"/>
        </w:rPr>
        <w:t xml:space="preserve"> </w:t>
      </w:r>
      <w:r w:rsidR="002755D3" w:rsidRPr="002A197A">
        <w:rPr>
          <w:rFonts w:ascii="Times New Roman" w:hAnsi="Times New Roman" w:cs="Times New Roman"/>
          <w:b/>
          <w:sz w:val="24"/>
          <w:szCs w:val="24"/>
        </w:rPr>
        <w:t>Налог за уплату,</w:t>
      </w:r>
      <w:r w:rsidR="002755D3" w:rsidRPr="002A197A">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2755D3" w:rsidRPr="002A197A">
        <w:rPr>
          <w:rFonts w:ascii="Times New Roman" w:hAnsi="Times New Roman" w:cs="Times New Roman"/>
          <w:b/>
          <w:sz w:val="24"/>
          <w:szCs w:val="24"/>
        </w:rPr>
        <w:t>или</w:t>
      </w:r>
      <w:r w:rsidR="002755D3" w:rsidRPr="002A197A">
        <w:rPr>
          <w:rFonts w:ascii="Times New Roman" w:hAnsi="Times New Roman" w:cs="Times New Roman"/>
          <w:sz w:val="24"/>
          <w:szCs w:val="24"/>
        </w:rPr>
        <w:t xml:space="preserve"> </w:t>
      </w:r>
    </w:p>
    <w:p w:rsidR="002755D3" w:rsidRPr="002A197A" w:rsidRDefault="001F7D76" w:rsidP="001F7D76">
      <w:pPr>
        <w:jc w:val="both"/>
        <w:rPr>
          <w:rFonts w:ascii="Times New Roman" w:hAnsi="Times New Roman" w:cs="Times New Roman"/>
          <w:b/>
          <w:sz w:val="24"/>
          <w:szCs w:val="24"/>
        </w:rPr>
      </w:pPr>
      <w:r w:rsidRPr="001F7D76">
        <w:rPr>
          <w:rFonts w:ascii="Times New Roman" w:hAnsi="Times New Roman" w:cs="Times New Roman"/>
          <w:b/>
          <w:sz w:val="24"/>
          <w:szCs w:val="24"/>
        </w:rPr>
        <w:t>3.</w:t>
      </w:r>
      <w:r>
        <w:rPr>
          <w:rFonts w:ascii="Times New Roman" w:hAnsi="Times New Roman" w:cs="Times New Roman"/>
          <w:sz w:val="24"/>
          <w:szCs w:val="24"/>
        </w:rPr>
        <w:t xml:space="preserve"> </w:t>
      </w:r>
      <w:r w:rsidR="002755D3" w:rsidRPr="002A197A">
        <w:rPr>
          <w:rFonts w:ascii="Times New Roman" w:hAnsi="Times New Roman" w:cs="Times New Roman"/>
          <w:b/>
          <w:sz w:val="24"/>
          <w:szCs w:val="24"/>
        </w:rPr>
        <w:t>Потврда издата од стране Републике Србије, Министарства финансија, Управе за трезор,</w:t>
      </w:r>
      <w:r w:rsidR="002755D3" w:rsidRPr="002A197A">
        <w:rPr>
          <w:rFonts w:ascii="Times New Roman" w:hAnsi="Times New Roman" w:cs="Times New Roman"/>
          <w:sz w:val="24"/>
          <w:szCs w:val="24"/>
        </w:rPr>
        <w:t xml:space="preserve"> потписана и оверена печатом, која садржи све елементе из потврде о </w:t>
      </w:r>
      <w:r w:rsidR="002755D3" w:rsidRPr="002A197A">
        <w:rPr>
          <w:rFonts w:ascii="Times New Roman" w:hAnsi="Times New Roman" w:cs="Times New Roman"/>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2755D3" w:rsidRPr="002A197A">
        <w:rPr>
          <w:rFonts w:ascii="Times New Roman" w:hAnsi="Times New Roman" w:cs="Times New Roman"/>
          <w:b/>
          <w:sz w:val="24"/>
          <w:szCs w:val="24"/>
        </w:rPr>
        <w:t xml:space="preserve"> или</w:t>
      </w:r>
    </w:p>
    <w:p w:rsidR="002755D3" w:rsidRPr="002A197A" w:rsidRDefault="001F7D76" w:rsidP="001F7D76">
      <w:pPr>
        <w:jc w:val="both"/>
        <w:rPr>
          <w:rFonts w:ascii="Times New Roman" w:hAnsi="Times New Roman" w:cs="Times New Roman"/>
          <w:sz w:val="24"/>
          <w:szCs w:val="24"/>
        </w:rPr>
      </w:pPr>
      <w:r w:rsidRPr="001F7D76">
        <w:rPr>
          <w:rFonts w:ascii="Times New Roman" w:hAnsi="Times New Roman" w:cs="Times New Roman"/>
          <w:b/>
          <w:sz w:val="24"/>
          <w:szCs w:val="24"/>
        </w:rPr>
        <w:t>4.</w:t>
      </w:r>
      <w:r>
        <w:rPr>
          <w:rFonts w:ascii="Times New Roman" w:hAnsi="Times New Roman" w:cs="Times New Roman"/>
          <w:sz w:val="24"/>
          <w:szCs w:val="24"/>
        </w:rPr>
        <w:t xml:space="preserve"> </w:t>
      </w:r>
      <w:r w:rsidR="002755D3" w:rsidRPr="002A197A">
        <w:rPr>
          <w:rFonts w:ascii="Times New Roman" w:hAnsi="Times New Roman" w:cs="Times New Roman"/>
          <w:b/>
          <w:sz w:val="24"/>
          <w:szCs w:val="24"/>
        </w:rPr>
        <w:t xml:space="preserve">Потврда издата од стране Народне банке Србије, </w:t>
      </w:r>
      <w:r w:rsidR="002755D3" w:rsidRPr="002A197A">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755D3" w:rsidRPr="001F7D76" w:rsidRDefault="002755D3" w:rsidP="002755D3">
      <w:pPr>
        <w:jc w:val="both"/>
        <w:rPr>
          <w:rFonts w:ascii="Times New Roman" w:hAnsi="Times New Roman" w:cs="Times New Roman"/>
          <w:sz w:val="24"/>
          <w:szCs w:val="24"/>
        </w:rPr>
      </w:pPr>
      <w:r w:rsidRPr="002A197A">
        <w:rPr>
          <w:rFonts w:ascii="Times New Roman" w:hAnsi="Times New Roman" w:cs="Times New Roman"/>
          <w:sz w:val="24"/>
          <w:szCs w:val="24"/>
        </w:rPr>
        <w:t>Поступак заштите права регулисан је одредбама чл. 138. - 166. ЗЈН</w:t>
      </w:r>
      <w:r w:rsidR="001F7D76">
        <w:rPr>
          <w:rFonts w:ascii="Times New Roman" w:hAnsi="Times New Roman" w:cs="Times New Roman"/>
          <w:sz w:val="24"/>
          <w:szCs w:val="24"/>
        </w:rPr>
        <w:t>.</w:t>
      </w:r>
    </w:p>
    <w:p w:rsidR="002755D3" w:rsidRPr="002A197A" w:rsidRDefault="002755D3" w:rsidP="002755D3">
      <w:pPr>
        <w:rPr>
          <w:rFonts w:ascii="Times New Roman" w:hAnsi="Times New Roman" w:cs="Times New Roman"/>
          <w:sz w:val="24"/>
          <w:szCs w:val="24"/>
        </w:rPr>
      </w:pPr>
    </w:p>
    <w:p w:rsidR="00D45BFE" w:rsidRPr="002A197A" w:rsidRDefault="00D45BFE">
      <w:pPr>
        <w:rPr>
          <w:rFonts w:ascii="Times New Roman" w:hAnsi="Times New Roman" w:cs="Times New Roman"/>
          <w:sz w:val="24"/>
          <w:szCs w:val="24"/>
        </w:rPr>
      </w:pPr>
    </w:p>
    <w:sectPr w:rsidR="00D45BFE" w:rsidRPr="002A197A" w:rsidSect="0039310D">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B3B" w:rsidRDefault="00544B3B" w:rsidP="001234CB">
      <w:pPr>
        <w:spacing w:after="0" w:line="240" w:lineRule="auto"/>
      </w:pPr>
      <w:r>
        <w:separator/>
      </w:r>
    </w:p>
  </w:endnote>
  <w:endnote w:type="continuationSeparator" w:id="1">
    <w:p w:rsidR="00544B3B" w:rsidRDefault="00544B3B" w:rsidP="00123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highlight w:val="yellow"/>
      </w:rPr>
      <w:id w:val="195208095"/>
      <w:docPartObj>
        <w:docPartGallery w:val="Page Numbers (Bottom of Page)"/>
        <w:docPartUnique/>
      </w:docPartObj>
    </w:sdtPr>
    <w:sdtEndPr>
      <w:rPr>
        <w:noProof/>
        <w:color w:val="000000" w:themeColor="text1"/>
        <w:sz w:val="32"/>
        <w:szCs w:val="32"/>
        <w:highlight w:val="none"/>
      </w:rPr>
    </w:sdtEndPr>
    <w:sdtContent>
      <w:p w:rsidR="00026D66" w:rsidRPr="006F5B81" w:rsidRDefault="00026D66" w:rsidP="006F5B81">
        <w:pPr>
          <w:pStyle w:val="Footer"/>
          <w:shd w:val="clear" w:color="auto" w:fill="95B3D7" w:themeFill="accent1" w:themeFillTint="99"/>
          <w:jc w:val="both"/>
          <w:rPr>
            <w:color w:val="auto"/>
            <w:lang w:val="en-GB"/>
          </w:rPr>
        </w:pPr>
        <w:r w:rsidRPr="006F5B81">
          <w:rPr>
            <w:b/>
            <w:color w:val="auto"/>
          </w:rPr>
          <w:t>Конкурсна документација у преговарачком поступку без објављивања позива за подношње понуда ЈН бр</w:t>
        </w:r>
        <w:r w:rsidRPr="006F5B81">
          <w:rPr>
            <w:b/>
            <w:color w:val="auto"/>
            <w:lang w:val="en-GB"/>
          </w:rPr>
          <w:t>.</w:t>
        </w:r>
        <w:r w:rsidRPr="006F5B81">
          <w:rPr>
            <w:b/>
            <w:color w:val="auto"/>
          </w:rPr>
          <w:t xml:space="preserve"> </w:t>
        </w:r>
        <w:r w:rsidRPr="006F5B81">
          <w:rPr>
            <w:b/>
            <w:color w:val="auto"/>
            <w:lang w:val="en-GB"/>
          </w:rPr>
          <w:t>404-11</w:t>
        </w:r>
        <w:r>
          <w:rPr>
            <w:b/>
            <w:color w:val="auto"/>
            <w:lang w:val="sr-Cyrl-CS"/>
          </w:rPr>
          <w:t>-</w:t>
        </w:r>
        <w:r>
          <w:rPr>
            <w:b/>
            <w:color w:val="auto"/>
            <w:lang w:val="en-GB"/>
          </w:rPr>
          <w:t>2/2020</w:t>
        </w:r>
        <w:r w:rsidRPr="006F5B81">
          <w:rPr>
            <w:b/>
            <w:color w:val="auto"/>
            <w:lang w:val="en-GB"/>
          </w:rPr>
          <w:t>-04</w:t>
        </w:r>
      </w:p>
      <w:p w:rsidR="00026D66" w:rsidRPr="002A197A" w:rsidRDefault="00AE2ABA" w:rsidP="0039310D">
        <w:pPr>
          <w:pStyle w:val="Footer"/>
          <w:jc w:val="center"/>
          <w:rPr>
            <w:color w:val="000000" w:themeColor="text1"/>
          </w:rPr>
        </w:pPr>
        <w:r w:rsidRPr="002A197A">
          <w:rPr>
            <w:color w:val="000000" w:themeColor="text1"/>
          </w:rPr>
          <w:fldChar w:fldCharType="begin"/>
        </w:r>
        <w:r w:rsidR="00026D66" w:rsidRPr="002A197A">
          <w:rPr>
            <w:color w:val="000000" w:themeColor="text1"/>
          </w:rPr>
          <w:instrText xml:space="preserve"> PAGE   \* MERGEFORMAT </w:instrText>
        </w:r>
        <w:r w:rsidRPr="002A197A">
          <w:rPr>
            <w:color w:val="000000" w:themeColor="text1"/>
          </w:rPr>
          <w:fldChar w:fldCharType="separate"/>
        </w:r>
        <w:r w:rsidR="00894EEB">
          <w:rPr>
            <w:noProof/>
            <w:color w:val="000000" w:themeColor="text1"/>
          </w:rPr>
          <w:t>19</w:t>
        </w:r>
        <w:r w:rsidRPr="002A197A">
          <w:rPr>
            <w:noProof/>
            <w:color w:val="000000" w:themeColor="text1"/>
          </w:rPr>
          <w:fldChar w:fldCharType="end"/>
        </w:r>
      </w:p>
    </w:sdtContent>
  </w:sdt>
  <w:p w:rsidR="00026D66" w:rsidRDefault="00026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B3B" w:rsidRDefault="00544B3B" w:rsidP="001234CB">
      <w:pPr>
        <w:spacing w:after="0" w:line="240" w:lineRule="auto"/>
      </w:pPr>
      <w:r>
        <w:separator/>
      </w:r>
    </w:p>
  </w:footnote>
  <w:footnote w:type="continuationSeparator" w:id="1">
    <w:p w:rsidR="00544B3B" w:rsidRDefault="00544B3B" w:rsidP="00123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D250558"/>
    <w:multiLevelType w:val="hybridMultilevel"/>
    <w:tmpl w:val="5BC86EE0"/>
    <w:lvl w:ilvl="0" w:tplc="E94A3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02D1"/>
    <w:multiLevelType w:val="hybridMultilevel"/>
    <w:tmpl w:val="5E1A9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864"/>
    <w:multiLevelType w:val="hybridMultilevel"/>
    <w:tmpl w:val="8354CE06"/>
    <w:lvl w:ilvl="0" w:tplc="549C7856">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CD4FE8"/>
    <w:multiLevelType w:val="hybridMultilevel"/>
    <w:tmpl w:val="0CB28E52"/>
    <w:lvl w:ilvl="0" w:tplc="467674E6">
      <w:start w:val="1"/>
      <w:numFmt w:val="decimal"/>
      <w:lvlText w:val="%1."/>
      <w:lvlJc w:val="left"/>
      <w:pPr>
        <w:ind w:left="717" w:hanging="360"/>
      </w:pPr>
      <w:rPr>
        <w:rFonts w:asciiTheme="minorHAnsi" w:hAnsiTheme="minorHAnsi" w:cs="Times New Roman" w:hint="default"/>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0100E1C"/>
    <w:multiLevelType w:val="hybridMultilevel"/>
    <w:tmpl w:val="20468952"/>
    <w:lvl w:ilvl="0" w:tplc="978C8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41A92C63"/>
    <w:multiLevelType w:val="hybridMultilevel"/>
    <w:tmpl w:val="74229F6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746CAA"/>
    <w:multiLevelType w:val="hybridMultilevel"/>
    <w:tmpl w:val="79E8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C1D016A"/>
    <w:multiLevelType w:val="hybridMultilevel"/>
    <w:tmpl w:val="71089B18"/>
    <w:lvl w:ilvl="0" w:tplc="55E24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C2F43"/>
    <w:multiLevelType w:val="hybridMultilevel"/>
    <w:tmpl w:val="D0A27E8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E855B2"/>
    <w:multiLevelType w:val="hybridMultilevel"/>
    <w:tmpl w:val="94F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7">
    <w:nsid w:val="7FDB5526"/>
    <w:multiLevelType w:val="hybridMultilevel"/>
    <w:tmpl w:val="BBB0F142"/>
    <w:lvl w:ilvl="0" w:tplc="55E24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3"/>
  </w:num>
  <w:num w:numId="15">
    <w:abstractNumId w:val="9"/>
  </w:num>
  <w:num w:numId="16">
    <w:abstractNumId w:val="1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2755D3"/>
    <w:rsid w:val="00006763"/>
    <w:rsid w:val="00026D66"/>
    <w:rsid w:val="000812BC"/>
    <w:rsid w:val="00096185"/>
    <w:rsid w:val="000E71FB"/>
    <w:rsid w:val="001234CB"/>
    <w:rsid w:val="00124606"/>
    <w:rsid w:val="00185BC4"/>
    <w:rsid w:val="001A0AE1"/>
    <w:rsid w:val="001C40E5"/>
    <w:rsid w:val="001E454D"/>
    <w:rsid w:val="001F7D76"/>
    <w:rsid w:val="00212514"/>
    <w:rsid w:val="00253860"/>
    <w:rsid w:val="00274F77"/>
    <w:rsid w:val="002755D3"/>
    <w:rsid w:val="002A197A"/>
    <w:rsid w:val="00303329"/>
    <w:rsid w:val="00322229"/>
    <w:rsid w:val="0034530E"/>
    <w:rsid w:val="00351C37"/>
    <w:rsid w:val="0039310D"/>
    <w:rsid w:val="003E601B"/>
    <w:rsid w:val="00404847"/>
    <w:rsid w:val="00421E7D"/>
    <w:rsid w:val="004629F9"/>
    <w:rsid w:val="004D6E19"/>
    <w:rsid w:val="00544B3B"/>
    <w:rsid w:val="005949A4"/>
    <w:rsid w:val="005A1F1F"/>
    <w:rsid w:val="00676C00"/>
    <w:rsid w:val="00687471"/>
    <w:rsid w:val="006B43DA"/>
    <w:rsid w:val="006F5B81"/>
    <w:rsid w:val="006F7B30"/>
    <w:rsid w:val="007A3909"/>
    <w:rsid w:val="007D097B"/>
    <w:rsid w:val="00832EE6"/>
    <w:rsid w:val="00881764"/>
    <w:rsid w:val="00885685"/>
    <w:rsid w:val="00894EEB"/>
    <w:rsid w:val="008B7C67"/>
    <w:rsid w:val="008F154B"/>
    <w:rsid w:val="00921C45"/>
    <w:rsid w:val="00931BAA"/>
    <w:rsid w:val="00932140"/>
    <w:rsid w:val="009A4EB5"/>
    <w:rsid w:val="00A51377"/>
    <w:rsid w:val="00A844A1"/>
    <w:rsid w:val="00AC2A45"/>
    <w:rsid w:val="00AD3CAE"/>
    <w:rsid w:val="00AE2ABA"/>
    <w:rsid w:val="00AE37E9"/>
    <w:rsid w:val="00AF3150"/>
    <w:rsid w:val="00BE6A91"/>
    <w:rsid w:val="00C06686"/>
    <w:rsid w:val="00C44B84"/>
    <w:rsid w:val="00CF3CC0"/>
    <w:rsid w:val="00D4121E"/>
    <w:rsid w:val="00D45BFE"/>
    <w:rsid w:val="00D53E1A"/>
    <w:rsid w:val="00D709F7"/>
    <w:rsid w:val="00D94DF1"/>
    <w:rsid w:val="00D978E5"/>
    <w:rsid w:val="00DC396E"/>
    <w:rsid w:val="00E2075E"/>
    <w:rsid w:val="00E22DEA"/>
    <w:rsid w:val="00F14B45"/>
    <w:rsid w:val="00F462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D3"/>
    <w:rPr>
      <w:rFonts w:eastAsiaTheme="minorEastAsia"/>
    </w:rPr>
  </w:style>
  <w:style w:type="paragraph" w:styleId="Heading1">
    <w:name w:val="heading 1"/>
    <w:basedOn w:val="Normal"/>
    <w:next w:val="BodyText"/>
    <w:link w:val="Heading1Char"/>
    <w:qFormat/>
    <w:rsid w:val="002755D3"/>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semiHidden/>
    <w:unhideWhenUsed/>
    <w:qFormat/>
    <w:rsid w:val="002755D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semiHidden/>
    <w:unhideWhenUsed/>
    <w:qFormat/>
    <w:rsid w:val="002755D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semiHidden/>
    <w:unhideWhenUsed/>
    <w:qFormat/>
    <w:rsid w:val="002755D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semiHidden/>
    <w:unhideWhenUsed/>
    <w:qFormat/>
    <w:rsid w:val="002755D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2755D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semiHidden/>
    <w:unhideWhenUsed/>
    <w:qFormat/>
    <w:rsid w:val="002755D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semiHidden/>
    <w:unhideWhenUsed/>
    <w:qFormat/>
    <w:rsid w:val="002755D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semiHidden/>
    <w:unhideWhenUsed/>
    <w:qFormat/>
    <w:rsid w:val="002755D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5D3"/>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semiHidden/>
    <w:rsid w:val="002755D3"/>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semiHidden/>
    <w:rsid w:val="002755D3"/>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semiHidden/>
    <w:rsid w:val="002755D3"/>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semiHidden/>
    <w:rsid w:val="002755D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755D3"/>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semiHidden/>
    <w:rsid w:val="002755D3"/>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semiHidden/>
    <w:rsid w:val="002755D3"/>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semiHidden/>
    <w:rsid w:val="002755D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2755D3"/>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2755D3"/>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semiHidden/>
    <w:unhideWhenUsed/>
    <w:rsid w:val="002755D3"/>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link w:val="CommentText"/>
    <w:semiHidden/>
    <w:rsid w:val="002755D3"/>
    <w:rPr>
      <w:rFonts w:eastAsiaTheme="minorEastAsia"/>
      <w:sz w:val="20"/>
      <w:szCs w:val="20"/>
    </w:rPr>
  </w:style>
  <w:style w:type="paragraph" w:styleId="Header">
    <w:name w:val="header"/>
    <w:basedOn w:val="Normal"/>
    <w:link w:val="HeaderChar1"/>
    <w:unhideWhenUsed/>
    <w:rsid w:val="002755D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link w:val="Header"/>
    <w:semiHidden/>
    <w:rsid w:val="002755D3"/>
    <w:rPr>
      <w:rFonts w:eastAsiaTheme="minorEastAsia"/>
    </w:rPr>
  </w:style>
  <w:style w:type="paragraph" w:styleId="Footer">
    <w:name w:val="footer"/>
    <w:basedOn w:val="Normal"/>
    <w:link w:val="FooterChar1"/>
    <w:unhideWhenUsed/>
    <w:rsid w:val="002755D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link w:val="Footer"/>
    <w:rsid w:val="002755D3"/>
    <w:rPr>
      <w:rFonts w:eastAsiaTheme="minorEastAsia"/>
    </w:rPr>
  </w:style>
  <w:style w:type="paragraph" w:styleId="Subtitle">
    <w:name w:val="Subtitle"/>
    <w:basedOn w:val="Normal"/>
    <w:link w:val="SubtitleChar"/>
    <w:qFormat/>
    <w:rsid w:val="002755D3"/>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2755D3"/>
    <w:rPr>
      <w:rFonts w:ascii="Arial" w:eastAsia="Arial Unicode MS" w:hAnsi="Arial" w:cs="Arial"/>
      <w:color w:val="000000"/>
      <w:kern w:val="2"/>
      <w:sz w:val="24"/>
      <w:szCs w:val="24"/>
      <w:lang w:eastAsia="ar-SA"/>
    </w:rPr>
  </w:style>
  <w:style w:type="paragraph" w:styleId="BodyText2">
    <w:name w:val="Body Text 2"/>
    <w:basedOn w:val="Normal"/>
    <w:link w:val="BodyText2Char2"/>
    <w:unhideWhenUsed/>
    <w:rsid w:val="002755D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semiHidden/>
    <w:rsid w:val="002755D3"/>
    <w:rPr>
      <w:rFonts w:eastAsiaTheme="minorEastAsia"/>
    </w:rPr>
  </w:style>
  <w:style w:type="paragraph" w:styleId="BodyText3">
    <w:name w:val="Body Text 3"/>
    <w:basedOn w:val="Normal"/>
    <w:link w:val="BodyText3Char1"/>
    <w:unhideWhenUsed/>
    <w:rsid w:val="002755D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semiHidden/>
    <w:rsid w:val="002755D3"/>
    <w:rPr>
      <w:rFonts w:eastAsiaTheme="minorEastAsia"/>
      <w:sz w:val="16"/>
      <w:szCs w:val="16"/>
    </w:rPr>
  </w:style>
  <w:style w:type="paragraph" w:styleId="CommentSubject">
    <w:name w:val="annotation subject"/>
    <w:basedOn w:val="CommentText"/>
    <w:next w:val="CommentText"/>
    <w:link w:val="CommentSubjectChar1"/>
    <w:semiHidden/>
    <w:unhideWhenUsed/>
    <w:rsid w:val="002755D3"/>
    <w:rPr>
      <w:b/>
      <w:bCs/>
    </w:rPr>
  </w:style>
  <w:style w:type="character" w:customStyle="1" w:styleId="CommentSubjectChar">
    <w:name w:val="Comment Subject Char"/>
    <w:basedOn w:val="CommentTextChar"/>
    <w:link w:val="CommentSubject"/>
    <w:semiHidden/>
    <w:rsid w:val="002755D3"/>
    <w:rPr>
      <w:b/>
      <w:bCs/>
    </w:rPr>
  </w:style>
  <w:style w:type="paragraph" w:styleId="BalloonText">
    <w:name w:val="Balloon Text"/>
    <w:basedOn w:val="Normal"/>
    <w:link w:val="BalloonTextChar1"/>
    <w:semiHidden/>
    <w:unhideWhenUsed/>
    <w:rsid w:val="002755D3"/>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link w:val="BalloonText"/>
    <w:semiHidden/>
    <w:rsid w:val="002755D3"/>
    <w:rPr>
      <w:rFonts w:ascii="Tahoma" w:eastAsiaTheme="minorEastAsia" w:hAnsi="Tahoma" w:cs="Tahoma"/>
      <w:sz w:val="16"/>
      <w:szCs w:val="16"/>
    </w:rPr>
  </w:style>
  <w:style w:type="paragraph" w:styleId="NoSpacing">
    <w:name w:val="No Spacing"/>
    <w:qFormat/>
    <w:rsid w:val="002755D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755D3"/>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2755D3"/>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2755D3"/>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2755D3"/>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2755D3"/>
    <w:rPr>
      <w:b/>
      <w:bCs/>
    </w:rPr>
  </w:style>
  <w:style w:type="paragraph" w:customStyle="1" w:styleId="ContentsHeading">
    <w:name w:val="Contents Heading"/>
    <w:basedOn w:val="Heading1"/>
    <w:rsid w:val="002755D3"/>
    <w:pPr>
      <w:suppressLineNumbers/>
    </w:pPr>
    <w:rPr>
      <w:sz w:val="32"/>
      <w:szCs w:val="32"/>
      <w:lang w:val="en-US"/>
    </w:rPr>
  </w:style>
  <w:style w:type="paragraph" w:customStyle="1" w:styleId="TableContents">
    <w:name w:val="Table Contents"/>
    <w:basedOn w:val="Normal"/>
    <w:rsid w:val="002755D3"/>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2755D3"/>
    <w:pPr>
      <w:jc w:val="center"/>
    </w:pPr>
    <w:rPr>
      <w:b/>
      <w:bCs/>
    </w:rPr>
  </w:style>
  <w:style w:type="paragraph" w:customStyle="1" w:styleId="Default">
    <w:name w:val="Default"/>
    <w:rsid w:val="002755D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2755D3"/>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semiHidden/>
    <w:locked/>
    <w:rsid w:val="002755D3"/>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2755D3"/>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locked/>
    <w:rsid w:val="002755D3"/>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2755D3"/>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2755D3"/>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semiHidden/>
    <w:locked/>
    <w:rsid w:val="002755D3"/>
    <w:rPr>
      <w:b/>
      <w:bCs/>
    </w:rPr>
  </w:style>
  <w:style w:type="character" w:customStyle="1" w:styleId="BalloonTextChar1">
    <w:name w:val="Balloon Text Char1"/>
    <w:basedOn w:val="DefaultParagraphFont"/>
    <w:link w:val="BalloonText"/>
    <w:semiHidden/>
    <w:locked/>
    <w:rsid w:val="002755D3"/>
    <w:rPr>
      <w:rFonts w:ascii="Tahoma" w:eastAsia="Arial Unicode MS" w:hAnsi="Tahoma" w:cs="Tahoma"/>
      <w:color w:val="000000"/>
      <w:kern w:val="2"/>
      <w:sz w:val="16"/>
      <w:szCs w:val="16"/>
      <w:lang w:val="sr-Latn-CS" w:eastAsia="ar-SA"/>
    </w:rPr>
  </w:style>
  <w:style w:type="character" w:customStyle="1" w:styleId="WW8Num2z0">
    <w:name w:val="WW8Num2z0"/>
    <w:rsid w:val="002755D3"/>
    <w:rPr>
      <w:rFonts w:ascii="Symbol" w:hAnsi="Symbol" w:cs="Symbol" w:hint="default"/>
    </w:rPr>
  </w:style>
  <w:style w:type="character" w:customStyle="1" w:styleId="WW8Num2z1">
    <w:name w:val="WW8Num2z1"/>
    <w:rsid w:val="002755D3"/>
    <w:rPr>
      <w:rFonts w:ascii="Courier New" w:hAnsi="Courier New" w:cs="Courier New" w:hint="default"/>
    </w:rPr>
  </w:style>
  <w:style w:type="character" w:customStyle="1" w:styleId="WW8Num2z2">
    <w:name w:val="WW8Num2z2"/>
    <w:rsid w:val="002755D3"/>
    <w:rPr>
      <w:rFonts w:ascii="Wingdings" w:hAnsi="Wingdings" w:cs="Wingdings" w:hint="default"/>
    </w:rPr>
  </w:style>
  <w:style w:type="character" w:customStyle="1" w:styleId="WW8Num3z1">
    <w:name w:val="WW8Num3z1"/>
    <w:rsid w:val="002755D3"/>
    <w:rPr>
      <w:b/>
      <w:bCs w:val="0"/>
      <w:i w:val="0"/>
      <w:iCs w:val="0"/>
      <w:sz w:val="24"/>
      <w:szCs w:val="24"/>
    </w:rPr>
  </w:style>
  <w:style w:type="character" w:customStyle="1" w:styleId="WW8Num4z0">
    <w:name w:val="WW8Num4z0"/>
    <w:rsid w:val="002755D3"/>
    <w:rPr>
      <w:rFonts w:ascii="Arial" w:hAnsi="Arial" w:cs="Arial" w:hint="default"/>
      <w:i w:val="0"/>
      <w:iCs w:val="0"/>
      <w:sz w:val="24"/>
    </w:rPr>
  </w:style>
  <w:style w:type="character" w:customStyle="1" w:styleId="WW8Num4z1">
    <w:name w:val="WW8Num4z1"/>
    <w:rsid w:val="002755D3"/>
    <w:rPr>
      <w:rFonts w:ascii="Courier New" w:hAnsi="Courier New" w:cs="Courier New" w:hint="default"/>
    </w:rPr>
  </w:style>
  <w:style w:type="character" w:customStyle="1" w:styleId="WW8Num4z2">
    <w:name w:val="WW8Num4z2"/>
    <w:rsid w:val="002755D3"/>
    <w:rPr>
      <w:rFonts w:ascii="Wingdings" w:hAnsi="Wingdings" w:cs="Wingdings" w:hint="default"/>
    </w:rPr>
  </w:style>
  <w:style w:type="character" w:customStyle="1" w:styleId="WW8Num4z3">
    <w:name w:val="WW8Num4z3"/>
    <w:rsid w:val="002755D3"/>
    <w:rPr>
      <w:rFonts w:ascii="Symbol" w:hAnsi="Symbol" w:cs="Symbol" w:hint="default"/>
    </w:rPr>
  </w:style>
  <w:style w:type="character" w:customStyle="1" w:styleId="WW8Num5z0">
    <w:name w:val="WW8Num5z0"/>
    <w:rsid w:val="002755D3"/>
    <w:rPr>
      <w:rFonts w:ascii="Arial" w:hAnsi="Arial" w:cs="Arial" w:hint="default"/>
      <w:b w:val="0"/>
      <w:bCs w:val="0"/>
      <w:i w:val="0"/>
      <w:iCs w:val="0"/>
      <w:sz w:val="24"/>
    </w:rPr>
  </w:style>
  <w:style w:type="character" w:customStyle="1" w:styleId="WW8Num5z1">
    <w:name w:val="WW8Num5z1"/>
    <w:rsid w:val="002755D3"/>
    <w:rPr>
      <w:rFonts w:ascii="Courier New" w:hAnsi="Courier New" w:cs="Courier New" w:hint="default"/>
    </w:rPr>
  </w:style>
  <w:style w:type="character" w:customStyle="1" w:styleId="WW8Num5z2">
    <w:name w:val="WW8Num5z2"/>
    <w:rsid w:val="002755D3"/>
    <w:rPr>
      <w:rFonts w:ascii="Wingdings" w:hAnsi="Wingdings" w:cs="Wingdings" w:hint="default"/>
    </w:rPr>
  </w:style>
  <w:style w:type="character" w:customStyle="1" w:styleId="WW8Num6z0">
    <w:name w:val="WW8Num6z0"/>
    <w:rsid w:val="002755D3"/>
    <w:rPr>
      <w:rFonts w:ascii="Symbol" w:hAnsi="Symbol" w:cs="Symbol" w:hint="default"/>
    </w:rPr>
  </w:style>
  <w:style w:type="character" w:customStyle="1" w:styleId="WW8Num6z1">
    <w:name w:val="WW8Num6z1"/>
    <w:rsid w:val="002755D3"/>
    <w:rPr>
      <w:rFonts w:ascii="Courier New" w:hAnsi="Courier New" w:cs="Courier New" w:hint="default"/>
    </w:rPr>
  </w:style>
  <w:style w:type="character" w:customStyle="1" w:styleId="WW8Num6z2">
    <w:name w:val="WW8Num6z2"/>
    <w:rsid w:val="002755D3"/>
    <w:rPr>
      <w:rFonts w:ascii="Wingdings" w:hAnsi="Wingdings" w:cs="Wingdings" w:hint="default"/>
    </w:rPr>
  </w:style>
  <w:style w:type="character" w:customStyle="1" w:styleId="WW8Num8z1">
    <w:name w:val="WW8Num8z1"/>
    <w:rsid w:val="002755D3"/>
    <w:rPr>
      <w:rFonts w:ascii="Courier New" w:hAnsi="Courier New" w:cs="Courier New" w:hint="default"/>
    </w:rPr>
  </w:style>
  <w:style w:type="character" w:customStyle="1" w:styleId="WW8Num8z2">
    <w:name w:val="WW8Num8z2"/>
    <w:rsid w:val="002755D3"/>
    <w:rPr>
      <w:rFonts w:ascii="Wingdings" w:hAnsi="Wingdings" w:cs="Wingdings" w:hint="default"/>
    </w:rPr>
  </w:style>
  <w:style w:type="character" w:customStyle="1" w:styleId="WW8Num8z3">
    <w:name w:val="WW8Num8z3"/>
    <w:rsid w:val="002755D3"/>
    <w:rPr>
      <w:rFonts w:ascii="Symbol" w:hAnsi="Symbol" w:cs="Symbol" w:hint="default"/>
    </w:rPr>
  </w:style>
  <w:style w:type="character" w:customStyle="1" w:styleId="WW8Num9z0">
    <w:name w:val="WW8Num9z0"/>
    <w:rsid w:val="002755D3"/>
    <w:rPr>
      <w:i w:val="0"/>
      <w:iCs w:val="0"/>
    </w:rPr>
  </w:style>
  <w:style w:type="character" w:customStyle="1" w:styleId="WW8Num9z1">
    <w:name w:val="WW8Num9z1"/>
    <w:rsid w:val="002755D3"/>
    <w:rPr>
      <w:rFonts w:ascii="Courier New" w:hAnsi="Courier New" w:cs="Courier New" w:hint="default"/>
    </w:rPr>
  </w:style>
  <w:style w:type="character" w:customStyle="1" w:styleId="WW8Num9z2">
    <w:name w:val="WW8Num9z2"/>
    <w:rsid w:val="002755D3"/>
    <w:rPr>
      <w:rFonts w:ascii="Wingdings" w:hAnsi="Wingdings" w:cs="Wingdings" w:hint="default"/>
    </w:rPr>
  </w:style>
  <w:style w:type="character" w:customStyle="1" w:styleId="WW8Num9z3">
    <w:name w:val="WW8Num9z3"/>
    <w:rsid w:val="002755D3"/>
    <w:rPr>
      <w:rFonts w:ascii="Symbol" w:hAnsi="Symbol" w:cs="Symbol" w:hint="default"/>
    </w:rPr>
  </w:style>
  <w:style w:type="character" w:customStyle="1" w:styleId="WW8Num10z1">
    <w:name w:val="WW8Num10z1"/>
    <w:rsid w:val="002755D3"/>
    <w:rPr>
      <w:rFonts w:ascii="Courier New" w:hAnsi="Courier New" w:cs="Courier New" w:hint="default"/>
    </w:rPr>
  </w:style>
  <w:style w:type="character" w:customStyle="1" w:styleId="WW8Num10z2">
    <w:name w:val="WW8Num10z2"/>
    <w:rsid w:val="002755D3"/>
    <w:rPr>
      <w:rFonts w:ascii="Wingdings" w:hAnsi="Wingdings" w:cs="Wingdings" w:hint="default"/>
    </w:rPr>
  </w:style>
  <w:style w:type="character" w:customStyle="1" w:styleId="WW8Num10z3">
    <w:name w:val="WW8Num10z3"/>
    <w:rsid w:val="002755D3"/>
    <w:rPr>
      <w:rFonts w:ascii="Symbol" w:hAnsi="Symbol" w:cs="Symbol" w:hint="default"/>
    </w:rPr>
  </w:style>
  <w:style w:type="character" w:customStyle="1" w:styleId="WW8Num5z3">
    <w:name w:val="WW8Num5z3"/>
    <w:rsid w:val="002755D3"/>
    <w:rPr>
      <w:rFonts w:ascii="Symbol" w:hAnsi="Symbol" w:cs="Symbol" w:hint="default"/>
    </w:rPr>
  </w:style>
  <w:style w:type="character" w:customStyle="1" w:styleId="WW8Num7z0">
    <w:name w:val="WW8Num7z0"/>
    <w:rsid w:val="002755D3"/>
    <w:rPr>
      <w:b w:val="0"/>
      <w:bCs w:val="0"/>
      <w:i w:val="0"/>
      <w:iCs w:val="0"/>
      <w:color w:val="00000A"/>
    </w:rPr>
  </w:style>
  <w:style w:type="character" w:customStyle="1" w:styleId="WW8Num8z0">
    <w:name w:val="WW8Num8z0"/>
    <w:rsid w:val="002755D3"/>
    <w:rPr>
      <w:rFonts w:ascii="Symbol" w:hAnsi="Symbol" w:cs="Symbol" w:hint="default"/>
    </w:rPr>
  </w:style>
  <w:style w:type="character" w:customStyle="1" w:styleId="WW8Num11z0">
    <w:name w:val="WW8Num11z0"/>
    <w:rsid w:val="002755D3"/>
    <w:rPr>
      <w:rFonts w:ascii="Wingdings" w:hAnsi="Wingdings" w:cs="Wingdings" w:hint="default"/>
      <w:b w:val="0"/>
      <w:bCs w:val="0"/>
      <w:i w:val="0"/>
      <w:iCs w:val="0"/>
      <w:color w:val="00000A"/>
    </w:rPr>
  </w:style>
  <w:style w:type="character" w:customStyle="1" w:styleId="WW8Num11z1">
    <w:name w:val="WW8Num11z1"/>
    <w:rsid w:val="002755D3"/>
    <w:rPr>
      <w:rFonts w:ascii="Courier New" w:hAnsi="Courier New" w:cs="Arial" w:hint="default"/>
      <w:b w:val="0"/>
      <w:bCs w:val="0"/>
      <w:i w:val="0"/>
      <w:iCs w:val="0"/>
      <w:sz w:val="24"/>
    </w:rPr>
  </w:style>
  <w:style w:type="character" w:customStyle="1" w:styleId="WW8Num11z2">
    <w:name w:val="WW8Num11z2"/>
    <w:rsid w:val="002755D3"/>
    <w:rPr>
      <w:rFonts w:ascii="Wingdings" w:hAnsi="Wingdings" w:cs="Wingdings" w:hint="default"/>
    </w:rPr>
  </w:style>
  <w:style w:type="character" w:customStyle="1" w:styleId="WW8Num11z3">
    <w:name w:val="WW8Num11z3"/>
    <w:rsid w:val="002755D3"/>
    <w:rPr>
      <w:rFonts w:ascii="Symbol" w:hAnsi="Symbol" w:cs="Symbol" w:hint="default"/>
    </w:rPr>
  </w:style>
  <w:style w:type="character" w:customStyle="1" w:styleId="WW8Num12z0">
    <w:name w:val="WW8Num12z0"/>
    <w:rsid w:val="002755D3"/>
    <w:rPr>
      <w:b w:val="0"/>
      <w:bCs w:val="0"/>
    </w:rPr>
  </w:style>
  <w:style w:type="character" w:customStyle="1" w:styleId="WW8Num12z1">
    <w:name w:val="WW8Num12z1"/>
    <w:rsid w:val="002755D3"/>
    <w:rPr>
      <w:rFonts w:ascii="Courier New" w:hAnsi="Courier New" w:cs="Arial" w:hint="default"/>
      <w:b w:val="0"/>
      <w:bCs w:val="0"/>
      <w:i w:val="0"/>
      <w:iCs w:val="0"/>
      <w:sz w:val="24"/>
    </w:rPr>
  </w:style>
  <w:style w:type="character" w:customStyle="1" w:styleId="WW8Num12z2">
    <w:name w:val="WW8Num12z2"/>
    <w:rsid w:val="002755D3"/>
    <w:rPr>
      <w:rFonts w:ascii="Wingdings" w:hAnsi="Wingdings" w:cs="Wingdings" w:hint="default"/>
    </w:rPr>
  </w:style>
  <w:style w:type="character" w:customStyle="1" w:styleId="WW8Num12z3">
    <w:name w:val="WW8Num12z3"/>
    <w:rsid w:val="002755D3"/>
    <w:rPr>
      <w:rFonts w:ascii="Symbol" w:hAnsi="Symbol" w:cs="Symbol" w:hint="default"/>
    </w:rPr>
  </w:style>
  <w:style w:type="character" w:customStyle="1" w:styleId="WW8Num14z0">
    <w:name w:val="WW8Num14z0"/>
    <w:rsid w:val="002755D3"/>
    <w:rPr>
      <w:rFonts w:ascii="Wingdings" w:hAnsi="Wingdings" w:cs="Wingdings" w:hint="default"/>
    </w:rPr>
  </w:style>
  <w:style w:type="character" w:customStyle="1" w:styleId="WW8Num14z1">
    <w:name w:val="WW8Num14z1"/>
    <w:rsid w:val="002755D3"/>
    <w:rPr>
      <w:rFonts w:ascii="Courier New" w:hAnsi="Courier New" w:cs="Arial" w:hint="default"/>
      <w:b w:val="0"/>
      <w:bCs w:val="0"/>
      <w:i w:val="0"/>
      <w:iCs w:val="0"/>
      <w:sz w:val="24"/>
    </w:rPr>
  </w:style>
  <w:style w:type="character" w:customStyle="1" w:styleId="WW8Num14z3">
    <w:name w:val="WW8Num14z3"/>
    <w:rsid w:val="002755D3"/>
    <w:rPr>
      <w:rFonts w:ascii="Symbol" w:hAnsi="Symbol" w:cs="Symbol" w:hint="default"/>
    </w:rPr>
  </w:style>
  <w:style w:type="character" w:customStyle="1" w:styleId="WW8Num15z1">
    <w:name w:val="WW8Num15z1"/>
    <w:rsid w:val="002755D3"/>
    <w:rPr>
      <w:b/>
      <w:bCs w:val="0"/>
      <w:i w:val="0"/>
      <w:iCs w:val="0"/>
      <w:sz w:val="24"/>
      <w:szCs w:val="24"/>
    </w:rPr>
  </w:style>
  <w:style w:type="character" w:customStyle="1" w:styleId="WW8Num16z1">
    <w:name w:val="WW8Num16z1"/>
    <w:rsid w:val="002755D3"/>
    <w:rPr>
      <w:rFonts w:ascii="Courier New" w:hAnsi="Courier New" w:cs="Arial" w:hint="default"/>
      <w:b w:val="0"/>
      <w:bCs w:val="0"/>
      <w:i w:val="0"/>
      <w:iCs w:val="0"/>
      <w:sz w:val="24"/>
    </w:rPr>
  </w:style>
  <w:style w:type="character" w:customStyle="1" w:styleId="WW8Num16z2">
    <w:name w:val="WW8Num16z2"/>
    <w:rsid w:val="002755D3"/>
    <w:rPr>
      <w:rFonts w:ascii="Wingdings" w:hAnsi="Wingdings" w:cs="Wingdings" w:hint="default"/>
    </w:rPr>
  </w:style>
  <w:style w:type="character" w:customStyle="1" w:styleId="WW8Num16z3">
    <w:name w:val="WW8Num16z3"/>
    <w:rsid w:val="002755D3"/>
    <w:rPr>
      <w:rFonts w:ascii="Symbol" w:hAnsi="Symbol" w:cs="Symbol" w:hint="default"/>
    </w:rPr>
  </w:style>
  <w:style w:type="character" w:customStyle="1" w:styleId="WW8Num7z1">
    <w:name w:val="WW8Num7z1"/>
    <w:rsid w:val="002755D3"/>
    <w:rPr>
      <w:rFonts w:ascii="Courier New" w:hAnsi="Courier New" w:cs="Courier New" w:hint="default"/>
    </w:rPr>
  </w:style>
  <w:style w:type="character" w:customStyle="1" w:styleId="WW8Num7z2">
    <w:name w:val="WW8Num7z2"/>
    <w:rsid w:val="002755D3"/>
    <w:rPr>
      <w:rFonts w:ascii="Wingdings" w:hAnsi="Wingdings" w:cs="Wingdings" w:hint="default"/>
    </w:rPr>
  </w:style>
  <w:style w:type="character" w:customStyle="1" w:styleId="WW8Num10z0">
    <w:name w:val="WW8Num10z0"/>
    <w:rsid w:val="002755D3"/>
    <w:rPr>
      <w:rFonts w:ascii="Symbol" w:hAnsi="Symbol" w:cs="Symbol" w:hint="default"/>
    </w:rPr>
  </w:style>
  <w:style w:type="character" w:customStyle="1" w:styleId="WW-DefaultParagraphFont">
    <w:name w:val="WW-Default Paragraph Font"/>
    <w:rsid w:val="002755D3"/>
  </w:style>
  <w:style w:type="character" w:customStyle="1" w:styleId="WW-DefaultParagraphFont1">
    <w:name w:val="WW-Default Paragraph Font1"/>
    <w:rsid w:val="002755D3"/>
  </w:style>
  <w:style w:type="character" w:customStyle="1" w:styleId="ListParagraphChar">
    <w:name w:val="List Paragraph Char"/>
    <w:rsid w:val="002755D3"/>
  </w:style>
  <w:style w:type="character" w:customStyle="1" w:styleId="CommentReference1">
    <w:name w:val="Comment Reference1"/>
    <w:rsid w:val="002755D3"/>
    <w:rPr>
      <w:sz w:val="16"/>
      <w:szCs w:val="16"/>
    </w:rPr>
  </w:style>
  <w:style w:type="character" w:customStyle="1" w:styleId="BodyText2Char1">
    <w:name w:val="Body Text 2 Char1"/>
    <w:basedOn w:val="WW-DefaultParagraphFont1"/>
    <w:rsid w:val="002755D3"/>
  </w:style>
  <w:style w:type="character" w:customStyle="1" w:styleId="NoSpacingChar">
    <w:name w:val="No Spacing Char"/>
    <w:rsid w:val="002755D3"/>
    <w:rPr>
      <w:lang w:val="en-US"/>
    </w:rPr>
  </w:style>
  <w:style w:type="character" w:customStyle="1" w:styleId="ListLabel1">
    <w:name w:val="ListLabel 1"/>
    <w:rsid w:val="002755D3"/>
    <w:rPr>
      <w:rFonts w:ascii="Courier New" w:hAnsi="Courier New" w:cs="Courier New" w:hint="default"/>
    </w:rPr>
  </w:style>
  <w:style w:type="character" w:customStyle="1" w:styleId="ListLabel2">
    <w:name w:val="ListLabel 2"/>
    <w:rsid w:val="002755D3"/>
    <w:rPr>
      <w:b/>
      <w:bCs w:val="0"/>
      <w:i w:val="0"/>
      <w:iCs w:val="0"/>
      <w:sz w:val="24"/>
      <w:szCs w:val="24"/>
    </w:rPr>
  </w:style>
  <w:style w:type="character" w:customStyle="1" w:styleId="ListLabel3">
    <w:name w:val="ListLabel 3"/>
    <w:rsid w:val="002755D3"/>
    <w:rPr>
      <w:rFonts w:ascii="Arial" w:hAnsi="Arial" w:cs="Arial" w:hint="default"/>
      <w:i w:val="0"/>
      <w:iCs w:val="0"/>
      <w:sz w:val="24"/>
    </w:rPr>
  </w:style>
  <w:style w:type="character" w:customStyle="1" w:styleId="ListLabel4">
    <w:name w:val="ListLabel 4"/>
    <w:rsid w:val="002755D3"/>
    <w:rPr>
      <w:rFonts w:ascii="Arial" w:hAnsi="Arial" w:cs="Arial" w:hint="default"/>
      <w:b w:val="0"/>
      <w:bCs w:val="0"/>
      <w:i w:val="0"/>
      <w:iCs w:val="0"/>
      <w:sz w:val="24"/>
    </w:rPr>
  </w:style>
  <w:style w:type="character" w:customStyle="1" w:styleId="ListLabel5">
    <w:name w:val="ListLabel 5"/>
    <w:rsid w:val="002755D3"/>
    <w:rPr>
      <w:rFonts w:ascii="Calibri" w:hAnsi="Calibri" w:cs="Calibri" w:hint="default"/>
    </w:rPr>
  </w:style>
  <w:style w:type="character" w:customStyle="1" w:styleId="ListLabel6">
    <w:name w:val="ListLabel 6"/>
    <w:rsid w:val="002755D3"/>
    <w:rPr>
      <w:b w:val="0"/>
      <w:bCs w:val="0"/>
      <w:i w:val="0"/>
      <w:iCs w:val="0"/>
      <w:color w:val="00000A"/>
    </w:rPr>
  </w:style>
  <w:style w:type="character" w:customStyle="1" w:styleId="ListLabel7">
    <w:name w:val="ListLabel 7"/>
    <w:rsid w:val="002755D3"/>
    <w:rPr>
      <w:rFonts w:ascii="TimesNewRomanPSMT" w:eastAsia="TimesNewRomanPSMT" w:hAnsi="TimesNewRomanPSMT" w:cs="Times New Roman" w:hint="default"/>
    </w:rPr>
  </w:style>
  <w:style w:type="character" w:customStyle="1" w:styleId="ListLabel8">
    <w:name w:val="ListLabel 8"/>
    <w:rsid w:val="002755D3"/>
    <w:rPr>
      <w:i w:val="0"/>
      <w:iCs w:val="0"/>
    </w:rPr>
  </w:style>
  <w:style w:type="character" w:customStyle="1" w:styleId="NumberingSymbols">
    <w:name w:val="Numbering Symbols"/>
    <w:rsid w:val="002755D3"/>
  </w:style>
  <w:style w:type="character" w:customStyle="1" w:styleId="FootnoteCharacters">
    <w:name w:val="Footnote Characters"/>
    <w:rsid w:val="002755D3"/>
    <w:rPr>
      <w:vertAlign w:val="superscript"/>
    </w:rPr>
  </w:style>
  <w:style w:type="character" w:customStyle="1" w:styleId="FontStyle77">
    <w:name w:val="Font Style77"/>
    <w:rsid w:val="002755D3"/>
    <w:rPr>
      <w:rFonts w:ascii="Arial" w:hAnsi="Arial" w:cs="Arial" w:hint="default"/>
      <w:b/>
      <w:bCs/>
      <w:sz w:val="26"/>
      <w:szCs w:val="26"/>
    </w:rPr>
  </w:style>
  <w:style w:type="paragraph" w:customStyle="1" w:styleId="BodyText21">
    <w:name w:val="Body Text 21"/>
    <w:basedOn w:val="Normal"/>
    <w:rsid w:val="002755D3"/>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2755D3"/>
    <w:rPr>
      <w:rFonts w:eastAsiaTheme="minorEastAsia"/>
      <w:lang w:eastAsia="ja-JP"/>
    </w:rPr>
  </w:style>
  <w:style w:type="paragraph" w:styleId="FootnoteText">
    <w:name w:val="footnote text"/>
    <w:basedOn w:val="Normal"/>
    <w:link w:val="FootnoteTextChar"/>
    <w:uiPriority w:val="99"/>
    <w:semiHidden/>
    <w:unhideWhenUsed/>
    <w:rsid w:val="00275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5D3"/>
    <w:rPr>
      <w:rFonts w:eastAsiaTheme="minorEastAsia"/>
      <w:sz w:val="20"/>
      <w:szCs w:val="20"/>
    </w:rPr>
  </w:style>
  <w:style w:type="character" w:styleId="FootnoteReference">
    <w:name w:val="footnote reference"/>
    <w:basedOn w:val="DefaultParagraphFont"/>
    <w:uiPriority w:val="99"/>
    <w:semiHidden/>
    <w:unhideWhenUsed/>
    <w:rsid w:val="002755D3"/>
    <w:rPr>
      <w:vertAlign w:val="superscript"/>
    </w:rPr>
  </w:style>
  <w:style w:type="paragraph" w:customStyle="1" w:styleId="Standard">
    <w:name w:val="Standard"/>
    <w:rsid w:val="002755D3"/>
    <w:pPr>
      <w:widowControl w:val="0"/>
      <w:suppressAutoHyphens/>
      <w:spacing w:after="0" w:line="240" w:lineRule="auto"/>
    </w:pPr>
    <w:rPr>
      <w:rFonts w:ascii="Times New Roman" w:eastAsia="Andale Sans UI" w:hAnsi="Times New Roman" w:cs="Tahoma"/>
      <w:kern w:val="2"/>
      <w:sz w:val="24"/>
      <w:szCs w:val="24"/>
      <w:lang w:bidi="en-US"/>
    </w:rPr>
  </w:style>
  <w:style w:type="character" w:styleId="Hyperlink">
    <w:name w:val="Hyperlink"/>
    <w:basedOn w:val="DefaultParagraphFont"/>
    <w:uiPriority w:val="99"/>
    <w:unhideWhenUsed/>
    <w:rsid w:val="002755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65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083B-465C-4ACB-BF62-B246868F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26</Pages>
  <Words>6207</Words>
  <Characters>35384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JavneNabavke</dc:creator>
  <cp:keywords/>
  <dc:description/>
  <cp:lastModifiedBy>Nabavke1</cp:lastModifiedBy>
  <cp:revision>35</cp:revision>
  <cp:lastPrinted>2020-03-11T13:00:00Z</cp:lastPrinted>
  <dcterms:created xsi:type="dcterms:W3CDTF">2020-03-11T08:12:00Z</dcterms:created>
  <dcterms:modified xsi:type="dcterms:W3CDTF">2020-05-08T07:59:00Z</dcterms:modified>
</cp:coreProperties>
</file>