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AC5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>116</w:t>
      </w:r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AC56FC">
        <w:rPr>
          <w:rFonts w:ascii="Times New Roman" w:hAnsi="Times New Roman" w:cs="Times New Roman"/>
          <w:sz w:val="24"/>
          <w:szCs w:val="24"/>
        </w:rPr>
        <w:t>24/12, 14/15 и 68/15)</w:t>
      </w:r>
    </w:p>
    <w:p w:rsidR="000C560C" w:rsidRPr="00961B5B" w:rsidRDefault="004F2484" w:rsidP="00961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Default="000C560C" w:rsidP="00961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1B5B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96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1B5B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</w:p>
    <w:p w:rsidR="00961B5B" w:rsidRPr="00961B5B" w:rsidRDefault="00961B5B" w:rsidP="00961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5B" w:rsidRPr="00AC56F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7840AA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922564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7840AA">
        <w:rPr>
          <w:rFonts w:ascii="Times New Roman" w:hAnsi="Times New Roman" w:cs="Times New Roman"/>
          <w:b/>
          <w:bCs/>
          <w:sz w:val="24"/>
          <w:szCs w:val="24"/>
        </w:rPr>
        <w:t xml:space="preserve"> вршењу услуга одржавања информационог система ЛПА</w:t>
      </w:r>
    </w:p>
    <w:p w:rsidR="000C560C" w:rsidRPr="00AC56FC" w:rsidRDefault="007840A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бр. 400-339/2020-01-2 од 05</w:t>
      </w:r>
      <w:r w:rsidR="00BA2A4D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C1E6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године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(бр. 1108/2-20 од 05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.06.2020. године)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C56F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13. о</w:t>
      </w:r>
      <w:r w:rsidRPr="00AC56FC">
        <w:rPr>
          <w:rFonts w:ascii="Times New Roman" w:hAnsi="Times New Roman" w:cs="Times New Roman"/>
          <w:sz w:val="24"/>
          <w:szCs w:val="24"/>
        </w:rPr>
        <w:t>ктобар бр. 7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C56FC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Pr="00AC56FC">
        <w:rPr>
          <w:rFonts w:ascii="Times New Roman" w:hAnsi="Times New Roman" w:cs="Times New Roman"/>
          <w:sz w:val="24"/>
          <w:szCs w:val="24"/>
        </w:rPr>
        <w:t>cuprija.rs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C56FC">
        <w:rPr>
          <w:rFonts w:ascii="Times New Roman" w:hAnsi="Times New Roman" w:cs="Times New Roman"/>
          <w:sz w:val="24"/>
          <w:szCs w:val="24"/>
        </w:rPr>
        <w:t>пшт</w:t>
      </w:r>
      <w:r w:rsidR="004F2484" w:rsidRPr="00AC56FC">
        <w:rPr>
          <w:rFonts w:ascii="Times New Roman" w:hAnsi="Times New Roman" w:cs="Times New Roman"/>
          <w:sz w:val="24"/>
          <w:szCs w:val="24"/>
        </w:rPr>
        <w:t>инска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7840AA" w:rsidRDefault="007840AA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C56FC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 w:rsidR="00AB3BA0"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7840A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C56F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31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AA">
        <w:rPr>
          <w:rFonts w:ascii="Times New Roman" w:hAnsi="Times New Roman" w:cs="Times New Roman"/>
          <w:sz w:val="24"/>
          <w:szCs w:val="24"/>
        </w:rPr>
        <w:t>72267000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7840AA">
        <w:rPr>
          <w:rFonts w:ascii="Times New Roman" w:hAnsi="Times New Roman" w:cs="Times New Roman"/>
          <w:sz w:val="24"/>
          <w:szCs w:val="24"/>
        </w:rPr>
        <w:t>-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7840AA">
        <w:rPr>
          <w:rFonts w:ascii="Times New Roman" w:hAnsi="Times New Roman" w:cs="Times New Roman"/>
          <w:sz w:val="24"/>
          <w:szCs w:val="24"/>
        </w:rPr>
        <w:t>услуге одржавања и поправке софтвера</w:t>
      </w:r>
      <w:r w:rsidR="003F296A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Процењена</w:t>
      </w:r>
      <w:r w:rsidRPr="00AC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</w:rPr>
        <w:t>вредност</w:t>
      </w:r>
      <w:r w:rsidR="002A2F07" w:rsidRPr="00AC56F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7840AA">
        <w:rPr>
          <w:rFonts w:ascii="Times New Roman" w:hAnsi="Times New Roman" w:cs="Times New Roman"/>
          <w:sz w:val="24"/>
          <w:szCs w:val="24"/>
        </w:rPr>
        <w:t xml:space="preserve"> </w:t>
      </w:r>
      <w:r w:rsidR="007840AA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7840AA"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 w:rsidR="00784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AA"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 w:rsidR="00AB3BA0"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 </w:t>
      </w:r>
      <w:r w:rsidR="001105D3" w:rsidRPr="00AC56FC">
        <w:rPr>
          <w:rFonts w:ascii="Times New Roman" w:hAnsi="Times New Roman" w:cs="Times New Roman"/>
          <w:sz w:val="24"/>
          <w:szCs w:val="24"/>
        </w:rPr>
        <w:t>износи</w:t>
      </w:r>
      <w:r w:rsidR="007840AA">
        <w:rPr>
          <w:rFonts w:ascii="Times New Roman" w:hAnsi="Times New Roman" w:cs="Times New Roman"/>
          <w:sz w:val="24"/>
          <w:szCs w:val="24"/>
        </w:rPr>
        <w:t xml:space="preserve"> 750.000,00</w:t>
      </w:r>
      <w:r w:rsidR="00AB3BA0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AC56F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7840AA">
        <w:rPr>
          <w:rFonts w:ascii="Times New Roman" w:hAnsi="Times New Roman" w:cs="Times New Roman"/>
          <w:sz w:val="24"/>
          <w:szCs w:val="24"/>
        </w:rPr>
        <w:t xml:space="preserve"> 750.000,00</w:t>
      </w:r>
      <w:r w:rsidR="004765A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AC56F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7840AA">
        <w:rPr>
          <w:rFonts w:ascii="Times New Roman" w:hAnsi="Times New Roman" w:cs="Times New Roman"/>
          <w:sz w:val="24"/>
          <w:szCs w:val="24"/>
        </w:rPr>
        <w:t xml:space="preserve"> Услуге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BA2A4D" w:rsidRPr="00AC56FC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AC56FC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7840AA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="007840AA"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 w:rsidR="00784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AA"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 w:rsidR="00AB3BA0"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 </w:t>
      </w:r>
      <w:r w:rsidR="00E24D74" w:rsidRPr="00AC56FC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AC56FC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AC56FC">
        <w:rPr>
          <w:rFonts w:ascii="Times New Roman" w:hAnsi="Times New Roman" w:cs="Times New Roman"/>
          <w:sz w:val="24"/>
          <w:szCs w:val="24"/>
        </w:rPr>
        <w:t>понуђача</w:t>
      </w:r>
      <w:r w:rsidR="00AB3BA0"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B3BA0">
        <w:rPr>
          <w:rFonts w:ascii="Times New Roman" w:hAnsi="Times New Roman" w:cs="Times New Roman"/>
          <w:sz w:val="24"/>
          <w:szCs w:val="24"/>
        </w:rPr>
        <w:t>Михајло Пупин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B3BA0">
        <w:rPr>
          <w:rFonts w:ascii="Times New Roman" w:hAnsi="Times New Roman" w:cs="Times New Roman"/>
          <w:sz w:val="24"/>
          <w:szCs w:val="24"/>
        </w:rPr>
        <w:t xml:space="preserve"> доо Београд</w:t>
      </w:r>
      <w:r w:rsidR="00537145">
        <w:rPr>
          <w:rFonts w:ascii="Times New Roman" w:hAnsi="Times New Roman" w:cs="Times New Roman"/>
          <w:sz w:val="24"/>
          <w:szCs w:val="24"/>
        </w:rPr>
        <w:t xml:space="preserve">, ул. </w:t>
      </w:r>
      <w:r w:rsidR="00AB3BA0">
        <w:rPr>
          <w:rFonts w:ascii="Times New Roman" w:hAnsi="Times New Roman" w:cs="Times New Roman"/>
          <w:sz w:val="24"/>
          <w:szCs w:val="24"/>
        </w:rPr>
        <w:t>Волгина 15</w:t>
      </w:r>
      <w:r w:rsidR="00FD5662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AC56F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B3BA0">
        <w:rPr>
          <w:rFonts w:ascii="Times New Roman" w:hAnsi="Times New Roman" w:cs="Times New Roman"/>
          <w:sz w:val="24"/>
          <w:szCs w:val="24"/>
        </w:rPr>
        <w:t>136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AB3BA0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4765A1" w:rsidRPr="00AC56FC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AB3BA0" w:rsidP="00AB3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6965"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 ПДВ-а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965"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B3BA0" w:rsidRDefault="00AB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62.500,00</w:t>
            </w:r>
          </w:p>
        </w:tc>
      </w:tr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AB3BA0" w:rsidP="00AB3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965"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AB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75.000,00</w:t>
            </w:r>
          </w:p>
        </w:tc>
      </w:tr>
    </w:tbl>
    <w:p w:rsidR="006B6965" w:rsidRDefault="00AB3BA0" w:rsidP="00961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="00A06177" w:rsidRPr="00961B5B">
        <w:rPr>
          <w:rFonts w:ascii="Times New Roman" w:hAnsi="Times New Roman" w:cs="Times New Roman"/>
          <w:sz w:val="24"/>
          <w:szCs w:val="24"/>
        </w:rPr>
        <w:t>Укупна вредност по уговору који ће бити реализован не може бити већи од процењене вредности предметне јавне набавке, а која износи 750.000,00 динара без ПДВ-а, односно 900.000,00 динара са ПДВ-ом.</w:t>
      </w:r>
    </w:p>
    <w:p w:rsidR="00961B5B" w:rsidRPr="00961B5B" w:rsidRDefault="00961B5B" w:rsidP="00961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6177" w:rsidRPr="00AC56FC" w:rsidRDefault="00385BF0" w:rsidP="00A061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A0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77" w:rsidRPr="00AC56FC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A06177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A06177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="00A06177"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 w:rsidR="00A0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177"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 w:rsidR="00A06177"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 </w:t>
      </w:r>
      <w:r w:rsidR="00A06177" w:rsidRPr="00AC56FC">
        <w:rPr>
          <w:rFonts w:ascii="Times New Roman" w:hAnsi="Times New Roman" w:cs="Times New Roman"/>
          <w:sz w:val="24"/>
          <w:szCs w:val="24"/>
        </w:rPr>
        <w:t>је цена понуђача</w:t>
      </w:r>
      <w:r w:rsidR="00A06177"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="00A06177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06177">
        <w:rPr>
          <w:rFonts w:ascii="Times New Roman" w:hAnsi="Times New Roman" w:cs="Times New Roman"/>
          <w:sz w:val="24"/>
          <w:szCs w:val="24"/>
        </w:rPr>
        <w:t>Михајло Пупин</w:t>
      </w:r>
      <w:r w:rsidR="00A06177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06177">
        <w:rPr>
          <w:rFonts w:ascii="Times New Roman" w:hAnsi="Times New Roman" w:cs="Times New Roman"/>
          <w:sz w:val="24"/>
          <w:szCs w:val="24"/>
        </w:rPr>
        <w:t xml:space="preserve"> доо Београд, ул. Волгина 15</w:t>
      </w:r>
      <w:r w:rsidR="00A06177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A06177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A06177">
        <w:rPr>
          <w:rFonts w:ascii="Times New Roman" w:hAnsi="Times New Roman" w:cs="Times New Roman"/>
          <w:sz w:val="24"/>
          <w:szCs w:val="24"/>
        </w:rPr>
        <w:t>136</w:t>
      </w:r>
      <w:r w:rsidR="00A06177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A06177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A06177" w:rsidRPr="00AC56FC">
        <w:rPr>
          <w:rFonts w:ascii="Times New Roman" w:hAnsi="Times New Roman" w:cs="Times New Roman"/>
          <w:sz w:val="24"/>
          <w:szCs w:val="24"/>
          <w:lang w:val="sr-Cyrl-CS"/>
        </w:rPr>
        <w:t>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6177" w:rsidRPr="00AC56FC" w:rsidTr="00A061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7" w:rsidRPr="00AC56FC" w:rsidRDefault="00A06177" w:rsidP="00A0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 ПДВ-а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7" w:rsidRPr="00AB3BA0" w:rsidRDefault="00A06177" w:rsidP="00A0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62.500,00</w:t>
            </w:r>
          </w:p>
        </w:tc>
      </w:tr>
      <w:tr w:rsidR="00A06177" w:rsidRPr="00AC56FC" w:rsidTr="00A061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7" w:rsidRPr="00AC56FC" w:rsidRDefault="00A06177" w:rsidP="00A0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7" w:rsidRPr="00AC56FC" w:rsidRDefault="00A06177" w:rsidP="00A0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75.000,00</w:t>
            </w:r>
          </w:p>
        </w:tc>
      </w:tr>
    </w:tbl>
    <w:p w:rsidR="007F0E8E" w:rsidRDefault="007F0E8E" w:rsidP="007F0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Pr="00961B5B">
        <w:rPr>
          <w:rFonts w:ascii="Times New Roman" w:hAnsi="Times New Roman" w:cs="Times New Roman"/>
          <w:sz w:val="24"/>
          <w:szCs w:val="24"/>
        </w:rPr>
        <w:t>Укупна вредност по уговору који ће бити реализован не може бити већи од процењене вредности предметне јавне набавке, а која износи 750.000,00 динара без ПДВ-а, односно 900.000,00 динара са ПДВ-ом.</w:t>
      </w:r>
    </w:p>
    <w:p w:rsidR="007F0E8E" w:rsidRDefault="007F0E8E" w:rsidP="007F0E8E">
      <w:pPr>
        <w:pStyle w:val="NoSpacing"/>
      </w:pPr>
    </w:p>
    <w:p w:rsidR="00B37D2C" w:rsidRPr="00AC56F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201B4A" w:rsidRPr="00AC56FC" w:rsidRDefault="00201B4A" w:rsidP="00201B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 </w:t>
      </w:r>
      <w:r w:rsidRPr="00AC56FC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Михајло Пупин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доо Београд, ул. Волгина 15</w:t>
      </w:r>
      <w:r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B4A" w:rsidRPr="00AC56FC" w:rsidTr="00FE10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 ПДВ-а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B3BA0" w:rsidRDefault="00201B4A" w:rsidP="00FE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62.500,00</w:t>
            </w:r>
          </w:p>
        </w:tc>
      </w:tr>
      <w:tr w:rsidR="00201B4A" w:rsidRPr="00AC56FC" w:rsidTr="00FE10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75.000,00</w:t>
            </w:r>
          </w:p>
        </w:tc>
      </w:tr>
    </w:tbl>
    <w:p w:rsidR="007F0E8E" w:rsidRDefault="007F0E8E" w:rsidP="007F0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Pr="00961B5B">
        <w:rPr>
          <w:rFonts w:ascii="Times New Roman" w:hAnsi="Times New Roman" w:cs="Times New Roman"/>
          <w:sz w:val="24"/>
          <w:szCs w:val="24"/>
        </w:rPr>
        <w:t>Укупна вредност по уговору који ће бити реализован не може бити већи од процењене вредности предметне јавне набавке, а која износи 750.000,00 динара без ПДВ-а, односно 900.000,00 динара са ПДВ-ом.</w:t>
      </w:r>
    </w:p>
    <w:p w:rsidR="007F0E8E" w:rsidRDefault="007F0E8E" w:rsidP="007F0E8E">
      <w:pPr>
        <w:pStyle w:val="NoSpacing"/>
      </w:pPr>
    </w:p>
    <w:p w:rsidR="00201B4A" w:rsidRPr="00AC56FC" w:rsidRDefault="00201B4A" w:rsidP="00201B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7840AA">
        <w:rPr>
          <w:rFonts w:ascii="Times New Roman" w:hAnsi="Times New Roman" w:cs="Times New Roman"/>
          <w:bCs/>
          <w:sz w:val="24"/>
          <w:szCs w:val="24"/>
        </w:rPr>
        <w:t>одржавања информационог 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0AA">
        <w:rPr>
          <w:rFonts w:ascii="Times New Roman" w:hAnsi="Times New Roman" w:cs="Times New Roman"/>
          <w:bCs/>
          <w:sz w:val="24"/>
          <w:szCs w:val="24"/>
        </w:rPr>
        <w:t>ЛПА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преговарачком поступку без објављивања позива за подношење понуда </w:t>
      </w:r>
      <w:r w:rsidRPr="00AC56FC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Михајло Пупин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доо Београд, ул. Волгина 15</w:t>
      </w:r>
      <w:r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.05.2020.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B4A" w:rsidRPr="00AC56FC" w:rsidTr="00FE10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 ПДВ-а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B3BA0" w:rsidRDefault="00201B4A" w:rsidP="00FE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62.500,00</w:t>
            </w:r>
          </w:p>
        </w:tc>
      </w:tr>
      <w:tr w:rsidR="00201B4A" w:rsidRPr="00AC56FC" w:rsidTr="00FE10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 месечне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информационог система ЛПА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A" w:rsidRPr="00AC56FC" w:rsidRDefault="00201B4A" w:rsidP="00FE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75.000,00</w:t>
            </w:r>
          </w:p>
        </w:tc>
      </w:tr>
    </w:tbl>
    <w:p w:rsidR="007F0E8E" w:rsidRDefault="007F0E8E" w:rsidP="007F0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1B5B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Pr="00961B5B">
        <w:rPr>
          <w:rFonts w:ascii="Times New Roman" w:hAnsi="Times New Roman" w:cs="Times New Roman"/>
          <w:sz w:val="24"/>
          <w:szCs w:val="24"/>
        </w:rPr>
        <w:t>Укупна вредност по уговору који ће бити реализован не може бити већи од процењене вредности предметне јавне набавке, а која износи 750.000,00 динара без ПДВ-а, односно 900.000,00 динара са ПДВ-ом.</w:t>
      </w:r>
    </w:p>
    <w:p w:rsidR="007F0E8E" w:rsidRDefault="007F0E8E" w:rsidP="007F0E8E">
      <w:pPr>
        <w:pStyle w:val="NoSpacing"/>
      </w:pPr>
    </w:p>
    <w:p w:rsidR="000C560C" w:rsidRPr="00201B4A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AC56FC">
        <w:rPr>
          <w:rFonts w:ascii="Times New Roman" w:hAnsi="Times New Roman" w:cs="Times New Roman"/>
          <w:sz w:val="24"/>
          <w:szCs w:val="24"/>
        </w:rPr>
        <w:t xml:space="preserve"> 404</w:t>
      </w:r>
      <w:r w:rsidR="00201B4A">
        <w:rPr>
          <w:rFonts w:ascii="Times New Roman" w:hAnsi="Times New Roman" w:cs="Times New Roman"/>
          <w:sz w:val="24"/>
          <w:szCs w:val="24"/>
          <w:lang w:val="sr-Cyrl-CS"/>
        </w:rPr>
        <w:t>-11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5202F">
        <w:rPr>
          <w:rFonts w:ascii="Times New Roman" w:hAnsi="Times New Roman" w:cs="Times New Roman"/>
          <w:sz w:val="24"/>
          <w:szCs w:val="24"/>
        </w:rPr>
        <w:t>2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AC56F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AC56FC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201B4A">
        <w:rPr>
          <w:rFonts w:ascii="Times New Roman" w:hAnsi="Times New Roman" w:cs="Times New Roman"/>
          <w:sz w:val="24"/>
          <w:szCs w:val="24"/>
        </w:rPr>
        <w:t>21.05</w:t>
      </w:r>
      <w:r w:rsidR="00EF3630" w:rsidRPr="00AC56FC">
        <w:rPr>
          <w:rFonts w:ascii="Times New Roman" w:hAnsi="Times New Roman" w:cs="Times New Roman"/>
          <w:sz w:val="24"/>
          <w:szCs w:val="24"/>
        </w:rPr>
        <w:t>.2020</w:t>
      </w:r>
      <w:r w:rsidR="00655513" w:rsidRPr="00AC56FC">
        <w:rPr>
          <w:rFonts w:ascii="Times New Roman" w:hAnsi="Times New Roman" w:cs="Times New Roman"/>
          <w:sz w:val="24"/>
          <w:szCs w:val="24"/>
        </w:rPr>
        <w:t>. године.</w:t>
      </w:r>
    </w:p>
    <w:p w:rsidR="000C560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003CE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201B4A">
        <w:rPr>
          <w:rFonts w:ascii="Times New Roman" w:hAnsi="Times New Roman" w:cs="Times New Roman"/>
          <w:sz w:val="24"/>
          <w:szCs w:val="24"/>
        </w:rPr>
        <w:t>12</w:t>
      </w:r>
      <w:r w:rsidR="003D138C" w:rsidRPr="00AC56FC">
        <w:rPr>
          <w:rFonts w:ascii="Times New Roman" w:hAnsi="Times New Roman" w:cs="Times New Roman"/>
          <w:sz w:val="24"/>
          <w:szCs w:val="24"/>
        </w:rPr>
        <w:t>.0</w:t>
      </w:r>
      <w:r w:rsidR="00EF3630" w:rsidRPr="00AC56FC">
        <w:rPr>
          <w:rFonts w:ascii="Times New Roman" w:hAnsi="Times New Roman" w:cs="Times New Roman"/>
          <w:sz w:val="24"/>
          <w:szCs w:val="24"/>
        </w:rPr>
        <w:t>6.2020</w:t>
      </w:r>
      <w:r w:rsidR="00E30015" w:rsidRPr="00AC56FC">
        <w:rPr>
          <w:rFonts w:ascii="Times New Roman" w:hAnsi="Times New Roman" w:cs="Times New Roman"/>
          <w:sz w:val="24"/>
          <w:szCs w:val="24"/>
        </w:rPr>
        <w:t>. године.</w:t>
      </w:r>
    </w:p>
    <w:p w:rsidR="00E22655" w:rsidRDefault="00201B4A" w:rsidP="00E22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4A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E2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55">
        <w:rPr>
          <w:rFonts w:ascii="Times New Roman" w:hAnsi="Times New Roman" w:cs="Times New Roman"/>
          <w:sz w:val="24"/>
          <w:szCs w:val="24"/>
        </w:rPr>
        <w:t>Датумом закључења уговора сматраће се датум када је уговор примљен од стране изабраног понуђача на писарници Општинске управе општине Ћуприја, а то је 12.06.2020. године.</w:t>
      </w:r>
    </w:p>
    <w:p w:rsidR="00FD45C3" w:rsidRPr="00AC56FC" w:rsidRDefault="000C560C" w:rsidP="00E226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="00D52625" w:rsidRPr="00AC56F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22655">
        <w:rPr>
          <w:rFonts w:ascii="Times New Roman" w:hAnsi="Times New Roman" w:cs="Times New Roman"/>
          <w:b/>
          <w:bCs/>
          <w:sz w:val="24"/>
          <w:szCs w:val="24"/>
        </w:rPr>
        <w:t>одаци о вршиоцу услуге</w:t>
      </w:r>
      <w:r w:rsidR="00A32216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65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E22655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22655">
        <w:rPr>
          <w:rFonts w:ascii="Times New Roman" w:hAnsi="Times New Roman" w:cs="Times New Roman"/>
          <w:sz w:val="24"/>
          <w:szCs w:val="24"/>
        </w:rPr>
        <w:t>Михајло Пупин</w:t>
      </w:r>
      <w:r w:rsidR="00E22655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2655">
        <w:rPr>
          <w:rFonts w:ascii="Times New Roman" w:hAnsi="Times New Roman" w:cs="Times New Roman"/>
          <w:sz w:val="24"/>
          <w:szCs w:val="24"/>
        </w:rPr>
        <w:t xml:space="preserve"> доо Београд, ул. Волгина 15</w:t>
      </w:r>
      <w:r w:rsidR="00BD3E72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655">
        <w:rPr>
          <w:rFonts w:ascii="Times New Roman" w:hAnsi="Times New Roman" w:cs="Times New Roman"/>
          <w:sz w:val="24"/>
          <w:szCs w:val="24"/>
          <w:lang w:val="sr-Cyrl-CS"/>
        </w:rPr>
        <w:t>ПИБ: 100008310</w:t>
      </w:r>
      <w:r w:rsidR="00A32216" w:rsidRPr="00AC56FC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E22655">
        <w:rPr>
          <w:rFonts w:ascii="Times New Roman" w:hAnsi="Times New Roman" w:cs="Times New Roman"/>
          <w:sz w:val="24"/>
          <w:szCs w:val="24"/>
          <w:lang w:val="sr-Cyrl-CS"/>
        </w:rPr>
        <w:t xml:space="preserve"> 07014694</w:t>
      </w:r>
      <w:r w:rsidR="00D71340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46EC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E22655">
        <w:rPr>
          <w:rFonts w:ascii="Times New Roman" w:hAnsi="Times New Roman" w:cs="Times New Roman"/>
          <w:sz w:val="24"/>
          <w:szCs w:val="24"/>
          <w:lang w:val="sr-Cyrl-CS"/>
        </w:rPr>
        <w:t>проф. др Сања Вранеш, дипл. инж</w:t>
      </w:r>
      <w:r w:rsidR="00655513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22655">
        <w:rPr>
          <w:rFonts w:ascii="Times New Roman" w:hAnsi="Times New Roman" w:cs="Times New Roman"/>
          <w:sz w:val="24"/>
          <w:szCs w:val="24"/>
          <w:lang w:val="sr-Cyrl-CS"/>
        </w:rPr>
        <w:t xml:space="preserve"> 12 (дванаест) месеци од дана закључења истог</w:t>
      </w:r>
      <w:r w:rsidR="00C437A6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AC56FC" w:rsidSect="00E57FE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00" w:rsidRDefault="00405800" w:rsidP="00035DB9">
      <w:pPr>
        <w:spacing w:after="0" w:line="240" w:lineRule="auto"/>
      </w:pPr>
      <w:r>
        <w:separator/>
      </w:r>
    </w:p>
  </w:endnote>
  <w:endnote w:type="continuationSeparator" w:id="1">
    <w:p w:rsidR="00405800" w:rsidRDefault="00405800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6177" w:rsidRDefault="0056487C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6177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E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177" w:rsidRDefault="00A06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00" w:rsidRDefault="00405800" w:rsidP="00035DB9">
      <w:pPr>
        <w:spacing w:after="0" w:line="240" w:lineRule="auto"/>
      </w:pPr>
      <w:r>
        <w:separator/>
      </w:r>
    </w:p>
  </w:footnote>
  <w:footnote w:type="continuationSeparator" w:id="1">
    <w:p w:rsidR="00405800" w:rsidRDefault="00405800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96A24"/>
    <w:rsid w:val="001A1118"/>
    <w:rsid w:val="001A782F"/>
    <w:rsid w:val="001B366A"/>
    <w:rsid w:val="001C6CB7"/>
    <w:rsid w:val="001D77AA"/>
    <w:rsid w:val="001F67D3"/>
    <w:rsid w:val="00201B4A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305570"/>
    <w:rsid w:val="00313260"/>
    <w:rsid w:val="00320649"/>
    <w:rsid w:val="00320F56"/>
    <w:rsid w:val="00321D26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1EA1"/>
    <w:rsid w:val="003D4889"/>
    <w:rsid w:val="003D6F14"/>
    <w:rsid w:val="003F296A"/>
    <w:rsid w:val="003F528D"/>
    <w:rsid w:val="00405800"/>
    <w:rsid w:val="00413BD5"/>
    <w:rsid w:val="00414B5C"/>
    <w:rsid w:val="00416E0D"/>
    <w:rsid w:val="004765A1"/>
    <w:rsid w:val="00476652"/>
    <w:rsid w:val="00484B53"/>
    <w:rsid w:val="004A3AE7"/>
    <w:rsid w:val="004A65FC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37145"/>
    <w:rsid w:val="00547F83"/>
    <w:rsid w:val="00555785"/>
    <w:rsid w:val="0056487C"/>
    <w:rsid w:val="0058683A"/>
    <w:rsid w:val="005B4675"/>
    <w:rsid w:val="005B650F"/>
    <w:rsid w:val="005C210F"/>
    <w:rsid w:val="005D154A"/>
    <w:rsid w:val="005F19E2"/>
    <w:rsid w:val="005F33AA"/>
    <w:rsid w:val="005F65BA"/>
    <w:rsid w:val="005F762D"/>
    <w:rsid w:val="005F7B1A"/>
    <w:rsid w:val="00612200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705403"/>
    <w:rsid w:val="007057BC"/>
    <w:rsid w:val="007073BA"/>
    <w:rsid w:val="00723390"/>
    <w:rsid w:val="00736CE8"/>
    <w:rsid w:val="00740CFC"/>
    <w:rsid w:val="007474F2"/>
    <w:rsid w:val="007552BA"/>
    <w:rsid w:val="007716BA"/>
    <w:rsid w:val="007840AA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7F0E8E"/>
    <w:rsid w:val="00800DCB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1B5B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D88"/>
    <w:rsid w:val="009E7124"/>
    <w:rsid w:val="00A04484"/>
    <w:rsid w:val="00A06177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B3BA0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790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2655"/>
    <w:rsid w:val="00E24D74"/>
    <w:rsid w:val="00E30015"/>
    <w:rsid w:val="00E31A42"/>
    <w:rsid w:val="00E3480F"/>
    <w:rsid w:val="00E3660C"/>
    <w:rsid w:val="00E40029"/>
    <w:rsid w:val="00E40A69"/>
    <w:rsid w:val="00E44640"/>
    <w:rsid w:val="00E57FE3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5761"/>
    <w:rsid w:val="00F97B73"/>
    <w:rsid w:val="00FA2E99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2954-B652-4585-BDF1-3DC409D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Nabavke1</cp:lastModifiedBy>
  <cp:revision>2</cp:revision>
  <dcterms:created xsi:type="dcterms:W3CDTF">2020-10-28T13:22:00Z</dcterms:created>
  <dcterms:modified xsi:type="dcterms:W3CDTF">2020-10-28T13:22:00Z</dcterms:modified>
</cp:coreProperties>
</file>