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D1" w:rsidRDefault="00305CD1" w:rsidP="00305CD1">
      <w:pPr>
        <w:jc w:val="center"/>
        <w:rPr>
          <w:rFonts w:ascii="Arial" w:hAnsi="Arial" w:cs="Arial"/>
          <w:sz w:val="32"/>
          <w:szCs w:val="32"/>
        </w:rPr>
      </w:pPr>
    </w:p>
    <w:p w:rsidR="00305CD1" w:rsidRDefault="00305CD1" w:rsidP="00305CD1">
      <w:pPr>
        <w:jc w:val="center"/>
        <w:rPr>
          <w:rFonts w:ascii="Arial" w:hAnsi="Arial" w:cs="Arial"/>
          <w:sz w:val="32"/>
          <w:szCs w:val="32"/>
        </w:rPr>
      </w:pPr>
    </w:p>
    <w:p w:rsidR="00305CD1" w:rsidRDefault="00305CD1" w:rsidP="00305CD1">
      <w:pPr>
        <w:jc w:val="center"/>
        <w:rPr>
          <w:rFonts w:ascii="Arial" w:hAnsi="Arial" w:cs="Arial"/>
          <w:sz w:val="32"/>
          <w:szCs w:val="32"/>
        </w:rPr>
      </w:pPr>
    </w:p>
    <w:p w:rsidR="00305CD1" w:rsidRDefault="00305CD1" w:rsidP="00305CD1">
      <w:pPr>
        <w:jc w:val="center"/>
        <w:rPr>
          <w:rFonts w:ascii="Arial" w:hAnsi="Arial" w:cs="Arial"/>
          <w:sz w:val="32"/>
          <w:szCs w:val="32"/>
        </w:rPr>
      </w:pPr>
    </w:p>
    <w:p w:rsidR="00305CD1" w:rsidRDefault="00305CD1" w:rsidP="00305CD1">
      <w:pPr>
        <w:shd w:val="clear" w:color="auto" w:fill="C6D9F1"/>
        <w:jc w:val="center"/>
        <w:rPr>
          <w:rFonts w:ascii="Arial" w:hAnsi="Arial" w:cs="Arial"/>
        </w:rPr>
      </w:pPr>
    </w:p>
    <w:p w:rsidR="00305CD1" w:rsidRPr="001C2556" w:rsidRDefault="00305CD1" w:rsidP="001C2556">
      <w:pPr>
        <w:shd w:val="clear" w:color="auto" w:fill="C6D9F1"/>
        <w:jc w:val="center"/>
        <w:rPr>
          <w:rFonts w:ascii="Arial" w:hAnsi="Arial" w:cs="Arial"/>
          <w:sz w:val="32"/>
          <w:szCs w:val="32"/>
          <w:lang w:val="sr-Cyrl-CS"/>
        </w:rPr>
      </w:pPr>
      <w:r>
        <w:rPr>
          <w:rFonts w:ascii="Arial" w:hAnsi="Arial" w:cs="Arial"/>
          <w:sz w:val="32"/>
          <w:szCs w:val="32"/>
        </w:rPr>
        <w:t>КОНКУРСНА ДОКУМЕНТАЦИЈА</w:t>
      </w:r>
    </w:p>
    <w:p w:rsidR="00305CD1" w:rsidRDefault="002F277C" w:rsidP="00305CD1">
      <w:pPr>
        <w:shd w:val="clear" w:color="auto" w:fill="C6D9F1"/>
        <w:jc w:val="center"/>
        <w:rPr>
          <w:rFonts w:ascii="Arial" w:hAnsi="Arial" w:cs="Arial"/>
        </w:rPr>
      </w:pPr>
      <w:r>
        <w:rPr>
          <w:rFonts w:ascii="Arial" w:hAnsi="Arial" w:cs="Arial"/>
        </w:rPr>
        <w:t>OПШТИНСКА УПРАВА ОПШТИНЕ</w:t>
      </w:r>
      <w:r w:rsidR="00305CD1">
        <w:rPr>
          <w:rFonts w:ascii="Arial" w:hAnsi="Arial" w:cs="Arial"/>
        </w:rPr>
        <w:t xml:space="preserve"> ЋУПРИЈА</w:t>
      </w:r>
    </w:p>
    <w:p w:rsidR="00305CD1" w:rsidRPr="00D5137D" w:rsidRDefault="00305CD1" w:rsidP="00305CD1">
      <w:pPr>
        <w:shd w:val="clear" w:color="auto" w:fill="C6D9F1"/>
        <w:jc w:val="center"/>
        <w:rPr>
          <w:rFonts w:ascii="Arial" w:hAnsi="Arial" w:cs="Arial"/>
        </w:rPr>
      </w:pPr>
      <w:r>
        <w:rPr>
          <w:rFonts w:ascii="Arial" w:hAnsi="Arial" w:cs="Arial"/>
        </w:rPr>
        <w:t>13</w:t>
      </w:r>
      <w:r w:rsidR="002F277C">
        <w:rPr>
          <w:rFonts w:ascii="Arial" w:hAnsi="Arial" w:cs="Arial"/>
        </w:rPr>
        <w:t>.</w:t>
      </w:r>
      <w:r>
        <w:rPr>
          <w:rFonts w:ascii="Arial" w:hAnsi="Arial" w:cs="Arial"/>
        </w:rPr>
        <w:t xml:space="preserve"> ОКТОБАР БР. 7 </w:t>
      </w:r>
    </w:p>
    <w:p w:rsidR="00305CD1" w:rsidRDefault="00305CD1" w:rsidP="00305CD1">
      <w:pPr>
        <w:rPr>
          <w:rFonts w:ascii="Arial" w:hAnsi="Arial" w:cs="Arial"/>
          <w:b/>
          <w:bCs/>
          <w:i/>
          <w:iCs/>
          <w:sz w:val="28"/>
          <w:szCs w:val="28"/>
          <w:lang w:val="ru-RU"/>
        </w:rPr>
      </w:pPr>
    </w:p>
    <w:p w:rsidR="00305CD1" w:rsidRPr="00206824" w:rsidRDefault="002F277C" w:rsidP="00206824">
      <w:pPr>
        <w:jc w:val="center"/>
        <w:rPr>
          <w:rFonts w:ascii="Arial" w:hAnsi="Arial" w:cs="Arial"/>
          <w:b/>
          <w:bCs/>
          <w:i/>
          <w:iCs/>
          <w:sz w:val="28"/>
          <w:szCs w:val="28"/>
        </w:rPr>
      </w:pPr>
      <w:r w:rsidRPr="002F277C">
        <w:rPr>
          <w:rFonts w:ascii="Arial" w:hAnsi="Arial" w:cs="Arial"/>
          <w:b/>
        </w:rPr>
        <w:t xml:space="preserve">Јавна набавка мале вредности добра – </w:t>
      </w:r>
      <w:r w:rsidR="00206824">
        <w:rPr>
          <w:rFonts w:ascii="Arial" w:hAnsi="Arial" w:cs="Arial"/>
          <w:b/>
        </w:rPr>
        <w:t>Набавка пластеника и кошница обликоване по партијама : Партија 1- Набавка пластеника</w:t>
      </w:r>
    </w:p>
    <w:p w:rsidR="002F277C" w:rsidRPr="00206824" w:rsidRDefault="00206824" w:rsidP="00206824">
      <w:pPr>
        <w:jc w:val="center"/>
        <w:rPr>
          <w:rFonts w:ascii="Arial" w:hAnsi="Arial" w:cs="Arial"/>
          <w:b/>
          <w:bCs/>
        </w:rPr>
      </w:pPr>
      <w:r>
        <w:rPr>
          <w:rFonts w:ascii="Arial" w:hAnsi="Arial" w:cs="Arial"/>
          <w:b/>
          <w:bCs/>
        </w:rPr>
        <w:t>Партија 2 – Набавка кошница</w:t>
      </w:r>
    </w:p>
    <w:p w:rsidR="00305CD1" w:rsidRPr="00206824" w:rsidRDefault="002F277C" w:rsidP="00206824">
      <w:pPr>
        <w:jc w:val="center"/>
        <w:rPr>
          <w:rFonts w:ascii="Arial" w:hAnsi="Arial" w:cs="Arial"/>
          <w:b/>
          <w:bCs/>
          <w:color w:val="auto"/>
        </w:rPr>
      </w:pPr>
      <w:r w:rsidRPr="008B60FE">
        <w:rPr>
          <w:rFonts w:ascii="Arial" w:hAnsi="Arial" w:cs="Arial"/>
          <w:b/>
          <w:bCs/>
          <w:color w:val="auto"/>
        </w:rPr>
        <w:t>ЈН</w:t>
      </w:r>
      <w:r w:rsidR="00305CD1" w:rsidRPr="008B60FE">
        <w:rPr>
          <w:rFonts w:ascii="Arial" w:hAnsi="Arial" w:cs="Arial"/>
          <w:b/>
          <w:bCs/>
          <w:color w:val="auto"/>
        </w:rPr>
        <w:t xml:space="preserve"> бр.</w:t>
      </w:r>
      <w:r w:rsidR="006C75E7">
        <w:rPr>
          <w:rFonts w:ascii="Arial" w:hAnsi="Arial" w:cs="Arial"/>
          <w:b/>
          <w:bCs/>
          <w:color w:val="auto"/>
        </w:rPr>
        <w:t xml:space="preserve"> </w:t>
      </w:r>
      <w:r w:rsidR="0052550D">
        <w:rPr>
          <w:rFonts w:ascii="Arial" w:hAnsi="Arial" w:cs="Arial"/>
          <w:b/>
          <w:bCs/>
          <w:color w:val="auto"/>
        </w:rPr>
        <w:t>404-5-5/2020-04</w:t>
      </w:r>
    </w:p>
    <w:p w:rsidR="00305CD1" w:rsidRPr="009A32A3" w:rsidRDefault="00305CD1" w:rsidP="00206824">
      <w:pPr>
        <w:jc w:val="center"/>
        <w:rPr>
          <w:rFonts w:ascii="Arial" w:hAnsi="Arial" w:cs="Arial"/>
          <w:i/>
          <w:i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220"/>
      </w:tblGrid>
      <w:tr w:rsidR="00305CD1" w:rsidTr="002F277C">
        <w:tc>
          <w:tcPr>
            <w:tcW w:w="4338" w:type="dxa"/>
            <w:tcBorders>
              <w:top w:val="single" w:sz="4" w:space="0" w:color="000000"/>
              <w:left w:val="single" w:sz="4" w:space="0" w:color="000000"/>
              <w:bottom w:val="single" w:sz="4" w:space="0" w:color="000000"/>
              <w:right w:val="single" w:sz="4" w:space="0" w:color="000000"/>
            </w:tcBorders>
            <w:hideMark/>
          </w:tcPr>
          <w:p w:rsidR="00305CD1" w:rsidRDefault="00305CD1" w:rsidP="002F277C">
            <w:pPr>
              <w:rPr>
                <w:rFonts w:ascii="Arial" w:hAnsi="Arial" w:cs="Arial"/>
                <w:lang w:val="sr-Cyrl-CS"/>
              </w:rPr>
            </w:pPr>
            <w:r>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305CD1" w:rsidRDefault="00305CD1" w:rsidP="002F277C">
            <w:pPr>
              <w:rPr>
                <w:rFonts w:ascii="Arial" w:hAnsi="Arial" w:cs="Arial"/>
                <w:lang w:val="sr-Cyrl-CS"/>
              </w:rPr>
            </w:pPr>
            <w:r>
              <w:rPr>
                <w:rFonts w:ascii="Arial" w:hAnsi="Arial" w:cs="Arial"/>
              </w:rPr>
              <w:t>Датум и време:</w:t>
            </w:r>
          </w:p>
        </w:tc>
      </w:tr>
      <w:tr w:rsidR="00305CD1" w:rsidTr="002F277C">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305CD1" w:rsidRDefault="00305CD1" w:rsidP="002F277C">
            <w:pPr>
              <w:rPr>
                <w:rFonts w:ascii="Arial" w:hAnsi="Arial" w:cs="Arial"/>
                <w:lang w:val="sr-Cyrl-CS"/>
              </w:rPr>
            </w:pPr>
            <w:r>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305CD1" w:rsidRDefault="0052550D" w:rsidP="002F277C">
            <w:pPr>
              <w:rPr>
                <w:rFonts w:ascii="Arial" w:hAnsi="Arial" w:cs="Arial"/>
                <w:lang w:val="sr-Cyrl-CS"/>
              </w:rPr>
            </w:pPr>
            <w:r>
              <w:rPr>
                <w:rFonts w:ascii="Arial" w:hAnsi="Arial" w:cs="Arial"/>
                <w:b/>
                <w:color w:val="auto"/>
                <w:shd w:val="clear" w:color="auto" w:fill="FFFFFF"/>
              </w:rPr>
              <w:t>04.06.2020</w:t>
            </w:r>
            <w:r w:rsidR="00305CD1" w:rsidRPr="008B60FE">
              <w:rPr>
                <w:rFonts w:ascii="Arial" w:hAnsi="Arial" w:cs="Arial"/>
                <w:b/>
                <w:color w:val="auto"/>
                <w:shd w:val="clear" w:color="auto" w:fill="FFFFFF"/>
              </w:rPr>
              <w:t>.</w:t>
            </w:r>
            <w:r w:rsidR="00305CD1">
              <w:rPr>
                <w:rFonts w:ascii="Arial" w:hAnsi="Arial" w:cs="Arial"/>
                <w:b/>
                <w:shd w:val="clear" w:color="auto" w:fill="FFFFFF"/>
              </w:rPr>
              <w:t xml:space="preserve"> </w:t>
            </w:r>
            <w:r w:rsidR="00305CD1">
              <w:rPr>
                <w:rFonts w:ascii="Arial" w:hAnsi="Arial" w:cs="Arial"/>
              </w:rPr>
              <w:t xml:space="preserve">године до </w:t>
            </w:r>
            <w:r w:rsidR="00305CD1">
              <w:rPr>
                <w:rFonts w:ascii="Arial" w:hAnsi="Arial" w:cs="Arial"/>
                <w:lang w:val="sr-Cyrl-CS"/>
              </w:rPr>
              <w:t>12</w:t>
            </w:r>
            <w:r w:rsidR="00305CD1">
              <w:rPr>
                <w:rFonts w:ascii="Arial" w:hAnsi="Arial" w:cs="Arial"/>
              </w:rPr>
              <w:t>,00 часова</w:t>
            </w:r>
          </w:p>
        </w:tc>
      </w:tr>
      <w:tr w:rsidR="00305CD1" w:rsidTr="002F277C">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305CD1" w:rsidRDefault="00305CD1" w:rsidP="002F277C">
            <w:pPr>
              <w:rPr>
                <w:rFonts w:ascii="Arial" w:hAnsi="Arial" w:cs="Arial"/>
                <w:lang w:val="sr-Cyrl-CS"/>
              </w:rPr>
            </w:pPr>
            <w:r>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305CD1" w:rsidRDefault="0052550D" w:rsidP="0052550D">
            <w:pPr>
              <w:rPr>
                <w:rFonts w:ascii="Arial" w:hAnsi="Arial" w:cs="Arial"/>
                <w:lang w:val="sr-Cyrl-CS"/>
              </w:rPr>
            </w:pPr>
            <w:r>
              <w:rPr>
                <w:rFonts w:ascii="Arial" w:hAnsi="Arial" w:cs="Arial"/>
                <w:b/>
                <w:color w:val="auto"/>
              </w:rPr>
              <w:t>04.06.2020</w:t>
            </w:r>
            <w:r w:rsidR="00305CD1" w:rsidRPr="008B60FE">
              <w:rPr>
                <w:rFonts w:ascii="Arial" w:hAnsi="Arial" w:cs="Arial"/>
                <w:b/>
                <w:color w:val="auto"/>
                <w:shd w:val="clear" w:color="auto" w:fill="FFFFFF"/>
              </w:rPr>
              <w:t>.</w:t>
            </w:r>
            <w:r w:rsidR="00305CD1">
              <w:rPr>
                <w:rFonts w:ascii="Arial" w:hAnsi="Arial" w:cs="Arial"/>
                <w:b/>
                <w:shd w:val="clear" w:color="auto" w:fill="FFFFFF"/>
              </w:rPr>
              <w:t xml:space="preserve"> </w:t>
            </w:r>
            <w:r w:rsidR="002F277C">
              <w:rPr>
                <w:rFonts w:ascii="Arial" w:hAnsi="Arial" w:cs="Arial"/>
              </w:rPr>
              <w:t>године у</w:t>
            </w:r>
            <w:r w:rsidR="00305CD1">
              <w:rPr>
                <w:rFonts w:ascii="Arial" w:hAnsi="Arial" w:cs="Arial"/>
              </w:rPr>
              <w:t xml:space="preserve"> </w:t>
            </w:r>
            <w:r w:rsidR="00305CD1">
              <w:rPr>
                <w:rFonts w:ascii="Arial" w:hAnsi="Arial" w:cs="Arial"/>
                <w:lang w:val="sr-Cyrl-CS"/>
              </w:rPr>
              <w:t>12</w:t>
            </w:r>
            <w:r w:rsidR="00305CD1">
              <w:rPr>
                <w:rFonts w:ascii="Arial" w:hAnsi="Arial" w:cs="Arial"/>
              </w:rPr>
              <w:t>,15 часова</w:t>
            </w:r>
          </w:p>
        </w:tc>
      </w:tr>
    </w:tbl>
    <w:p w:rsidR="00305CD1" w:rsidRDefault="00305CD1" w:rsidP="00305CD1">
      <w:pPr>
        <w:rPr>
          <w:rFonts w:ascii="Arial" w:hAnsi="Arial" w:cs="Arial"/>
          <w:lang w:val="ru-RU"/>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rPr>
          <w:rFonts w:ascii="Arial" w:hAnsi="Arial" w:cs="Arial"/>
          <w:i/>
          <w:iCs/>
          <w:lang w:val="sr-Cyrl-CS"/>
        </w:rPr>
      </w:pPr>
    </w:p>
    <w:p w:rsidR="009171F0" w:rsidRDefault="009171F0" w:rsidP="00305CD1">
      <w:pPr>
        <w:rPr>
          <w:rFonts w:ascii="Arial" w:hAnsi="Arial" w:cs="Arial"/>
          <w:i/>
          <w:iCs/>
          <w:lang w:val="sr-Cyrl-CS"/>
        </w:rPr>
      </w:pPr>
    </w:p>
    <w:p w:rsidR="009171F0" w:rsidRDefault="009171F0" w:rsidP="00305CD1">
      <w:pPr>
        <w:rPr>
          <w:rFonts w:ascii="Arial" w:hAnsi="Arial" w:cs="Arial"/>
          <w:i/>
          <w:iCs/>
          <w:lang w:val="sr-Cyrl-CS"/>
        </w:rPr>
      </w:pPr>
    </w:p>
    <w:p w:rsidR="009171F0" w:rsidRDefault="009171F0" w:rsidP="00305CD1">
      <w:pPr>
        <w:rPr>
          <w:rFonts w:ascii="Arial" w:hAnsi="Arial" w:cs="Arial"/>
          <w:i/>
          <w:iCs/>
          <w:lang w:val="sr-Cyrl-CS"/>
        </w:rPr>
      </w:pPr>
    </w:p>
    <w:p w:rsidR="009171F0" w:rsidRDefault="009171F0" w:rsidP="00305CD1">
      <w:pPr>
        <w:rPr>
          <w:rFonts w:ascii="Arial" w:hAnsi="Arial" w:cs="Arial"/>
          <w:i/>
          <w:iCs/>
          <w:lang w:val="sr-Cyrl-CS"/>
        </w:rPr>
      </w:pPr>
    </w:p>
    <w:p w:rsidR="009171F0" w:rsidRDefault="009171F0" w:rsidP="00305CD1">
      <w:pPr>
        <w:rPr>
          <w:rFonts w:ascii="Arial" w:hAnsi="Arial" w:cs="Arial"/>
          <w:i/>
          <w:iCs/>
          <w:lang w:val="sr-Cyrl-CS"/>
        </w:rPr>
      </w:pPr>
    </w:p>
    <w:p w:rsidR="009171F0" w:rsidRPr="009171F0" w:rsidRDefault="009171F0" w:rsidP="00305CD1">
      <w:pPr>
        <w:rPr>
          <w:rFonts w:ascii="Arial" w:hAnsi="Arial" w:cs="Arial"/>
          <w:i/>
          <w:iCs/>
          <w:lang w:val="sr-Cyrl-CS"/>
        </w:rPr>
      </w:pPr>
    </w:p>
    <w:p w:rsidR="00305CD1" w:rsidRDefault="00305CD1" w:rsidP="00305CD1">
      <w:pPr>
        <w:jc w:val="center"/>
        <w:rPr>
          <w:rFonts w:ascii="Arial" w:hAnsi="Arial" w:cs="Arial"/>
          <w:i/>
          <w:iCs/>
        </w:rPr>
      </w:pPr>
    </w:p>
    <w:p w:rsidR="00305CD1" w:rsidRPr="0022104B" w:rsidRDefault="00305CD1" w:rsidP="00305CD1">
      <w:pPr>
        <w:jc w:val="center"/>
        <w:rPr>
          <w:rFonts w:ascii="Arial" w:hAnsi="Arial" w:cs="Arial"/>
          <w:i/>
          <w:iCs/>
        </w:rPr>
      </w:pPr>
    </w:p>
    <w:p w:rsidR="00305CD1" w:rsidRPr="00A25954" w:rsidRDefault="002F277C" w:rsidP="00305CD1">
      <w:pPr>
        <w:jc w:val="center"/>
        <w:rPr>
          <w:rFonts w:ascii="Arial" w:hAnsi="Arial" w:cs="Arial"/>
          <w:b/>
          <w:bCs/>
          <w:color w:val="auto"/>
          <w:lang w:val="en-GB"/>
        </w:rPr>
      </w:pPr>
      <w:r w:rsidRPr="002F277C">
        <w:rPr>
          <w:rFonts w:ascii="Arial" w:hAnsi="Arial" w:cs="Arial"/>
          <w:b/>
          <w:iCs/>
        </w:rPr>
        <w:t xml:space="preserve"> </w:t>
      </w:r>
      <w:r w:rsidR="0061548C">
        <w:rPr>
          <w:rFonts w:ascii="Arial" w:hAnsi="Arial" w:cs="Arial"/>
          <w:b/>
          <w:iCs/>
          <w:color w:val="auto"/>
        </w:rPr>
        <w:t xml:space="preserve">Ћуприја, </w:t>
      </w:r>
      <w:r w:rsidR="00537E2B">
        <w:rPr>
          <w:rFonts w:ascii="Arial" w:hAnsi="Arial" w:cs="Arial"/>
          <w:b/>
          <w:iCs/>
          <w:color w:val="auto"/>
          <w:lang w:val="sr-Cyrl-CS"/>
        </w:rPr>
        <w:t xml:space="preserve">Мај </w:t>
      </w:r>
      <w:r w:rsidR="0061548C">
        <w:rPr>
          <w:rFonts w:ascii="Arial" w:hAnsi="Arial" w:cs="Arial"/>
          <w:b/>
          <w:bCs/>
          <w:color w:val="auto"/>
        </w:rPr>
        <w:t>20</w:t>
      </w:r>
      <w:r w:rsidR="0061548C">
        <w:rPr>
          <w:rFonts w:ascii="Arial" w:hAnsi="Arial" w:cs="Arial"/>
          <w:b/>
          <w:bCs/>
          <w:color w:val="auto"/>
          <w:lang w:val="sr-Cyrl-CS"/>
        </w:rPr>
        <w:t>20</w:t>
      </w:r>
      <w:r w:rsidRPr="00A25954">
        <w:rPr>
          <w:rFonts w:ascii="Arial" w:hAnsi="Arial" w:cs="Arial"/>
          <w:b/>
          <w:bCs/>
          <w:color w:val="auto"/>
        </w:rPr>
        <w:t>. г</w:t>
      </w:r>
      <w:r w:rsidR="00305CD1" w:rsidRPr="00A25954">
        <w:rPr>
          <w:rFonts w:ascii="Arial" w:hAnsi="Arial" w:cs="Arial"/>
          <w:b/>
          <w:bCs/>
          <w:color w:val="auto"/>
        </w:rPr>
        <w:t>одине</w:t>
      </w: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2F277C" w:rsidRDefault="002F277C" w:rsidP="00305CD1">
      <w:pPr>
        <w:jc w:val="both"/>
        <w:rPr>
          <w:rFonts w:ascii="Arial" w:eastAsia="TimesNewRomanPSMT" w:hAnsi="Arial" w:cs="Arial"/>
          <w:lang w:val="sr-Cyrl-CS"/>
        </w:rPr>
      </w:pPr>
    </w:p>
    <w:p w:rsidR="00537E2B" w:rsidRDefault="00537E2B" w:rsidP="00305CD1">
      <w:pPr>
        <w:jc w:val="both"/>
        <w:rPr>
          <w:rFonts w:ascii="Arial" w:eastAsia="TimesNewRomanPSMT" w:hAnsi="Arial" w:cs="Arial"/>
          <w:lang w:val="sr-Cyrl-CS"/>
        </w:rPr>
      </w:pPr>
    </w:p>
    <w:p w:rsidR="00537E2B" w:rsidRPr="009171F0" w:rsidRDefault="00537E2B" w:rsidP="00305CD1">
      <w:pPr>
        <w:jc w:val="both"/>
        <w:rPr>
          <w:rFonts w:ascii="Arial" w:eastAsia="TimesNewRomanPSMT" w:hAnsi="Arial" w:cs="Arial"/>
          <w:lang w:val="sr-Cyrl-CS"/>
        </w:rPr>
      </w:pPr>
    </w:p>
    <w:p w:rsidR="002F277C" w:rsidRDefault="002F277C" w:rsidP="00305CD1">
      <w:pPr>
        <w:jc w:val="both"/>
        <w:rPr>
          <w:rFonts w:ascii="Arial" w:eastAsia="TimesNewRomanPSMT" w:hAnsi="Arial" w:cs="Arial"/>
        </w:rPr>
      </w:pPr>
    </w:p>
    <w:p w:rsidR="00305CD1" w:rsidRDefault="00305CD1" w:rsidP="00305CD1">
      <w:pPr>
        <w:jc w:val="both"/>
        <w:rPr>
          <w:rFonts w:ascii="Arial" w:eastAsia="TimesNewRomanPSMT" w:hAnsi="Arial" w:cs="Arial"/>
        </w:rPr>
      </w:pPr>
      <w:r>
        <w:rPr>
          <w:rFonts w:ascii="Arial" w:eastAsia="TimesNewRomanPSMT" w:hAnsi="Arial" w:cs="Arial"/>
        </w:rPr>
        <w:lastRenderedPageBreak/>
        <w:t>На основу чл. 39. и 61. Закона о јавним набавкама („Сл. гласник РС”</w:t>
      </w:r>
      <w:r w:rsidR="002F277C">
        <w:rPr>
          <w:rFonts w:ascii="Arial" w:eastAsia="TimesNewRomanPSMT" w:hAnsi="Arial" w:cs="Arial"/>
        </w:rPr>
        <w:t xml:space="preserve">, бр. 124/12, </w:t>
      </w:r>
      <w:r>
        <w:rPr>
          <w:rFonts w:ascii="Arial" w:eastAsia="TimesNewRomanPSMT" w:hAnsi="Arial" w:cs="Arial"/>
        </w:rPr>
        <w:t>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w:t>
      </w:r>
      <w:r w:rsidR="002F277C">
        <w:rPr>
          <w:rFonts w:ascii="Arial" w:eastAsia="TimesNewRomanPSMT" w:hAnsi="Arial" w:cs="Arial"/>
        </w:rPr>
        <w:t>,</w:t>
      </w:r>
      <w:r>
        <w:rPr>
          <w:rFonts w:ascii="Arial" w:eastAsia="TimesNewRomanPSMT" w:hAnsi="Arial" w:cs="Arial"/>
        </w:rPr>
        <w:t xml:space="preserve"> бр. 86/2015</w:t>
      </w:r>
      <w:r w:rsidR="003703E1">
        <w:rPr>
          <w:rFonts w:ascii="Arial" w:eastAsia="TimesNewRomanPSMT" w:hAnsi="Arial" w:cs="Arial"/>
        </w:rPr>
        <w:t xml:space="preserve"> и 41/2019</w:t>
      </w:r>
      <w:r>
        <w:rPr>
          <w:rFonts w:ascii="Arial" w:eastAsia="TimesNewRomanPSMT" w:hAnsi="Arial" w:cs="Arial"/>
        </w:rPr>
        <w:t xml:space="preserve">), </w:t>
      </w:r>
      <w:r w:rsidR="002F277C" w:rsidRPr="00A25954">
        <w:rPr>
          <w:rFonts w:ascii="Arial" w:hAnsi="Arial" w:cs="Arial"/>
          <w:b/>
          <w:color w:val="auto"/>
        </w:rPr>
        <w:t>Одлуке</w:t>
      </w:r>
      <w:r w:rsidR="002F277C" w:rsidRPr="002D4817">
        <w:rPr>
          <w:rFonts w:ascii="Arial" w:hAnsi="Arial" w:cs="Arial"/>
          <w:b/>
          <w:color w:val="FF0000"/>
        </w:rPr>
        <w:t xml:space="preserve"> </w:t>
      </w:r>
      <w:r w:rsidR="002F277C" w:rsidRPr="00A25954">
        <w:rPr>
          <w:rFonts w:ascii="Arial" w:hAnsi="Arial" w:cs="Arial"/>
          <w:b/>
          <w:color w:val="auto"/>
        </w:rPr>
        <w:t xml:space="preserve">о покретању </w:t>
      </w:r>
      <w:r w:rsidRPr="00A25954">
        <w:rPr>
          <w:rFonts w:ascii="Arial" w:hAnsi="Arial" w:cs="Arial"/>
          <w:b/>
          <w:color w:val="auto"/>
        </w:rPr>
        <w:t>поступка јавне набавке бр</w:t>
      </w:r>
      <w:r w:rsidR="002F277C" w:rsidRPr="00A25954">
        <w:rPr>
          <w:rFonts w:ascii="Arial" w:hAnsi="Arial" w:cs="Arial"/>
          <w:b/>
          <w:color w:val="auto"/>
        </w:rPr>
        <w:t>.</w:t>
      </w:r>
      <w:r w:rsidRPr="00A25954">
        <w:rPr>
          <w:rFonts w:ascii="Arial" w:hAnsi="Arial" w:cs="Arial"/>
          <w:color w:val="auto"/>
        </w:rPr>
        <w:t xml:space="preserve"> </w:t>
      </w:r>
      <w:r w:rsidR="00E63D13">
        <w:rPr>
          <w:rFonts w:ascii="Arial" w:hAnsi="Arial" w:cs="Arial"/>
          <w:b/>
          <w:color w:val="auto"/>
        </w:rPr>
        <w:t>404-4-5/2020-04-1</w:t>
      </w:r>
      <w:r w:rsidRPr="00A25954">
        <w:rPr>
          <w:rFonts w:ascii="Arial" w:hAnsi="Arial" w:cs="Arial"/>
          <w:color w:val="auto"/>
        </w:rPr>
        <w:t xml:space="preserve"> </w:t>
      </w:r>
      <w:r w:rsidRPr="00A25954">
        <w:rPr>
          <w:rFonts w:ascii="Arial" w:hAnsi="Arial" w:cs="Arial"/>
          <w:b/>
          <w:color w:val="auto"/>
        </w:rPr>
        <w:t>од</w:t>
      </w:r>
      <w:r w:rsidRPr="002D4817">
        <w:rPr>
          <w:rFonts w:ascii="Arial" w:hAnsi="Arial" w:cs="Arial"/>
          <w:color w:val="FF0000"/>
        </w:rPr>
        <w:t xml:space="preserve"> </w:t>
      </w:r>
      <w:r w:rsidR="00E63D13">
        <w:rPr>
          <w:rFonts w:ascii="Arial" w:hAnsi="Arial" w:cs="Arial"/>
          <w:b/>
          <w:color w:val="auto"/>
        </w:rPr>
        <w:t>25</w:t>
      </w:r>
      <w:r w:rsidRPr="008B60FE">
        <w:rPr>
          <w:rFonts w:ascii="Arial" w:hAnsi="Arial" w:cs="Arial"/>
          <w:b/>
          <w:color w:val="auto"/>
        </w:rPr>
        <w:t>.</w:t>
      </w:r>
      <w:r w:rsidR="00E63D13">
        <w:rPr>
          <w:rFonts w:ascii="Arial" w:hAnsi="Arial" w:cs="Arial"/>
          <w:b/>
          <w:color w:val="auto"/>
        </w:rPr>
        <w:t>05.2020</w:t>
      </w:r>
      <w:r w:rsidR="002F277C" w:rsidRPr="008B60FE">
        <w:rPr>
          <w:rFonts w:ascii="Arial" w:hAnsi="Arial" w:cs="Arial"/>
          <w:color w:val="auto"/>
        </w:rPr>
        <w:t xml:space="preserve"> </w:t>
      </w:r>
      <w:r w:rsidRPr="008B60FE">
        <w:rPr>
          <w:rFonts w:ascii="Arial" w:hAnsi="Arial" w:cs="Arial"/>
          <w:b/>
          <w:color w:val="auto"/>
        </w:rPr>
        <w:t>године</w:t>
      </w:r>
      <w:r w:rsidRPr="002D4817">
        <w:rPr>
          <w:rFonts w:ascii="Arial" w:hAnsi="Arial" w:cs="Arial"/>
          <w:color w:val="FF0000"/>
        </w:rPr>
        <w:t xml:space="preserve"> </w:t>
      </w:r>
      <w:r w:rsidRPr="00A25954">
        <w:rPr>
          <w:rFonts w:ascii="Arial" w:hAnsi="Arial" w:cs="Arial"/>
          <w:color w:val="auto"/>
        </w:rPr>
        <w:t>и</w:t>
      </w:r>
      <w:r w:rsidR="002D4817" w:rsidRPr="00A25954">
        <w:rPr>
          <w:rFonts w:ascii="Arial" w:hAnsi="Arial" w:cs="Arial"/>
          <w:color w:val="auto"/>
        </w:rPr>
        <w:t xml:space="preserve"> </w:t>
      </w:r>
      <w:r w:rsidRPr="00A25954">
        <w:rPr>
          <w:rFonts w:ascii="Arial" w:hAnsi="Arial" w:cs="Arial"/>
          <w:b/>
          <w:color w:val="auto"/>
        </w:rPr>
        <w:t>Решења</w:t>
      </w:r>
      <w:r w:rsidRPr="00A25954">
        <w:rPr>
          <w:rFonts w:ascii="Arial" w:hAnsi="Arial" w:cs="Arial"/>
          <w:b/>
          <w:i/>
          <w:color w:val="auto"/>
        </w:rPr>
        <w:t xml:space="preserve"> </w:t>
      </w:r>
      <w:r w:rsidRPr="00A25954">
        <w:rPr>
          <w:rFonts w:ascii="Arial" w:hAnsi="Arial" w:cs="Arial"/>
          <w:b/>
          <w:color w:val="auto"/>
        </w:rPr>
        <w:t>о образовању комисије за јавну набавку</w:t>
      </w:r>
      <w:r w:rsidRPr="00A25954">
        <w:rPr>
          <w:rFonts w:ascii="Arial" w:hAnsi="Arial" w:cs="Arial"/>
          <w:color w:val="auto"/>
        </w:rPr>
        <w:t xml:space="preserve"> </w:t>
      </w:r>
      <w:r w:rsidRPr="00A25954">
        <w:rPr>
          <w:rFonts w:ascii="Arial" w:hAnsi="Arial" w:cs="Arial"/>
          <w:b/>
          <w:color w:val="auto"/>
        </w:rPr>
        <w:t xml:space="preserve">бр. </w:t>
      </w:r>
      <w:r w:rsidR="005F4EE5">
        <w:rPr>
          <w:rFonts w:ascii="Arial" w:hAnsi="Arial" w:cs="Arial"/>
          <w:b/>
          <w:color w:val="auto"/>
        </w:rPr>
        <w:t>404-4-5/2020-04-</w:t>
      </w:r>
      <w:r w:rsidR="005F4EE5">
        <w:rPr>
          <w:rFonts w:ascii="Arial" w:hAnsi="Arial" w:cs="Arial"/>
          <w:b/>
          <w:color w:val="auto"/>
        </w:rPr>
        <w:t>2</w:t>
      </w:r>
      <w:r w:rsidR="005F4EE5" w:rsidRPr="00A25954">
        <w:rPr>
          <w:rFonts w:ascii="Arial" w:hAnsi="Arial" w:cs="Arial"/>
          <w:color w:val="auto"/>
        </w:rPr>
        <w:t xml:space="preserve"> </w:t>
      </w:r>
      <w:r w:rsidR="005F4EE5" w:rsidRPr="00A25954">
        <w:rPr>
          <w:rFonts w:ascii="Arial" w:hAnsi="Arial" w:cs="Arial"/>
          <w:b/>
          <w:color w:val="auto"/>
        </w:rPr>
        <w:t>од</w:t>
      </w:r>
      <w:r w:rsidR="005F4EE5" w:rsidRPr="002D4817">
        <w:rPr>
          <w:rFonts w:ascii="Arial" w:hAnsi="Arial" w:cs="Arial"/>
          <w:color w:val="FF0000"/>
        </w:rPr>
        <w:t xml:space="preserve"> </w:t>
      </w:r>
      <w:r w:rsidR="005F4EE5">
        <w:rPr>
          <w:rFonts w:ascii="Arial" w:hAnsi="Arial" w:cs="Arial"/>
          <w:b/>
          <w:color w:val="auto"/>
        </w:rPr>
        <w:t>25</w:t>
      </w:r>
      <w:r w:rsidR="005F4EE5" w:rsidRPr="008B60FE">
        <w:rPr>
          <w:rFonts w:ascii="Arial" w:hAnsi="Arial" w:cs="Arial"/>
          <w:b/>
          <w:color w:val="auto"/>
        </w:rPr>
        <w:t>.</w:t>
      </w:r>
      <w:r w:rsidR="005F4EE5">
        <w:rPr>
          <w:rFonts w:ascii="Arial" w:hAnsi="Arial" w:cs="Arial"/>
          <w:b/>
          <w:color w:val="auto"/>
        </w:rPr>
        <w:t>05.2020</w:t>
      </w:r>
      <w:r w:rsidR="005F4EE5" w:rsidRPr="008B60FE">
        <w:rPr>
          <w:rFonts w:ascii="Arial" w:hAnsi="Arial" w:cs="Arial"/>
          <w:color w:val="auto"/>
        </w:rPr>
        <w:t xml:space="preserve"> </w:t>
      </w:r>
      <w:r w:rsidRPr="008B60FE">
        <w:rPr>
          <w:rFonts w:ascii="Arial" w:hAnsi="Arial" w:cs="Arial"/>
          <w:b/>
          <w:color w:val="auto"/>
        </w:rPr>
        <w:t>године</w:t>
      </w:r>
      <w:r w:rsidR="002D4817" w:rsidRPr="002D4817">
        <w:rPr>
          <w:rFonts w:ascii="Arial" w:hAnsi="Arial" w:cs="Arial"/>
          <w:color w:val="auto"/>
        </w:rPr>
        <w:t>,</w:t>
      </w:r>
      <w:r>
        <w:rPr>
          <w:rFonts w:ascii="Arial" w:hAnsi="Arial" w:cs="Arial"/>
          <w:i/>
          <w:iCs/>
        </w:rPr>
        <w:t xml:space="preserve"> </w:t>
      </w:r>
      <w:r>
        <w:rPr>
          <w:rFonts w:ascii="Arial" w:hAnsi="Arial" w:cs="Arial"/>
        </w:rPr>
        <w:t>припремљена је:</w:t>
      </w:r>
    </w:p>
    <w:p w:rsidR="00305CD1" w:rsidRDefault="00305CD1" w:rsidP="00305CD1">
      <w:pPr>
        <w:ind w:firstLine="720"/>
        <w:jc w:val="both"/>
        <w:rPr>
          <w:rFonts w:ascii="Arial" w:eastAsia="TimesNewRomanPSMT" w:hAnsi="Arial" w:cs="Arial"/>
        </w:rPr>
      </w:pPr>
    </w:p>
    <w:p w:rsidR="002D4817" w:rsidRPr="00875954" w:rsidRDefault="00305CD1" w:rsidP="00875954">
      <w:pPr>
        <w:shd w:val="clear" w:color="auto" w:fill="C6D9F1" w:themeFill="text2" w:themeFillTint="33"/>
        <w:jc w:val="center"/>
        <w:rPr>
          <w:rFonts w:ascii="Arial" w:eastAsia="TimesNewRomanPS-BoldMT" w:hAnsi="Arial" w:cs="Arial"/>
          <w:b/>
          <w:bCs/>
        </w:rPr>
      </w:pPr>
      <w:r>
        <w:rPr>
          <w:rFonts w:ascii="Arial" w:eastAsia="TimesNewRomanPS-BoldMT" w:hAnsi="Arial" w:cs="Arial"/>
          <w:b/>
          <w:bCs/>
        </w:rPr>
        <w:t>КОНКУРСНА ДОКУМЕНТАЦИЈА</w:t>
      </w:r>
      <w:r w:rsidR="00875954">
        <w:rPr>
          <w:rFonts w:ascii="Arial" w:eastAsia="TimesNewRomanPS-BoldMT" w:hAnsi="Arial" w:cs="Arial"/>
          <w:b/>
          <w:bCs/>
        </w:rPr>
        <w:t xml:space="preserve"> за </w:t>
      </w:r>
    </w:p>
    <w:p w:rsidR="00875954" w:rsidRPr="00206824" w:rsidRDefault="00875954" w:rsidP="00875954">
      <w:pPr>
        <w:shd w:val="clear" w:color="auto" w:fill="C6D9F1" w:themeFill="text2" w:themeFillTint="33"/>
        <w:jc w:val="center"/>
        <w:rPr>
          <w:rFonts w:ascii="Arial" w:hAnsi="Arial" w:cs="Arial"/>
          <w:b/>
          <w:bCs/>
          <w:i/>
          <w:iCs/>
          <w:sz w:val="28"/>
          <w:szCs w:val="28"/>
        </w:rPr>
      </w:pPr>
      <w:r w:rsidRPr="002F277C">
        <w:rPr>
          <w:rFonts w:ascii="Arial" w:hAnsi="Arial" w:cs="Arial"/>
          <w:b/>
        </w:rPr>
        <w:t>Јавн</w:t>
      </w:r>
      <w:r>
        <w:rPr>
          <w:rFonts w:ascii="Arial" w:hAnsi="Arial" w:cs="Arial"/>
          <w:b/>
        </w:rPr>
        <w:t>у</w:t>
      </w:r>
      <w:r w:rsidRPr="002F277C">
        <w:rPr>
          <w:rFonts w:ascii="Arial" w:hAnsi="Arial" w:cs="Arial"/>
          <w:b/>
        </w:rPr>
        <w:t xml:space="preserve"> набавк</w:t>
      </w:r>
      <w:r>
        <w:rPr>
          <w:rFonts w:ascii="Arial" w:hAnsi="Arial" w:cs="Arial"/>
          <w:b/>
        </w:rPr>
        <w:t>у</w:t>
      </w:r>
      <w:r w:rsidRPr="002F277C">
        <w:rPr>
          <w:rFonts w:ascii="Arial" w:hAnsi="Arial" w:cs="Arial"/>
          <w:b/>
        </w:rPr>
        <w:t xml:space="preserve"> мале вредности добра – </w:t>
      </w:r>
      <w:r>
        <w:rPr>
          <w:rFonts w:ascii="Arial" w:hAnsi="Arial" w:cs="Arial"/>
          <w:b/>
        </w:rPr>
        <w:t>Набавка пластеника и кошница обликоване по партијама : Партија 1- Набавка пластеника</w:t>
      </w:r>
    </w:p>
    <w:p w:rsidR="00875954" w:rsidRPr="00206824" w:rsidRDefault="00875954" w:rsidP="00875954">
      <w:pPr>
        <w:shd w:val="clear" w:color="auto" w:fill="C6D9F1" w:themeFill="text2" w:themeFillTint="33"/>
        <w:jc w:val="center"/>
        <w:rPr>
          <w:rFonts w:ascii="Arial" w:hAnsi="Arial" w:cs="Arial"/>
          <w:b/>
          <w:bCs/>
        </w:rPr>
      </w:pPr>
      <w:r>
        <w:rPr>
          <w:rFonts w:ascii="Arial" w:hAnsi="Arial" w:cs="Arial"/>
          <w:b/>
          <w:bCs/>
        </w:rPr>
        <w:t>Партија 2 – Набавка кошница</w:t>
      </w:r>
    </w:p>
    <w:p w:rsidR="00875954" w:rsidRPr="00206824" w:rsidRDefault="00875954" w:rsidP="00875954">
      <w:pPr>
        <w:shd w:val="clear" w:color="auto" w:fill="C6D9F1" w:themeFill="text2" w:themeFillTint="33"/>
        <w:jc w:val="center"/>
        <w:rPr>
          <w:rFonts w:ascii="Arial" w:hAnsi="Arial" w:cs="Arial"/>
          <w:b/>
          <w:bCs/>
          <w:color w:val="auto"/>
        </w:rPr>
      </w:pPr>
      <w:r w:rsidRPr="008B60FE">
        <w:rPr>
          <w:rFonts w:ascii="Arial" w:hAnsi="Arial" w:cs="Arial"/>
          <w:b/>
          <w:bCs/>
          <w:color w:val="auto"/>
        </w:rPr>
        <w:t>ЈН бр.</w:t>
      </w:r>
      <w:r>
        <w:rPr>
          <w:rFonts w:ascii="Arial" w:hAnsi="Arial" w:cs="Arial"/>
          <w:b/>
          <w:bCs/>
          <w:color w:val="auto"/>
        </w:rPr>
        <w:t xml:space="preserve"> </w:t>
      </w:r>
      <w:r w:rsidR="005F4EE5">
        <w:rPr>
          <w:rFonts w:ascii="Arial" w:hAnsi="Arial" w:cs="Arial"/>
          <w:b/>
          <w:bCs/>
          <w:color w:val="auto"/>
        </w:rPr>
        <w:t>404-4-5/2020-04</w:t>
      </w:r>
    </w:p>
    <w:p w:rsidR="00305CD1" w:rsidRDefault="00305CD1" w:rsidP="00875954">
      <w:pPr>
        <w:shd w:val="clear" w:color="auto" w:fill="C6D9F1" w:themeFill="text2" w:themeFillTint="33"/>
        <w:jc w:val="both"/>
        <w:rPr>
          <w:rFonts w:ascii="Arial" w:eastAsia="TimesNewRomanPSMT" w:hAnsi="Arial" w:cs="Arial"/>
        </w:rPr>
      </w:pPr>
    </w:p>
    <w:p w:rsidR="00305CD1" w:rsidRDefault="00305CD1" w:rsidP="00305CD1">
      <w:pPr>
        <w:jc w:val="both"/>
        <w:rPr>
          <w:rFonts w:ascii="Arial" w:eastAsia="TimesNewRomanPSMT" w:hAnsi="Arial" w:cs="Arial"/>
        </w:rPr>
      </w:pPr>
      <w:r>
        <w:rPr>
          <w:rFonts w:ascii="Arial" w:eastAsia="TimesNewRomanPSMT" w:hAnsi="Arial" w:cs="Arial"/>
        </w:rPr>
        <w:t>Конкурсна документација садржи:</w:t>
      </w:r>
    </w:p>
    <w:p w:rsidR="00305CD1" w:rsidRDefault="00305CD1" w:rsidP="00305CD1">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
        <w:gridCol w:w="1604"/>
      </w:tblGrid>
      <w:tr w:rsidR="00305CD1" w:rsidTr="002F277C">
        <w:tc>
          <w:tcPr>
            <w:tcW w:w="1563" w:type="dxa"/>
            <w:tcBorders>
              <w:top w:val="single" w:sz="4" w:space="0" w:color="000000"/>
              <w:left w:val="single" w:sz="4" w:space="0" w:color="000000"/>
              <w:bottom w:val="single" w:sz="4" w:space="0" w:color="000000"/>
            </w:tcBorders>
            <w:shd w:val="clear" w:color="auto" w:fill="auto"/>
          </w:tcPr>
          <w:p w:rsidR="00305CD1" w:rsidRPr="002D4817" w:rsidRDefault="00305CD1" w:rsidP="002F277C">
            <w:pPr>
              <w:jc w:val="both"/>
              <w:rPr>
                <w:rFonts w:ascii="Arial" w:eastAsia="TimesNewRomanPSMT" w:hAnsi="Arial" w:cs="Arial"/>
                <w:b/>
              </w:rPr>
            </w:pPr>
          </w:p>
          <w:p w:rsidR="00305CD1" w:rsidRPr="002D4817" w:rsidRDefault="00305CD1" w:rsidP="002F277C">
            <w:pPr>
              <w:jc w:val="both"/>
              <w:rPr>
                <w:rFonts w:ascii="Arial" w:eastAsia="TimesNewRomanPSMT" w:hAnsi="Arial" w:cs="Arial"/>
                <w:b/>
                <w:lang w:val="sr-Cyrl-CS"/>
              </w:rPr>
            </w:pPr>
            <w:r w:rsidRPr="002D4817">
              <w:rPr>
                <w:rFonts w:ascii="Arial" w:eastAsia="TimesNewRomanPSMT" w:hAnsi="Arial" w:cs="Arial"/>
                <w:b/>
                <w:lang w:val="sr-Cyrl-CS"/>
              </w:rPr>
              <w:t>Поглавље</w:t>
            </w:r>
          </w:p>
          <w:p w:rsidR="00305CD1" w:rsidRPr="002D4817" w:rsidRDefault="00305CD1" w:rsidP="002F277C">
            <w:pPr>
              <w:jc w:val="both"/>
              <w:rPr>
                <w:rFonts w:ascii="Arial" w:eastAsia="TimesNewRomanPSMT" w:hAnsi="Arial" w:cs="Arial"/>
                <w:b/>
              </w:rPr>
            </w:pPr>
          </w:p>
        </w:tc>
        <w:tc>
          <w:tcPr>
            <w:tcW w:w="6119" w:type="dxa"/>
            <w:tcBorders>
              <w:top w:val="single" w:sz="4" w:space="0" w:color="000000"/>
              <w:left w:val="single" w:sz="4" w:space="0" w:color="000000"/>
              <w:bottom w:val="single" w:sz="4" w:space="0" w:color="000000"/>
            </w:tcBorders>
            <w:shd w:val="clear" w:color="auto" w:fill="auto"/>
          </w:tcPr>
          <w:p w:rsidR="00305CD1" w:rsidRPr="002D4817" w:rsidRDefault="00305CD1" w:rsidP="002F277C">
            <w:pPr>
              <w:jc w:val="center"/>
              <w:rPr>
                <w:rFonts w:ascii="Arial" w:eastAsia="TimesNewRomanPSMT" w:hAnsi="Arial" w:cs="Arial"/>
                <w:b/>
              </w:rPr>
            </w:pPr>
          </w:p>
          <w:p w:rsidR="00305CD1" w:rsidRPr="002D4817" w:rsidRDefault="00305CD1" w:rsidP="002F277C">
            <w:pPr>
              <w:jc w:val="center"/>
              <w:rPr>
                <w:rFonts w:ascii="Arial" w:eastAsia="TimesNewRomanPSMT" w:hAnsi="Arial" w:cs="Arial"/>
                <w:b/>
              </w:rPr>
            </w:pPr>
            <w:r w:rsidRPr="002D4817">
              <w:rPr>
                <w:rFonts w:ascii="Arial" w:eastAsia="TimesNewRomanPSMT" w:hAnsi="Arial" w:cs="Arial"/>
                <w:b/>
              </w:rPr>
              <w:t>Назив</w:t>
            </w:r>
            <w:r w:rsidRPr="002D4817">
              <w:rPr>
                <w:rFonts w:ascii="Arial" w:eastAsia="TimesNewRomanPSMT" w:hAnsi="Arial" w:cs="Arial"/>
                <w:b/>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2D4817" w:rsidRDefault="00305CD1" w:rsidP="002F277C">
            <w:pPr>
              <w:jc w:val="center"/>
              <w:rPr>
                <w:rFonts w:ascii="Arial" w:eastAsia="TimesNewRomanPSMT" w:hAnsi="Arial" w:cs="Arial"/>
                <w:b/>
              </w:rPr>
            </w:pPr>
          </w:p>
          <w:p w:rsidR="00305CD1" w:rsidRPr="002D4817" w:rsidRDefault="00305CD1" w:rsidP="002F277C">
            <w:pPr>
              <w:jc w:val="center"/>
              <w:rPr>
                <w:rFonts w:ascii="Arial" w:hAnsi="Arial" w:cs="Arial"/>
                <w:bCs/>
                <w:iCs/>
                <w:sz w:val="28"/>
                <w:szCs w:val="28"/>
              </w:rPr>
            </w:pPr>
            <w:r w:rsidRPr="002D4817">
              <w:rPr>
                <w:rFonts w:ascii="Arial" w:eastAsia="TimesNewRomanPSMT" w:hAnsi="Arial" w:cs="Arial"/>
                <w:b/>
              </w:rPr>
              <w:t>Страна</w:t>
            </w:r>
          </w:p>
        </w:tc>
      </w:tr>
      <w:tr w:rsidR="00305CD1" w:rsidTr="002F277C">
        <w:tc>
          <w:tcPr>
            <w:tcW w:w="1563" w:type="dxa"/>
            <w:tcBorders>
              <w:top w:val="single" w:sz="4" w:space="0" w:color="000000"/>
              <w:left w:val="single" w:sz="4" w:space="0" w:color="000000"/>
              <w:bottom w:val="single" w:sz="4" w:space="0" w:color="000000"/>
            </w:tcBorders>
            <w:shd w:val="clear" w:color="auto" w:fill="auto"/>
          </w:tcPr>
          <w:p w:rsidR="00305CD1" w:rsidRPr="00A06AAC" w:rsidRDefault="00305CD1" w:rsidP="002F277C">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05CD1" w:rsidRPr="000E7500" w:rsidRDefault="00305CD1" w:rsidP="002F277C">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BC3539" w:rsidRDefault="005F4EE5" w:rsidP="005F4EE5">
            <w:pPr>
              <w:snapToGrid w:val="0"/>
              <w:jc w:val="center"/>
              <w:rPr>
                <w:rFonts w:ascii="Arial" w:hAnsi="Arial" w:cs="Arial"/>
                <w:bCs/>
                <w:iCs/>
                <w:color w:val="auto"/>
              </w:rPr>
            </w:pPr>
            <w:r>
              <w:rPr>
                <w:rFonts w:ascii="Arial" w:hAnsi="Arial" w:cs="Arial"/>
                <w:bCs/>
                <w:iCs/>
                <w:color w:val="auto"/>
              </w:rPr>
              <w:t>2</w:t>
            </w:r>
          </w:p>
        </w:tc>
      </w:tr>
      <w:tr w:rsidR="00305CD1" w:rsidTr="002F277C">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hAnsi="Arial" w:cs="Arial"/>
                <w:bCs/>
                <w:iCs/>
              </w:rPr>
            </w:pPr>
          </w:p>
          <w:p w:rsidR="00305CD1" w:rsidRDefault="00305CD1" w:rsidP="002F277C">
            <w:pPr>
              <w:snapToGrid w:val="0"/>
              <w:jc w:val="center"/>
              <w:rPr>
                <w:rFonts w:ascii="Arial" w:hAnsi="Arial" w:cs="Arial"/>
                <w:bCs/>
                <w:iCs/>
              </w:rPr>
            </w:pPr>
          </w:p>
          <w:p w:rsidR="00305CD1" w:rsidRDefault="00305CD1" w:rsidP="002F277C">
            <w:pPr>
              <w:snapToGrid w:val="0"/>
              <w:jc w:val="center"/>
              <w:rPr>
                <w:rFonts w:ascii="Arial" w:hAnsi="Arial" w:cs="Arial"/>
                <w:bCs/>
                <w:iCs/>
              </w:rPr>
            </w:pPr>
          </w:p>
          <w:p w:rsidR="00305CD1" w:rsidRPr="00A06AAC" w:rsidRDefault="00305CD1" w:rsidP="002F277C">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05CD1" w:rsidRPr="003B377B" w:rsidRDefault="00305CD1" w:rsidP="002F277C">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875954" w:rsidRDefault="005F4EE5" w:rsidP="005F4EE5">
            <w:pPr>
              <w:snapToGrid w:val="0"/>
              <w:jc w:val="center"/>
              <w:rPr>
                <w:rFonts w:ascii="Arial" w:eastAsia="TimesNewRomanPSMT" w:hAnsi="Arial" w:cs="Arial"/>
                <w:color w:val="auto"/>
              </w:rPr>
            </w:pPr>
            <w:r>
              <w:rPr>
                <w:rFonts w:ascii="Arial" w:eastAsia="TimesNewRomanPSMT" w:hAnsi="Arial" w:cs="Arial"/>
                <w:color w:val="auto"/>
              </w:rPr>
              <w:t>4</w:t>
            </w:r>
          </w:p>
        </w:tc>
      </w:tr>
      <w:tr w:rsidR="00305CD1" w:rsidTr="002F277C">
        <w:trPr>
          <w:trHeight w:val="32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305CD1" w:rsidRPr="003B377B" w:rsidRDefault="00305CD1" w:rsidP="002F277C">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875954" w:rsidRDefault="005F4EE5" w:rsidP="005F4EE5">
            <w:pPr>
              <w:snapToGrid w:val="0"/>
              <w:jc w:val="center"/>
              <w:rPr>
                <w:rFonts w:ascii="Arial" w:eastAsia="TimesNewRomanPSMT" w:hAnsi="Arial" w:cs="Arial"/>
                <w:color w:val="auto"/>
              </w:rPr>
            </w:pPr>
            <w:r>
              <w:rPr>
                <w:rFonts w:ascii="Arial" w:eastAsia="TimesNewRomanPSMT" w:hAnsi="Arial" w:cs="Arial"/>
                <w:color w:val="auto"/>
              </w:rPr>
              <w:t>8</w:t>
            </w:r>
          </w:p>
        </w:tc>
      </w:tr>
      <w:tr w:rsidR="00305CD1" w:rsidTr="002F277C">
        <w:tc>
          <w:tcPr>
            <w:tcW w:w="1563" w:type="dxa"/>
            <w:tcBorders>
              <w:top w:val="single" w:sz="4" w:space="0" w:color="000000"/>
              <w:left w:val="single" w:sz="4" w:space="0" w:color="000000"/>
              <w:bottom w:val="single" w:sz="4" w:space="0" w:color="000000"/>
            </w:tcBorders>
            <w:shd w:val="clear" w:color="auto" w:fill="auto"/>
          </w:tcPr>
          <w:p w:rsidR="00305CD1" w:rsidRDefault="00305CD1" w:rsidP="002D4817">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305CD1" w:rsidRPr="00457B5B" w:rsidRDefault="00305CD1" w:rsidP="002F277C">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875954" w:rsidRDefault="005F4EE5" w:rsidP="005F4EE5">
            <w:pPr>
              <w:snapToGrid w:val="0"/>
              <w:jc w:val="center"/>
              <w:rPr>
                <w:rFonts w:ascii="Arial" w:eastAsia="TimesNewRomanPSMT" w:hAnsi="Arial" w:cs="Arial"/>
                <w:color w:val="auto"/>
              </w:rPr>
            </w:pPr>
            <w:r>
              <w:rPr>
                <w:rFonts w:ascii="Arial" w:eastAsia="TimesNewRomanPSMT" w:hAnsi="Arial" w:cs="Arial"/>
                <w:color w:val="auto"/>
              </w:rPr>
              <w:t>8</w:t>
            </w:r>
          </w:p>
        </w:tc>
      </w:tr>
      <w:tr w:rsidR="00305CD1" w:rsidTr="002F277C">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875954" w:rsidRDefault="005F4EE5" w:rsidP="005F4EE5">
            <w:pPr>
              <w:snapToGrid w:val="0"/>
              <w:jc w:val="center"/>
              <w:rPr>
                <w:rFonts w:ascii="Arial" w:eastAsia="TimesNewRomanPSMT" w:hAnsi="Arial" w:cs="Arial"/>
                <w:color w:val="auto"/>
              </w:rPr>
            </w:pPr>
            <w:r>
              <w:rPr>
                <w:rFonts w:ascii="Arial" w:eastAsia="TimesNewRomanPSMT" w:hAnsi="Arial" w:cs="Arial"/>
                <w:color w:val="auto"/>
              </w:rPr>
              <w:t xml:space="preserve"> 13</w:t>
            </w:r>
          </w:p>
        </w:tc>
      </w:tr>
      <w:tr w:rsidR="00305CD1" w:rsidTr="002F277C">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875954" w:rsidRDefault="005F4EE5" w:rsidP="005F4EE5">
            <w:pPr>
              <w:snapToGrid w:val="0"/>
              <w:jc w:val="center"/>
              <w:rPr>
                <w:rFonts w:ascii="Arial" w:eastAsia="TimesNewRomanPSMT" w:hAnsi="Arial" w:cs="Arial"/>
                <w:color w:val="auto"/>
              </w:rPr>
            </w:pPr>
            <w:r>
              <w:rPr>
                <w:rFonts w:ascii="Arial" w:eastAsia="TimesNewRomanPSMT" w:hAnsi="Arial" w:cs="Arial"/>
                <w:color w:val="auto"/>
              </w:rPr>
              <w:t xml:space="preserve"> 14</w:t>
            </w:r>
          </w:p>
        </w:tc>
      </w:tr>
      <w:tr w:rsidR="00305CD1" w:rsidTr="002F277C">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875954" w:rsidRDefault="005F4EE5" w:rsidP="005F4EE5">
            <w:pPr>
              <w:snapToGrid w:val="0"/>
              <w:jc w:val="center"/>
              <w:rPr>
                <w:rFonts w:ascii="Arial" w:eastAsia="TimesNewRomanPSMT" w:hAnsi="Arial" w:cs="Arial"/>
                <w:color w:val="auto"/>
              </w:rPr>
            </w:pPr>
            <w:r>
              <w:rPr>
                <w:rFonts w:ascii="Arial" w:eastAsia="TimesNewRomanPSMT" w:hAnsi="Arial" w:cs="Arial"/>
                <w:color w:val="auto"/>
              </w:rPr>
              <w:t xml:space="preserve"> 33</w:t>
            </w:r>
          </w:p>
        </w:tc>
      </w:tr>
      <w:tr w:rsidR="00305CD1" w:rsidTr="002F277C">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875954" w:rsidRDefault="005F4EE5" w:rsidP="005F4EE5">
            <w:pPr>
              <w:snapToGrid w:val="0"/>
              <w:jc w:val="center"/>
              <w:rPr>
                <w:rFonts w:ascii="Arial" w:eastAsia="TimesNewRomanPSMT" w:hAnsi="Arial" w:cs="Arial"/>
                <w:color w:val="auto"/>
              </w:rPr>
            </w:pPr>
            <w:r>
              <w:rPr>
                <w:rFonts w:ascii="Arial" w:eastAsia="TimesNewRomanPSMT" w:hAnsi="Arial" w:cs="Arial"/>
                <w:color w:val="auto"/>
              </w:rPr>
              <w:t xml:space="preserve"> 44</w:t>
            </w:r>
          </w:p>
        </w:tc>
      </w:tr>
      <w:tr w:rsidR="00305CD1" w:rsidTr="006E0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5"/>
        </w:trPr>
        <w:tc>
          <w:tcPr>
            <w:tcW w:w="7698" w:type="dxa"/>
            <w:gridSpan w:val="3"/>
          </w:tcPr>
          <w:p w:rsidR="00305CD1" w:rsidRPr="006E066B" w:rsidRDefault="006E066B" w:rsidP="005F4EE5">
            <w:pPr>
              <w:jc w:val="center"/>
              <w:rPr>
                <w:rFonts w:ascii="Arial" w:hAnsi="Arial" w:cs="Arial"/>
                <w:b/>
                <w:color w:val="auto"/>
              </w:rPr>
            </w:pPr>
            <w:r>
              <w:rPr>
                <w:rFonts w:ascii="Arial" w:hAnsi="Arial" w:cs="Arial"/>
                <w:b/>
                <w:color w:val="auto"/>
              </w:rPr>
              <w:t>УКУПНО</w:t>
            </w:r>
          </w:p>
        </w:tc>
        <w:tc>
          <w:tcPr>
            <w:tcW w:w="1604" w:type="dxa"/>
          </w:tcPr>
          <w:p w:rsidR="00305CD1" w:rsidRPr="00875954" w:rsidRDefault="00167853" w:rsidP="005F4EE5">
            <w:pPr>
              <w:ind w:left="138"/>
              <w:jc w:val="center"/>
              <w:rPr>
                <w:rFonts w:ascii="Arial" w:hAnsi="Arial" w:cs="Arial"/>
                <w:b/>
                <w:color w:val="auto"/>
              </w:rPr>
            </w:pPr>
            <w:r>
              <w:rPr>
                <w:rFonts w:ascii="Arial" w:hAnsi="Arial" w:cs="Arial"/>
                <w:b/>
                <w:color w:val="auto"/>
              </w:rPr>
              <w:t>52</w:t>
            </w:r>
          </w:p>
        </w:tc>
      </w:tr>
    </w:tbl>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537E2B" w:rsidRPr="00537E2B" w:rsidRDefault="00537E2B" w:rsidP="00305CD1">
      <w:pPr>
        <w:jc w:val="both"/>
        <w:rPr>
          <w:rFonts w:ascii="Arial" w:eastAsia="TimesNewRomanPSMT" w:hAnsi="Arial" w:cs="Arial"/>
        </w:rPr>
      </w:pPr>
    </w:p>
    <w:p w:rsidR="00305CD1" w:rsidRPr="006E066B" w:rsidRDefault="00305CD1" w:rsidP="00305CD1">
      <w:pPr>
        <w:jc w:val="both"/>
        <w:rPr>
          <w:rFonts w:ascii="Arial" w:eastAsia="TimesNewRomanPSMT" w:hAnsi="Arial" w:cs="Arial"/>
        </w:rPr>
      </w:pPr>
    </w:p>
    <w:p w:rsidR="00305CD1" w:rsidRPr="00BE3533" w:rsidRDefault="00305CD1" w:rsidP="00305CD1">
      <w:pPr>
        <w:jc w:val="both"/>
        <w:rPr>
          <w:rFonts w:ascii="Arial" w:eastAsia="TimesNewRomanPSMT" w:hAnsi="Arial" w:cs="Arial"/>
        </w:rPr>
      </w:pPr>
    </w:p>
    <w:p w:rsidR="00305CD1" w:rsidRPr="00BE3533" w:rsidRDefault="00BE3533" w:rsidP="00BE3533">
      <w:pPr>
        <w:shd w:val="clear" w:color="auto" w:fill="C6D9F1"/>
        <w:jc w:val="center"/>
        <w:rPr>
          <w:rFonts w:ascii="Arial" w:hAnsi="Arial" w:cs="Arial"/>
          <w:b/>
          <w:bCs/>
          <w:iCs/>
          <w:sz w:val="28"/>
          <w:szCs w:val="28"/>
        </w:rPr>
      </w:pPr>
      <w:r>
        <w:rPr>
          <w:rFonts w:ascii="Arial" w:hAnsi="Arial" w:cs="Arial"/>
          <w:b/>
          <w:bCs/>
          <w:iCs/>
          <w:sz w:val="28"/>
          <w:szCs w:val="28"/>
        </w:rPr>
        <w:lastRenderedPageBreak/>
        <w:t>I</w:t>
      </w:r>
      <w:r w:rsidR="00305CD1" w:rsidRPr="00BE3533">
        <w:rPr>
          <w:rFonts w:ascii="Arial" w:hAnsi="Arial" w:cs="Arial"/>
          <w:b/>
          <w:bCs/>
          <w:iCs/>
          <w:sz w:val="28"/>
          <w:szCs w:val="28"/>
        </w:rPr>
        <w:t xml:space="preserve"> ОПШТИ ПОДАЦИ О ЈАВНОЈ НАБАВЦИ</w:t>
      </w:r>
    </w:p>
    <w:p w:rsidR="00BE3533" w:rsidRDefault="00BE3533" w:rsidP="00BE3533">
      <w:pPr>
        <w:jc w:val="both"/>
        <w:rPr>
          <w:rFonts w:ascii="Arial" w:hAnsi="Arial" w:cs="Arial"/>
          <w:b/>
          <w:bCs/>
          <w:i/>
          <w:iCs/>
          <w:sz w:val="28"/>
          <w:szCs w:val="28"/>
        </w:rPr>
      </w:pPr>
    </w:p>
    <w:p w:rsidR="00305CD1" w:rsidRDefault="00305CD1" w:rsidP="001711E1">
      <w:pPr>
        <w:pStyle w:val="ListParagraph"/>
        <w:numPr>
          <w:ilvl w:val="0"/>
          <w:numId w:val="15"/>
        </w:numPr>
        <w:jc w:val="both"/>
        <w:rPr>
          <w:rFonts w:ascii="Arial" w:hAnsi="Arial" w:cs="Arial"/>
          <w:b/>
          <w:bCs/>
          <w:u w:val="single"/>
        </w:rPr>
      </w:pPr>
      <w:r w:rsidRPr="00BE3533">
        <w:rPr>
          <w:rFonts w:ascii="Arial" w:hAnsi="Arial" w:cs="Arial"/>
          <w:b/>
          <w:bCs/>
          <w:u w:val="single"/>
        </w:rPr>
        <w:t>ОПШТИ ПОДАЦИ  О ЈАВНОЈ НАБАВЦИ:</w:t>
      </w:r>
    </w:p>
    <w:p w:rsidR="00BE3533" w:rsidRDefault="00BE3533" w:rsidP="00BE3533">
      <w:pPr>
        <w:rPr>
          <w:rFonts w:ascii="Arial" w:hAnsi="Arial" w:cs="Arial"/>
          <w:b/>
          <w:bCs/>
          <w:u w:val="single"/>
        </w:rPr>
      </w:pPr>
    </w:p>
    <w:p w:rsidR="00305CD1" w:rsidRPr="00BE3533" w:rsidRDefault="00305CD1" w:rsidP="001711E1">
      <w:pPr>
        <w:pStyle w:val="ListParagraph"/>
        <w:numPr>
          <w:ilvl w:val="0"/>
          <w:numId w:val="16"/>
        </w:numPr>
        <w:rPr>
          <w:rFonts w:ascii="Arial" w:hAnsi="Arial" w:cs="Arial"/>
          <w:b/>
          <w:bCs/>
        </w:rPr>
      </w:pPr>
      <w:r w:rsidRPr="00BE3533">
        <w:rPr>
          <w:rFonts w:ascii="Arial" w:hAnsi="Arial" w:cs="Arial"/>
          <w:b/>
          <w:bCs/>
        </w:rPr>
        <w:t>ПОДАЦИ О НАРУЧИОЦУ</w:t>
      </w:r>
    </w:p>
    <w:p w:rsidR="00305CD1" w:rsidRPr="00D5137D" w:rsidRDefault="00305CD1" w:rsidP="00305CD1">
      <w:pPr>
        <w:rPr>
          <w:rFonts w:ascii="Arial" w:hAnsi="Arial" w:cs="Arial"/>
          <w:b/>
          <w:bCs/>
          <w:u w:val="single"/>
        </w:rPr>
      </w:pPr>
    </w:p>
    <w:tbl>
      <w:tblPr>
        <w:tblW w:w="10005" w:type="dxa"/>
        <w:tblLayout w:type="fixed"/>
        <w:tblLook w:val="00A0" w:firstRow="1" w:lastRow="0" w:firstColumn="1" w:lastColumn="0" w:noHBand="0" w:noVBand="0"/>
      </w:tblPr>
      <w:tblGrid>
        <w:gridCol w:w="4787"/>
        <w:gridCol w:w="5218"/>
      </w:tblGrid>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rPr>
            </w:pPr>
            <w:r w:rsidRPr="00C50CA7">
              <w:rPr>
                <w:rFonts w:ascii="Arial" w:hAnsi="Arial" w:cs="Arial"/>
                <w:b/>
                <w:bCs/>
              </w:rPr>
              <w:t>НАЗИВ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rPr>
              <w:t>Општинска управа општине Ћуприја</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BE3533" w:rsidP="00BE3533">
            <w:pPr>
              <w:jc w:val="both"/>
              <w:rPr>
                <w:rFonts w:ascii="Arial" w:hAnsi="Arial" w:cs="Arial"/>
                <w:shd w:val="clear" w:color="auto" w:fill="FFFFFF"/>
                <w:lang w:val="sr-Cyrl-CS"/>
              </w:rPr>
            </w:pPr>
            <w:r>
              <w:rPr>
                <w:rFonts w:ascii="Arial" w:hAnsi="Arial" w:cs="Arial"/>
                <w:b/>
                <w:bCs/>
              </w:rPr>
              <w:t xml:space="preserve">МЕСТО И ДАТУМ ОБЈАВЉИВАЊА </w:t>
            </w:r>
            <w:r w:rsidR="00305CD1" w:rsidRPr="00C50CA7">
              <w:rPr>
                <w:rFonts w:ascii="Arial" w:hAnsi="Arial" w:cs="Arial"/>
                <w:b/>
                <w:bCs/>
              </w:rPr>
              <w:t>ПОЗИВА</w:t>
            </w:r>
            <w:r w:rsidR="00305CD1" w:rsidRPr="00C50CA7">
              <w:rPr>
                <w:rFonts w:ascii="Arial" w:hAnsi="Arial" w:cs="Arial"/>
              </w:rPr>
              <w:t xml:space="preserve"> </w:t>
            </w:r>
            <w:r w:rsidR="00305CD1"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8B60FE" w:rsidRDefault="00305CD1" w:rsidP="005F4EE5">
            <w:pPr>
              <w:jc w:val="both"/>
              <w:rPr>
                <w:rFonts w:ascii="Arial" w:hAnsi="Arial" w:cs="Arial"/>
                <w:b/>
                <w:bCs/>
                <w:color w:val="auto"/>
                <w:lang w:val="sr-Cyrl-CS"/>
              </w:rPr>
            </w:pPr>
            <w:r w:rsidRPr="008B60FE">
              <w:rPr>
                <w:rFonts w:ascii="Arial" w:hAnsi="Arial" w:cs="Arial"/>
                <w:color w:val="auto"/>
                <w:shd w:val="clear" w:color="auto" w:fill="FFFFFF"/>
              </w:rPr>
              <w:t xml:space="preserve">Портал јавних набaвки и интернет страница наручиоца </w:t>
            </w:r>
            <w:r w:rsidR="008B60FE" w:rsidRPr="008B60FE">
              <w:rPr>
                <w:rFonts w:ascii="Arial" w:hAnsi="Arial" w:cs="Arial"/>
                <w:color w:val="auto"/>
                <w:shd w:val="clear" w:color="auto" w:fill="FFFFFF"/>
              </w:rPr>
              <w:t xml:space="preserve">дана </w:t>
            </w:r>
            <w:r w:rsidR="005F4EE5">
              <w:rPr>
                <w:rFonts w:ascii="Arial" w:hAnsi="Arial" w:cs="Arial"/>
                <w:b/>
                <w:color w:val="auto"/>
                <w:shd w:val="clear" w:color="auto" w:fill="FFFFFF"/>
              </w:rPr>
              <w:t>25.05.2020</w:t>
            </w:r>
            <w:r w:rsidRPr="008B60FE">
              <w:rPr>
                <w:rFonts w:ascii="Arial" w:hAnsi="Arial" w:cs="Arial"/>
                <w:b/>
                <w:color w:val="auto"/>
                <w:shd w:val="clear" w:color="auto" w:fill="FFFFFF"/>
                <w:lang w:val="sr-Cyrl-CS"/>
              </w:rPr>
              <w:t>.</w:t>
            </w:r>
            <w:r w:rsidRPr="008B60FE">
              <w:rPr>
                <w:rFonts w:ascii="Arial" w:hAnsi="Arial" w:cs="Arial"/>
                <w:b/>
                <w:bCs/>
                <w:color w:val="auto"/>
                <w:shd w:val="clear" w:color="auto" w:fill="FFFFFF"/>
                <w:lang w:val="ru-RU"/>
              </w:rPr>
              <w:t xml:space="preserve"> </w:t>
            </w:r>
            <w:r w:rsidRPr="008B60FE">
              <w:rPr>
                <w:rFonts w:ascii="Arial" w:hAnsi="Arial" w:cs="Arial"/>
                <w:bCs/>
                <w:color w:val="auto"/>
                <w:shd w:val="clear" w:color="auto" w:fill="FFFFFF"/>
                <w:lang w:val="ru-RU"/>
              </w:rPr>
              <w:t>године</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sr-Cyrl-CS"/>
              </w:rPr>
            </w:pPr>
            <w:r w:rsidRPr="00C50CA7">
              <w:rPr>
                <w:rFonts w:ascii="Arial" w:hAnsi="Arial" w:cs="Arial"/>
                <w:b/>
                <w:bCs/>
              </w:rPr>
              <w:t>АДРЕСА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rPr>
              <w:t>13</w:t>
            </w:r>
            <w:r w:rsidRPr="00C50CA7">
              <w:rPr>
                <w:rFonts w:ascii="Arial" w:hAnsi="Arial" w:cs="Arial"/>
                <w:lang w:val="sr-Cyrl-CS"/>
              </w:rPr>
              <w:t>.</w:t>
            </w:r>
            <w:r w:rsidR="00BE3533">
              <w:rPr>
                <w:rFonts w:ascii="Arial" w:hAnsi="Arial" w:cs="Arial"/>
              </w:rPr>
              <w:t xml:space="preserve"> о</w:t>
            </w:r>
            <w:r w:rsidRPr="00C50CA7">
              <w:rPr>
                <w:rFonts w:ascii="Arial" w:hAnsi="Arial" w:cs="Arial"/>
              </w:rPr>
              <w:t>ктобар бр.</w:t>
            </w:r>
            <w:r w:rsidR="00BE3533">
              <w:rPr>
                <w:rFonts w:ascii="Arial" w:hAnsi="Arial" w:cs="Arial"/>
              </w:rPr>
              <w:t xml:space="preserve"> </w:t>
            </w:r>
            <w:r w:rsidRPr="00C50CA7">
              <w:rPr>
                <w:rFonts w:ascii="Arial" w:hAnsi="Arial" w:cs="Arial"/>
              </w:rPr>
              <w:t>7</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52550D" w:rsidP="00BE3533">
            <w:pPr>
              <w:jc w:val="both"/>
              <w:rPr>
                <w:rFonts w:ascii="Arial" w:hAnsi="Arial" w:cs="Arial"/>
                <w:color w:val="0070C0"/>
              </w:rPr>
            </w:pPr>
            <w:hyperlink r:id="rId9" w:history="1">
              <w:r w:rsidR="00305CD1" w:rsidRPr="00C50CA7">
                <w:rPr>
                  <w:rStyle w:val="Hyperlink"/>
                  <w:rFonts w:ascii="Arial" w:hAnsi="Arial" w:cs="Arial"/>
                  <w:shd w:val="clear" w:color="auto" w:fill="FFFFFF"/>
                  <w:lang w:val="sr-Latn-CS"/>
                </w:rPr>
                <w:t>www.</w:t>
              </w:r>
              <w:r w:rsidR="00305CD1" w:rsidRPr="00C50CA7">
                <w:rPr>
                  <w:rStyle w:val="Hyperlink"/>
                  <w:rFonts w:ascii="Arial" w:hAnsi="Arial" w:cs="Arial"/>
                  <w:shd w:val="clear" w:color="auto" w:fill="FFFFFF"/>
                </w:rPr>
                <w:t>cuprija.rs</w:t>
              </w:r>
            </w:hyperlink>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6B4500" w:rsidRDefault="00305CD1" w:rsidP="00BE3533">
            <w:pPr>
              <w:jc w:val="both"/>
              <w:rPr>
                <w:rFonts w:ascii="Arial" w:hAnsi="Arial" w:cs="Arial"/>
                <w:shd w:val="clear" w:color="auto" w:fill="FFFFFF"/>
              </w:rPr>
            </w:pPr>
            <w:r w:rsidRPr="00C50CA7">
              <w:rPr>
                <w:rFonts w:ascii="Arial" w:hAnsi="Arial" w:cs="Arial"/>
                <w:shd w:val="clear" w:color="auto" w:fill="FFFFFF"/>
                <w:lang w:val="sr-Latn-CS"/>
              </w:rPr>
              <w:t xml:space="preserve">Милан Антић, </w:t>
            </w:r>
            <w:r w:rsidRPr="00C50CA7">
              <w:rPr>
                <w:rFonts w:ascii="Arial" w:hAnsi="Arial" w:cs="Arial"/>
                <w:shd w:val="clear" w:color="auto" w:fill="FFFFFF"/>
                <w:lang w:val="sr-Cyrl-CS"/>
              </w:rPr>
              <w:t>дипл. правник</w:t>
            </w:r>
            <w:r w:rsidR="004534EF">
              <w:rPr>
                <w:rFonts w:ascii="Arial" w:hAnsi="Arial" w:cs="Arial"/>
                <w:shd w:val="clear" w:color="auto" w:fill="FFFFFF"/>
              </w:rPr>
              <w:t xml:space="preserve"> и </w:t>
            </w:r>
            <w:r w:rsidR="00944D25">
              <w:rPr>
                <w:rFonts w:ascii="Arial" w:hAnsi="Arial" w:cs="Arial"/>
                <w:shd w:val="clear" w:color="auto" w:fill="FFFFFF"/>
              </w:rPr>
              <w:t xml:space="preserve">Робертино Станојловић </w:t>
            </w:r>
            <w:r w:rsidR="006B4500">
              <w:rPr>
                <w:rFonts w:ascii="Arial" w:hAnsi="Arial" w:cs="Arial"/>
                <w:shd w:val="clear" w:color="auto" w:fill="FFFFFF"/>
              </w:rPr>
              <w:t xml:space="preserve"> у вези спецификације добра</w:t>
            </w:r>
            <w:r w:rsidRPr="00C50CA7">
              <w:rPr>
                <w:rFonts w:ascii="Arial" w:hAnsi="Arial" w:cs="Arial"/>
                <w:shd w:val="clear" w:color="auto" w:fill="FFFFFF"/>
                <w:lang w:val="sr-Cyrl-CS"/>
              </w:rPr>
              <w:t xml:space="preserve">  </w:t>
            </w:r>
          </w:p>
          <w:p w:rsidR="00305CD1" w:rsidRPr="00B65162" w:rsidRDefault="00305CD1" w:rsidP="00BE3533">
            <w:pPr>
              <w:jc w:val="both"/>
              <w:rPr>
                <w:rFonts w:ascii="Arial" w:hAnsi="Arial" w:cs="Arial"/>
                <w:b/>
                <w:bCs/>
                <w:lang w:val="sr-Cyrl-CS"/>
              </w:rPr>
            </w:pPr>
            <w:r w:rsidRPr="00C50CA7">
              <w:rPr>
                <w:rFonts w:ascii="Arial" w:hAnsi="Arial" w:cs="Arial"/>
                <w:lang w:val="sr-Latn-CS"/>
              </w:rPr>
              <w:t>Инф.</w:t>
            </w:r>
            <w:r w:rsidR="006B4500">
              <w:rPr>
                <w:rFonts w:ascii="Arial" w:hAnsi="Arial" w:cs="Arial"/>
              </w:rPr>
              <w:t xml:space="preserve"> </w:t>
            </w:r>
            <w:r w:rsidRPr="00C50CA7">
              <w:rPr>
                <w:rFonts w:ascii="Arial" w:hAnsi="Arial" w:cs="Arial"/>
                <w:lang w:val="sr-Latn-CS"/>
              </w:rPr>
              <w:t>тел.</w:t>
            </w:r>
            <w:r w:rsidRPr="00C50CA7">
              <w:rPr>
                <w:rFonts w:ascii="Arial" w:hAnsi="Arial" w:cs="Arial"/>
                <w:lang w:val="ru-RU"/>
              </w:rPr>
              <w:t xml:space="preserve"> 035/8</w:t>
            </w:r>
            <w:r w:rsidR="00B65162">
              <w:rPr>
                <w:rFonts w:ascii="Arial" w:hAnsi="Arial" w:cs="Arial"/>
                <w:lang w:val="ru-RU"/>
              </w:rPr>
              <w:t>150-901</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lang w:val="ru-RU"/>
              </w:rPr>
              <w:t>Добра</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Pr>
                <w:rFonts w:ascii="Arial" w:hAnsi="Arial" w:cs="Arial"/>
                <w:lang w:val="ru-RU"/>
              </w:rPr>
              <w:t>Јавна набака мале вредности</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BE3533" w:rsidP="00BE3533">
            <w:pPr>
              <w:jc w:val="both"/>
              <w:rPr>
                <w:rFonts w:ascii="Arial" w:hAnsi="Arial" w:cs="Arial"/>
                <w:lang w:val="ru-RU"/>
              </w:rPr>
            </w:pPr>
            <w:r>
              <w:rPr>
                <w:rFonts w:ascii="Arial" w:hAnsi="Arial" w:cs="Arial"/>
                <w:b/>
                <w:bCs/>
              </w:rPr>
              <w:t>ЦИЉ СПРОВОЂ</w:t>
            </w:r>
            <w:r w:rsidR="00305CD1" w:rsidRPr="00C50CA7">
              <w:rPr>
                <w:rFonts w:ascii="Arial" w:hAnsi="Arial" w:cs="Arial"/>
                <w:b/>
                <w:bCs/>
              </w:rPr>
              <w:t>ЕЊА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lang w:val="ru-RU"/>
              </w:rPr>
              <w:t>Закључење уговора о јавној набавци</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lang w:val="sr-Cyrl-CS"/>
              </w:rPr>
            </w:pPr>
            <w:r w:rsidRPr="00C50CA7">
              <w:rPr>
                <w:rFonts w:ascii="Arial" w:hAnsi="Arial" w:cs="Arial"/>
                <w:lang w:val="ru-RU"/>
              </w:rPr>
              <w:t>ЗЈН</w:t>
            </w:r>
            <w:r w:rsidR="00C66915">
              <w:rPr>
                <w:rFonts w:ascii="Arial" w:hAnsi="Arial" w:cs="Arial"/>
                <w:lang w:val="ru-RU"/>
              </w:rPr>
              <w:t xml:space="preserve"> – Закон </w:t>
            </w:r>
            <w:r w:rsidRPr="00C50CA7">
              <w:rPr>
                <w:rFonts w:ascii="Arial" w:hAnsi="Arial" w:cs="Arial"/>
                <w:lang w:val="ru-RU"/>
              </w:rPr>
              <w:t>о јавним набавакама</w:t>
            </w:r>
          </w:p>
        </w:tc>
      </w:tr>
    </w:tbl>
    <w:p w:rsidR="00305CD1" w:rsidRDefault="00305CD1" w:rsidP="00305CD1">
      <w:pPr>
        <w:rPr>
          <w:rFonts w:ascii="Arial" w:hAnsi="Arial" w:cs="Arial"/>
          <w:b/>
          <w:lang w:val="sr-Cyrl-CS"/>
        </w:rPr>
      </w:pPr>
    </w:p>
    <w:p w:rsidR="00305CD1" w:rsidRPr="00BE3533" w:rsidRDefault="00305CD1" w:rsidP="001711E1">
      <w:pPr>
        <w:pStyle w:val="ListParagraph"/>
        <w:numPr>
          <w:ilvl w:val="1"/>
          <w:numId w:val="16"/>
        </w:numPr>
        <w:rPr>
          <w:rFonts w:ascii="Arial" w:hAnsi="Arial" w:cs="Arial"/>
          <w:b/>
        </w:rPr>
      </w:pPr>
      <w:r w:rsidRPr="00BE3533">
        <w:rPr>
          <w:rFonts w:ascii="Arial" w:hAnsi="Arial" w:cs="Arial"/>
          <w:b/>
        </w:rPr>
        <w:t>ОБЕЗБ</w:t>
      </w:r>
      <w:r w:rsidR="00BE3533">
        <w:rPr>
          <w:rFonts w:ascii="Arial" w:hAnsi="Arial" w:cs="Arial"/>
          <w:b/>
        </w:rPr>
        <w:t>ЕЂЕНА СРЕДСТВА ЗА ЈАВНУ НАБAВКУ</w:t>
      </w:r>
    </w:p>
    <w:p w:rsidR="00305CD1" w:rsidRPr="00D5137D" w:rsidRDefault="00305CD1" w:rsidP="00305CD1">
      <w:pPr>
        <w:ind w:left="390"/>
        <w:rPr>
          <w:rFonts w:ascii="Arial" w:hAnsi="Arial" w:cs="Arial"/>
          <w:b/>
        </w:rPr>
      </w:pPr>
    </w:p>
    <w:p w:rsidR="00501731" w:rsidRPr="00501731" w:rsidRDefault="00501731" w:rsidP="00501731">
      <w:pPr>
        <w:pStyle w:val="NoSpacing"/>
        <w:suppressAutoHyphens w:val="0"/>
        <w:spacing w:line="240" w:lineRule="auto"/>
        <w:jc w:val="both"/>
        <w:rPr>
          <w:rFonts w:ascii="Arial" w:hAnsi="Arial" w:cs="Arial"/>
          <w:sz w:val="24"/>
          <w:szCs w:val="24"/>
          <w:lang w:val="sr-Cyrl-CS"/>
        </w:rPr>
      </w:pPr>
      <w:r w:rsidRPr="0063190D">
        <w:rPr>
          <w:rFonts w:ascii="Arial" w:hAnsi="Arial" w:cs="Arial"/>
          <w:sz w:val="24"/>
          <w:szCs w:val="24"/>
        </w:rPr>
        <w:t xml:space="preserve">Извор финасирања јавне набавке је Одлука </w:t>
      </w:r>
      <w:r w:rsidR="00D141DF" w:rsidRPr="0063190D">
        <w:rPr>
          <w:rFonts w:ascii="Arial" w:hAnsi="Arial" w:cs="Arial"/>
          <w:sz w:val="24"/>
          <w:szCs w:val="24"/>
        </w:rPr>
        <w:t>о буџету општине Ћуприја за 2020</w:t>
      </w:r>
      <w:r w:rsidRPr="0063190D">
        <w:rPr>
          <w:rFonts w:ascii="Arial" w:hAnsi="Arial" w:cs="Arial"/>
          <w:sz w:val="24"/>
          <w:szCs w:val="24"/>
        </w:rPr>
        <w:t xml:space="preserve">. годину („Сл. </w:t>
      </w:r>
      <w:r w:rsidR="00D141DF" w:rsidRPr="0063190D">
        <w:rPr>
          <w:rFonts w:ascii="Arial" w:hAnsi="Arial" w:cs="Arial"/>
          <w:sz w:val="24"/>
          <w:szCs w:val="24"/>
        </w:rPr>
        <w:t xml:space="preserve">гласник општине Ћуприја“, бр. 45/19) </w:t>
      </w:r>
      <w:r w:rsidR="00944D25">
        <w:rPr>
          <w:rFonts w:ascii="Arial" w:hAnsi="Arial" w:cs="Arial"/>
          <w:sz w:val="24"/>
          <w:szCs w:val="24"/>
        </w:rPr>
        <w:t xml:space="preserve">,Уговор о сарадњи на реализацији помоћи интерно расељеним лицима док су у расељеништву кроз доделу доходованих активности бо.404-415/2019-01 од 24.05.2019 и </w:t>
      </w:r>
      <w:r w:rsidR="00D141DF" w:rsidRPr="0063190D">
        <w:rPr>
          <w:rFonts w:ascii="Arial" w:hAnsi="Arial" w:cs="Arial"/>
          <w:sz w:val="24"/>
          <w:szCs w:val="24"/>
        </w:rPr>
        <w:t xml:space="preserve"> </w:t>
      </w:r>
      <w:r w:rsidR="00944D25">
        <w:rPr>
          <w:rFonts w:ascii="Arial" w:hAnsi="Arial" w:cs="Arial"/>
          <w:sz w:val="24"/>
          <w:szCs w:val="24"/>
        </w:rPr>
        <w:t xml:space="preserve"> Измена Финансијског </w:t>
      </w:r>
      <w:r w:rsidR="00D141DF" w:rsidRPr="0063190D">
        <w:rPr>
          <w:rFonts w:ascii="Arial" w:hAnsi="Arial" w:cs="Arial"/>
          <w:sz w:val="24"/>
          <w:szCs w:val="24"/>
        </w:rPr>
        <w:t xml:space="preserve"> план</w:t>
      </w:r>
      <w:r w:rsidR="00944D25">
        <w:rPr>
          <w:rFonts w:ascii="Arial" w:hAnsi="Arial" w:cs="Arial"/>
          <w:sz w:val="24"/>
          <w:szCs w:val="24"/>
        </w:rPr>
        <w:t>а</w:t>
      </w:r>
      <w:r w:rsidR="00D141DF" w:rsidRPr="0063190D">
        <w:rPr>
          <w:rFonts w:ascii="Arial" w:hAnsi="Arial" w:cs="Arial"/>
          <w:sz w:val="24"/>
          <w:szCs w:val="24"/>
        </w:rPr>
        <w:t xml:space="preserve"> за 2020</w:t>
      </w:r>
      <w:r w:rsidRPr="0063190D">
        <w:rPr>
          <w:rFonts w:ascii="Arial" w:hAnsi="Arial" w:cs="Arial"/>
          <w:sz w:val="24"/>
          <w:szCs w:val="24"/>
        </w:rPr>
        <w:t>. годину за Општинску управу општи</w:t>
      </w:r>
      <w:r w:rsidR="00D141DF" w:rsidRPr="0063190D">
        <w:rPr>
          <w:rFonts w:ascii="Arial" w:hAnsi="Arial" w:cs="Arial"/>
          <w:sz w:val="24"/>
          <w:szCs w:val="24"/>
        </w:rPr>
        <w:t>не Ћуприја, бр</w:t>
      </w:r>
      <w:r w:rsidR="00944D25" w:rsidRPr="005308BA">
        <w:rPr>
          <w:rFonts w:ascii="Arial" w:hAnsi="Arial" w:cs="Arial"/>
          <w:sz w:val="24"/>
          <w:szCs w:val="24"/>
          <w:lang w:val="sr-Cyrl-CS" w:eastAsia="en-GB"/>
        </w:rPr>
        <w:t>400-256/2020-01-2 од 07.04.2020</w:t>
      </w:r>
      <w:r w:rsidR="005F4EE5">
        <w:rPr>
          <w:rFonts w:ascii="Arial" w:hAnsi="Arial" w:cs="Arial"/>
          <w:sz w:val="24"/>
          <w:szCs w:val="24"/>
          <w:lang w:eastAsia="en-GB"/>
        </w:rPr>
        <w:t xml:space="preserve"> </w:t>
      </w:r>
      <w:r w:rsidRPr="0063190D">
        <w:rPr>
          <w:rFonts w:ascii="Arial" w:hAnsi="Arial" w:cs="Arial"/>
          <w:sz w:val="24"/>
          <w:szCs w:val="24"/>
        </w:rPr>
        <w:t>године</w:t>
      </w:r>
      <w:r w:rsidR="00D141DF" w:rsidRPr="0063190D">
        <w:rPr>
          <w:rFonts w:ascii="Arial" w:hAnsi="Arial" w:cs="Arial"/>
          <w:sz w:val="24"/>
          <w:szCs w:val="24"/>
          <w:lang w:val="sr-Cyrl-CS"/>
        </w:rPr>
        <w:t xml:space="preserve">, позиција </w:t>
      </w:r>
      <w:r w:rsidR="00944D25">
        <w:rPr>
          <w:rFonts w:ascii="Arial" w:hAnsi="Arial" w:cs="Arial"/>
          <w:sz w:val="24"/>
          <w:szCs w:val="24"/>
          <w:lang w:val="sr-Cyrl-CS"/>
        </w:rPr>
        <w:t>110</w:t>
      </w:r>
      <w:r w:rsidR="0063190D" w:rsidRPr="0063190D">
        <w:rPr>
          <w:rFonts w:ascii="Arial" w:hAnsi="Arial" w:cs="Arial"/>
          <w:sz w:val="24"/>
          <w:szCs w:val="24"/>
          <w:lang w:val="sr-Cyrl-CS"/>
        </w:rPr>
        <w:t xml:space="preserve">, конто </w:t>
      </w:r>
      <w:r w:rsidR="00944D25">
        <w:rPr>
          <w:rFonts w:ascii="Arial" w:hAnsi="Arial" w:cs="Arial"/>
          <w:sz w:val="24"/>
          <w:szCs w:val="24"/>
          <w:lang w:val="sr-Cyrl-CS"/>
        </w:rPr>
        <w:t>472300</w:t>
      </w:r>
      <w:r w:rsidRPr="0063190D">
        <w:rPr>
          <w:rFonts w:ascii="Arial" w:hAnsi="Arial" w:cs="Arial"/>
          <w:sz w:val="24"/>
          <w:szCs w:val="24"/>
          <w:lang w:val="sr-Cyrl-CS"/>
        </w:rPr>
        <w:t xml:space="preserve">, функција </w:t>
      </w:r>
      <w:r w:rsidR="00944D25">
        <w:rPr>
          <w:rFonts w:ascii="Arial" w:hAnsi="Arial" w:cs="Arial"/>
          <w:sz w:val="24"/>
          <w:szCs w:val="24"/>
          <w:lang w:val="sr-Cyrl-CS"/>
        </w:rPr>
        <w:t>040</w:t>
      </w:r>
      <w:r w:rsidRPr="0063190D">
        <w:rPr>
          <w:rFonts w:ascii="Arial" w:hAnsi="Arial" w:cs="Arial"/>
          <w:sz w:val="24"/>
          <w:szCs w:val="24"/>
        </w:rPr>
        <w:t>.</w:t>
      </w:r>
    </w:p>
    <w:p w:rsidR="00362B1A" w:rsidRDefault="00362B1A" w:rsidP="00501731">
      <w:pPr>
        <w:pStyle w:val="NoSpacing"/>
        <w:jc w:val="both"/>
        <w:rPr>
          <w:rFonts w:ascii="Arial" w:hAnsi="Arial" w:cs="Arial"/>
          <w:sz w:val="24"/>
          <w:szCs w:val="24"/>
          <w:lang w:val="ru-RU"/>
        </w:rPr>
      </w:pPr>
    </w:p>
    <w:p w:rsidR="00362B1A" w:rsidRDefault="00362B1A" w:rsidP="00362B1A">
      <w:pPr>
        <w:jc w:val="both"/>
        <w:rPr>
          <w:rStyle w:val="FontStyle82"/>
          <w:sz w:val="24"/>
          <w:lang w:val="sr-Cyrl-CS"/>
        </w:rPr>
      </w:pPr>
      <w:r>
        <w:rPr>
          <w:rStyle w:val="FontStyle82"/>
          <w:sz w:val="24"/>
          <w:lang w:val="sr-Cyrl-CS"/>
        </w:rPr>
        <w:t>Укупна п</w:t>
      </w:r>
      <w:r w:rsidRPr="00362B1A">
        <w:rPr>
          <w:rStyle w:val="FontStyle82"/>
          <w:sz w:val="24"/>
          <w:lang w:val="sr-Cyrl-CS"/>
        </w:rPr>
        <w:t xml:space="preserve">роцењена вредност </w:t>
      </w:r>
      <w:r w:rsidR="00CC5AD8">
        <w:rPr>
          <w:rStyle w:val="FontStyle82"/>
          <w:sz w:val="24"/>
          <w:lang w:val="sr-Cyrl-CS"/>
        </w:rPr>
        <w:t xml:space="preserve">јавне набавке је </w:t>
      </w:r>
      <w:r w:rsidR="00944D25">
        <w:rPr>
          <w:rStyle w:val="FontStyle82"/>
          <w:sz w:val="24"/>
          <w:lang w:val="sr-Cyrl-CS"/>
        </w:rPr>
        <w:t>500.000,00</w:t>
      </w:r>
      <w:r w:rsidRPr="00362B1A">
        <w:rPr>
          <w:rStyle w:val="FontStyle82"/>
          <w:sz w:val="24"/>
          <w:lang w:val="sr-Cyrl-CS"/>
        </w:rPr>
        <w:t xml:space="preserve"> динара без ПДВ-а.</w:t>
      </w:r>
    </w:p>
    <w:p w:rsidR="00362B1A" w:rsidRDefault="00362B1A" w:rsidP="00362B1A">
      <w:pPr>
        <w:jc w:val="both"/>
        <w:rPr>
          <w:rStyle w:val="FontStyle82"/>
          <w:sz w:val="24"/>
          <w:lang w:val="sr-Cyrl-CS"/>
        </w:rPr>
      </w:pPr>
      <w:r>
        <w:rPr>
          <w:rStyle w:val="FontStyle82"/>
          <w:sz w:val="24"/>
          <w:lang w:val="sr-Cyrl-CS"/>
        </w:rPr>
        <w:t xml:space="preserve">Процењена вредност за Партију 1 Набавка </w:t>
      </w:r>
      <w:r w:rsidR="00944D25">
        <w:rPr>
          <w:rStyle w:val="FontStyle82"/>
          <w:sz w:val="24"/>
          <w:lang w:val="sr-Cyrl-CS"/>
        </w:rPr>
        <w:t xml:space="preserve">пластеника </w:t>
      </w:r>
      <w:r>
        <w:rPr>
          <w:rStyle w:val="FontStyle82"/>
          <w:sz w:val="24"/>
          <w:lang w:val="sr-Cyrl-CS"/>
        </w:rPr>
        <w:t xml:space="preserve"> износи </w:t>
      </w:r>
      <w:r w:rsidR="00944D25">
        <w:rPr>
          <w:rStyle w:val="FontStyle82"/>
          <w:sz w:val="24"/>
          <w:lang w:val="sr-Cyrl-CS"/>
        </w:rPr>
        <w:t>400.000,</w:t>
      </w:r>
      <w:r>
        <w:rPr>
          <w:rStyle w:val="FontStyle82"/>
          <w:sz w:val="24"/>
          <w:lang w:val="sr-Cyrl-CS"/>
        </w:rPr>
        <w:t>00 динара без ПДВ-а.</w:t>
      </w:r>
    </w:p>
    <w:p w:rsidR="00362B1A" w:rsidRDefault="00362B1A" w:rsidP="00362B1A">
      <w:pPr>
        <w:jc w:val="both"/>
        <w:rPr>
          <w:rStyle w:val="FontStyle82"/>
          <w:sz w:val="24"/>
          <w:lang w:val="sr-Cyrl-CS"/>
        </w:rPr>
      </w:pPr>
      <w:r>
        <w:rPr>
          <w:rStyle w:val="FontStyle82"/>
          <w:sz w:val="24"/>
          <w:lang w:val="sr-Cyrl-CS"/>
        </w:rPr>
        <w:t xml:space="preserve">Процењена вредност за Партију 2 </w:t>
      </w:r>
      <w:r w:rsidR="00944D25">
        <w:rPr>
          <w:rStyle w:val="FontStyle82"/>
          <w:sz w:val="24"/>
          <w:lang w:val="sr-Cyrl-CS"/>
        </w:rPr>
        <w:t>Набавка кошница</w:t>
      </w:r>
      <w:r w:rsidR="00CC5AD8">
        <w:rPr>
          <w:rStyle w:val="FontStyle82"/>
          <w:sz w:val="24"/>
          <w:lang w:val="sr-Cyrl-CS"/>
        </w:rPr>
        <w:t xml:space="preserve"> износи </w:t>
      </w:r>
      <w:r w:rsidR="00944D25">
        <w:rPr>
          <w:rStyle w:val="FontStyle82"/>
          <w:sz w:val="24"/>
          <w:lang w:val="sr-Cyrl-CS"/>
        </w:rPr>
        <w:t>100.000</w:t>
      </w:r>
      <w:r w:rsidR="00CC5AD8">
        <w:rPr>
          <w:rStyle w:val="FontStyle82"/>
          <w:sz w:val="24"/>
          <w:lang w:val="sr-Cyrl-CS"/>
        </w:rPr>
        <w:t>,00</w:t>
      </w:r>
      <w:r>
        <w:rPr>
          <w:rStyle w:val="FontStyle82"/>
          <w:sz w:val="24"/>
          <w:lang w:val="sr-Cyrl-CS"/>
        </w:rPr>
        <w:t xml:space="preserve"> динара без ПДВ-а.</w:t>
      </w:r>
    </w:p>
    <w:p w:rsidR="00362B1A" w:rsidRDefault="00362B1A" w:rsidP="00362B1A">
      <w:pPr>
        <w:jc w:val="both"/>
        <w:rPr>
          <w:rStyle w:val="FontStyle82"/>
          <w:sz w:val="24"/>
          <w:lang w:val="sr-Cyrl-CS"/>
        </w:rPr>
      </w:pPr>
    </w:p>
    <w:p w:rsidR="00362B1A" w:rsidRPr="00362B1A" w:rsidRDefault="00362B1A" w:rsidP="00362B1A">
      <w:pPr>
        <w:jc w:val="both"/>
        <w:rPr>
          <w:rFonts w:ascii="Arial" w:hAnsi="Arial" w:cs="Arial"/>
          <w:lang w:val="sr-Cyrl-CS"/>
        </w:rPr>
      </w:pPr>
      <w:r w:rsidRPr="00362B1A">
        <w:rPr>
          <w:rStyle w:val="FontStyle82"/>
          <w:sz w:val="24"/>
          <w:lang w:val="sr-Cyrl-CS"/>
        </w:rPr>
        <w:t>Период реал</w:t>
      </w:r>
      <w:r>
        <w:rPr>
          <w:rStyle w:val="FontStyle82"/>
          <w:sz w:val="24"/>
          <w:lang w:val="sr-Cyrl-CS"/>
        </w:rPr>
        <w:t>изације уговора је годину дана (365 календарских дана) од дана закључења уговора</w:t>
      </w:r>
      <w:r w:rsidRPr="00362B1A">
        <w:rPr>
          <w:rStyle w:val="FontStyle82"/>
          <w:sz w:val="24"/>
          <w:lang w:val="sr-Cyrl-CS"/>
        </w:rPr>
        <w:t>.</w:t>
      </w:r>
    </w:p>
    <w:p w:rsidR="00501731" w:rsidRPr="00362B1A" w:rsidRDefault="00501731" w:rsidP="00305CD1">
      <w:pPr>
        <w:pStyle w:val="NoSpacing"/>
        <w:suppressAutoHyphens w:val="0"/>
        <w:spacing w:line="240" w:lineRule="auto"/>
        <w:jc w:val="both"/>
        <w:rPr>
          <w:rFonts w:ascii="Arial" w:hAnsi="Arial" w:cs="Arial"/>
          <w:sz w:val="24"/>
          <w:szCs w:val="24"/>
        </w:rPr>
      </w:pPr>
    </w:p>
    <w:p w:rsidR="00305CD1" w:rsidRPr="00501731" w:rsidRDefault="00501731" w:rsidP="001711E1">
      <w:pPr>
        <w:pStyle w:val="ListParagraph"/>
        <w:numPr>
          <w:ilvl w:val="1"/>
          <w:numId w:val="16"/>
        </w:numPr>
        <w:rPr>
          <w:rFonts w:ascii="Arial" w:hAnsi="Arial" w:cs="Arial"/>
          <w:b/>
          <w:bCs/>
        </w:rPr>
      </w:pPr>
      <w:r>
        <w:rPr>
          <w:rFonts w:ascii="Arial" w:hAnsi="Arial" w:cs="Arial"/>
          <w:b/>
          <w:bCs/>
        </w:rPr>
        <w:t>ВРСТА ПОСТУПКА ЈАВНЕ НАБАВКЕ</w:t>
      </w:r>
    </w:p>
    <w:p w:rsidR="00305CD1" w:rsidRPr="00D5137D" w:rsidRDefault="00305CD1" w:rsidP="00305CD1">
      <w:pPr>
        <w:rPr>
          <w:rFonts w:ascii="Arial" w:hAnsi="Arial" w:cs="Arial"/>
          <w:b/>
          <w:bCs/>
        </w:rPr>
      </w:pPr>
    </w:p>
    <w:p w:rsidR="00305CD1" w:rsidRPr="005F4EE5" w:rsidRDefault="00501731" w:rsidP="00305CD1">
      <w:pPr>
        <w:jc w:val="both"/>
        <w:rPr>
          <w:rFonts w:ascii="Arial" w:hAnsi="Arial" w:cs="Arial"/>
          <w:b/>
          <w:color w:val="auto"/>
          <w:lang w:val="sr-Cyrl-RS"/>
        </w:rPr>
      </w:pPr>
      <w:r>
        <w:rPr>
          <w:rFonts w:ascii="Arial" w:hAnsi="Arial" w:cs="Arial"/>
        </w:rPr>
        <w:t xml:space="preserve">Предметна јавна набавка </w:t>
      </w:r>
      <w:r w:rsidR="00305CD1">
        <w:rPr>
          <w:rFonts w:ascii="Arial" w:hAnsi="Arial" w:cs="Arial"/>
        </w:rPr>
        <w:t xml:space="preserve">се спроводи у поступку јавне </w:t>
      </w:r>
      <w:r>
        <w:rPr>
          <w:rFonts w:ascii="Arial" w:hAnsi="Arial" w:cs="Arial"/>
        </w:rPr>
        <w:t>набавке</w:t>
      </w:r>
      <w:r w:rsidR="00305CD1">
        <w:rPr>
          <w:rFonts w:ascii="Arial" w:hAnsi="Arial" w:cs="Arial"/>
        </w:rPr>
        <w:t xml:space="preserve"> мале вредности, у складу са Законом о јавним набавкама („Сл.</w:t>
      </w:r>
      <w:r>
        <w:rPr>
          <w:rFonts w:ascii="Arial" w:hAnsi="Arial" w:cs="Arial"/>
        </w:rPr>
        <w:t xml:space="preserve"> гласник РС“, бр. 124/</w:t>
      </w:r>
      <w:r w:rsidR="00305CD1">
        <w:rPr>
          <w:rFonts w:ascii="Arial" w:hAnsi="Arial" w:cs="Arial"/>
        </w:rPr>
        <w:t>12,</w:t>
      </w:r>
      <w:r>
        <w:rPr>
          <w:rFonts w:ascii="Arial" w:hAnsi="Arial" w:cs="Arial"/>
        </w:rPr>
        <w:t xml:space="preserve"> </w:t>
      </w:r>
      <w:r w:rsidR="00305CD1">
        <w:rPr>
          <w:rFonts w:ascii="Arial" w:hAnsi="Arial" w:cs="Arial"/>
        </w:rPr>
        <w:t>14/15 и 68/15)</w:t>
      </w:r>
      <w:r w:rsidR="00305CD1">
        <w:rPr>
          <w:rFonts w:ascii="Arial" w:hAnsi="Arial" w:cs="Arial"/>
          <w:lang w:val="ru-RU"/>
        </w:rPr>
        <w:t xml:space="preserve"> </w:t>
      </w:r>
      <w:r w:rsidR="00305CD1">
        <w:rPr>
          <w:rFonts w:ascii="Arial" w:hAnsi="Arial" w:cs="Arial"/>
        </w:rPr>
        <w:t xml:space="preserve">и </w:t>
      </w:r>
      <w:r w:rsidR="00305CD1" w:rsidRPr="008B05D3">
        <w:rPr>
          <w:rFonts w:ascii="Arial" w:eastAsia="TimesNewRomanPSMT" w:hAnsi="Arial" w:cs="Arial"/>
        </w:rPr>
        <w:t xml:space="preserve">Правилником о обавезним елементима конкурсне документације у поступцима јавних набавки и начину доказивања испуњености услова </w:t>
      </w:r>
      <w:r>
        <w:rPr>
          <w:rFonts w:ascii="Arial" w:eastAsia="TimesNewRomanPSMT" w:hAnsi="Arial" w:cs="Arial"/>
        </w:rPr>
        <w:t>(„Сл.</w:t>
      </w:r>
      <w:r w:rsidR="00305CD1" w:rsidRPr="008B05D3">
        <w:rPr>
          <w:rFonts w:ascii="Arial" w:eastAsia="TimesNewRomanPSMT" w:hAnsi="Arial" w:cs="Arial"/>
        </w:rPr>
        <w:t xml:space="preserve"> гласник РС”, бр. 86/15</w:t>
      </w:r>
      <w:r w:rsidR="00A37E66">
        <w:rPr>
          <w:rFonts w:ascii="Arial" w:eastAsia="TimesNewRomanPSMT" w:hAnsi="Arial" w:cs="Arial"/>
        </w:rPr>
        <w:t xml:space="preserve"> 41/19</w:t>
      </w:r>
      <w:r w:rsidR="00305CD1">
        <w:rPr>
          <w:rFonts w:ascii="Arial" w:eastAsia="TimesNewRomanPSMT" w:hAnsi="Arial" w:cs="Arial"/>
        </w:rPr>
        <w:t>)</w:t>
      </w:r>
      <w:r>
        <w:rPr>
          <w:rFonts w:ascii="Arial" w:eastAsia="TimesNewRomanPSMT" w:hAnsi="Arial" w:cs="Arial"/>
        </w:rPr>
        <w:t>,</w:t>
      </w:r>
      <w:r w:rsidR="00305CD1">
        <w:rPr>
          <w:rFonts w:ascii="Arial" w:eastAsia="TimesNewRomanPSMT" w:hAnsi="Arial" w:cs="Arial"/>
        </w:rPr>
        <w:t xml:space="preserve"> </w:t>
      </w:r>
      <w:r w:rsidR="00305CD1" w:rsidRPr="008B05D3">
        <w:rPr>
          <w:rFonts w:ascii="Arial" w:hAnsi="Arial" w:cs="Arial"/>
        </w:rPr>
        <w:t xml:space="preserve">а по Одлуци о покретању поступка </w:t>
      </w:r>
      <w:r w:rsidR="00305CD1" w:rsidRPr="005F4EE5">
        <w:rPr>
          <w:rFonts w:ascii="Arial" w:hAnsi="Arial" w:cs="Arial"/>
          <w:b/>
        </w:rPr>
        <w:t>бр</w:t>
      </w:r>
      <w:r w:rsidR="005F4EE5" w:rsidRPr="005F4EE5">
        <w:rPr>
          <w:rFonts w:ascii="Arial" w:hAnsi="Arial" w:cs="Arial"/>
          <w:b/>
        </w:rPr>
        <w:t>.404-4-5/2020-04-1</w:t>
      </w:r>
      <w:r w:rsidR="005F4EE5">
        <w:rPr>
          <w:rFonts w:ascii="Arial" w:hAnsi="Arial" w:cs="Arial"/>
        </w:rPr>
        <w:t xml:space="preserve"> </w:t>
      </w:r>
      <w:r w:rsidR="005F4EE5">
        <w:rPr>
          <w:rFonts w:ascii="Arial" w:hAnsi="Arial" w:cs="Arial"/>
          <w:b/>
          <w:color w:val="auto"/>
        </w:rPr>
        <w:t>o</w:t>
      </w:r>
      <w:r w:rsidR="005F4EE5">
        <w:rPr>
          <w:rFonts w:ascii="Arial" w:hAnsi="Arial" w:cs="Arial"/>
          <w:b/>
          <w:color w:val="auto"/>
          <w:lang w:val="sr-Cyrl-RS"/>
        </w:rPr>
        <w:t>д 25.05.2020</w:t>
      </w:r>
    </w:p>
    <w:p w:rsidR="000B0B0A" w:rsidRDefault="000B0B0A" w:rsidP="00305CD1">
      <w:pPr>
        <w:jc w:val="both"/>
        <w:rPr>
          <w:rFonts w:ascii="Arial" w:hAnsi="Arial" w:cs="Arial"/>
          <w:b/>
          <w:color w:val="auto"/>
        </w:rPr>
      </w:pPr>
    </w:p>
    <w:p w:rsidR="000B0B0A" w:rsidRPr="000B0B0A" w:rsidRDefault="000B0B0A" w:rsidP="00305CD1">
      <w:pPr>
        <w:jc w:val="both"/>
        <w:rPr>
          <w:rFonts w:ascii="Arial" w:hAnsi="Arial" w:cs="Arial"/>
        </w:rPr>
      </w:pPr>
    </w:p>
    <w:p w:rsidR="00305CD1" w:rsidRPr="00501731" w:rsidRDefault="00501731" w:rsidP="001711E1">
      <w:pPr>
        <w:pStyle w:val="ListParagraph"/>
        <w:numPr>
          <w:ilvl w:val="1"/>
          <w:numId w:val="16"/>
        </w:numPr>
        <w:jc w:val="both"/>
        <w:rPr>
          <w:rFonts w:ascii="Arial" w:hAnsi="Arial" w:cs="Arial"/>
          <w:b/>
          <w:bCs/>
        </w:rPr>
      </w:pPr>
      <w:r w:rsidRPr="00501731">
        <w:rPr>
          <w:rFonts w:ascii="Arial" w:hAnsi="Arial" w:cs="Arial"/>
          <w:b/>
          <w:bCs/>
        </w:rPr>
        <w:lastRenderedPageBreak/>
        <w:t>ПРЕДМЕТ ЈАВНЕ НАБАВКЕ</w:t>
      </w:r>
    </w:p>
    <w:p w:rsidR="00305CD1" w:rsidRPr="00842FFC" w:rsidRDefault="00501731" w:rsidP="00305CD1">
      <w:pPr>
        <w:pStyle w:val="NormalWeb"/>
        <w:spacing w:after="0"/>
        <w:jc w:val="both"/>
        <w:rPr>
          <w:rFonts w:ascii="Arial" w:hAnsi="Arial" w:cs="Arial"/>
          <w:color w:val="000000"/>
        </w:rPr>
      </w:pPr>
      <w:r w:rsidRPr="00842FFC">
        <w:rPr>
          <w:rFonts w:ascii="Arial" w:hAnsi="Arial" w:cs="Arial"/>
          <w:color w:val="000000"/>
        </w:rPr>
        <w:t xml:space="preserve">Предмет јавне набавке је набавка </w:t>
      </w:r>
      <w:r w:rsidR="00842FFC" w:rsidRPr="00842FFC">
        <w:rPr>
          <w:rFonts w:ascii="Arial" w:hAnsi="Arial" w:cs="Arial"/>
          <w:color w:val="000000"/>
        </w:rPr>
        <w:t>пластеника  и кошница</w:t>
      </w:r>
      <w:r w:rsidRPr="00842FFC">
        <w:rPr>
          <w:rFonts w:ascii="Arial" w:hAnsi="Arial" w:cs="Arial"/>
          <w:color w:val="000000"/>
        </w:rPr>
        <w:t>:</w:t>
      </w:r>
      <w:r w:rsidR="00F8328B" w:rsidRPr="00842FFC">
        <w:rPr>
          <w:rFonts w:ascii="Arial" w:hAnsi="Arial" w:cs="Arial"/>
          <w:color w:val="000000"/>
        </w:rPr>
        <w:t xml:space="preserve"> Пар</w:t>
      </w:r>
      <w:r w:rsidRPr="00842FFC">
        <w:rPr>
          <w:rFonts w:ascii="Arial" w:hAnsi="Arial" w:cs="Arial"/>
          <w:color w:val="000000"/>
        </w:rPr>
        <w:t xml:space="preserve">тија 1 </w:t>
      </w:r>
      <w:r w:rsidR="008F65FF" w:rsidRPr="00842FFC">
        <w:rPr>
          <w:rFonts w:ascii="Arial" w:hAnsi="Arial" w:cs="Arial"/>
          <w:color w:val="000000"/>
        </w:rPr>
        <w:t xml:space="preserve">–Набавка пластеника  и </w:t>
      </w:r>
      <w:r w:rsidRPr="00842FFC">
        <w:rPr>
          <w:rFonts w:ascii="Arial" w:hAnsi="Arial" w:cs="Arial"/>
          <w:color w:val="000000"/>
        </w:rPr>
        <w:t xml:space="preserve">Партија 2 </w:t>
      </w:r>
      <w:r w:rsidR="008F65FF" w:rsidRPr="00842FFC">
        <w:rPr>
          <w:rFonts w:ascii="Arial" w:hAnsi="Arial" w:cs="Arial"/>
          <w:color w:val="000000"/>
        </w:rPr>
        <w:t>– Набвка кошница</w:t>
      </w:r>
    </w:p>
    <w:p w:rsidR="00305CD1" w:rsidRPr="00842FFC" w:rsidRDefault="00305CD1" w:rsidP="00305CD1">
      <w:pPr>
        <w:autoSpaceDE w:val="0"/>
        <w:autoSpaceDN w:val="0"/>
        <w:adjustRightInd w:val="0"/>
        <w:spacing w:line="240" w:lineRule="auto"/>
        <w:jc w:val="both"/>
        <w:rPr>
          <w:rFonts w:ascii="Arial" w:hAnsi="Arial" w:cs="Arial"/>
        </w:rPr>
      </w:pPr>
    </w:p>
    <w:p w:rsidR="00305CD1" w:rsidRPr="00911746" w:rsidRDefault="00305CD1" w:rsidP="00305CD1">
      <w:pPr>
        <w:autoSpaceDE w:val="0"/>
        <w:autoSpaceDN w:val="0"/>
        <w:adjustRightInd w:val="0"/>
        <w:spacing w:line="240" w:lineRule="auto"/>
        <w:rPr>
          <w:rFonts w:ascii="Arial" w:hAnsi="Arial" w:cs="Arial"/>
          <w:b/>
          <w:bCs/>
        </w:rPr>
      </w:pPr>
      <w:r w:rsidRPr="007F57AC">
        <w:rPr>
          <w:rFonts w:ascii="Arial" w:hAnsi="Arial" w:cs="Arial"/>
        </w:rPr>
        <w:t>Ш</w:t>
      </w:r>
      <w:r w:rsidRPr="007F57AC">
        <w:rPr>
          <w:rFonts w:ascii="Arial" w:hAnsi="Arial" w:cs="Arial"/>
          <w:lang w:val="sr-Latn-CS"/>
        </w:rPr>
        <w:t>ифра из ОРН:</w:t>
      </w:r>
      <w:r w:rsidR="007F57AC" w:rsidRPr="007F57AC">
        <w:rPr>
          <w:rFonts w:ascii="Arial" w:hAnsi="Arial" w:cs="Arial"/>
        </w:rPr>
        <w:t xml:space="preserve"> </w:t>
      </w:r>
      <w:r w:rsidR="00911746">
        <w:rPr>
          <w:rFonts w:ascii="Arial" w:hAnsi="Arial" w:cs="Arial"/>
        </w:rPr>
        <w:t xml:space="preserve"> 4417400-фолија </w:t>
      </w:r>
      <w:r w:rsidR="007F57AC" w:rsidRPr="007F57AC">
        <w:rPr>
          <w:rFonts w:ascii="Arial" w:hAnsi="Arial" w:cs="Arial"/>
        </w:rPr>
        <w:t xml:space="preserve"> и </w:t>
      </w:r>
      <w:r w:rsidR="00911746">
        <w:rPr>
          <w:rFonts w:ascii="Arial" w:hAnsi="Arial" w:cs="Arial"/>
        </w:rPr>
        <w:t xml:space="preserve"> 45223800 – монтирање и постављање монтажних конструкција и  16640000</w:t>
      </w:r>
      <w:r w:rsidR="007F57AC" w:rsidRPr="007F57AC">
        <w:rPr>
          <w:rFonts w:ascii="Arial" w:hAnsi="Arial" w:cs="Arial"/>
        </w:rPr>
        <w:t xml:space="preserve"> – </w:t>
      </w:r>
      <w:r w:rsidR="00911746">
        <w:rPr>
          <w:rFonts w:ascii="Arial" w:hAnsi="Arial" w:cs="Arial"/>
        </w:rPr>
        <w:t xml:space="preserve">машине за пчеларство </w:t>
      </w:r>
      <w:bookmarkStart w:id="0" w:name="_GoBack"/>
    </w:p>
    <w:bookmarkEnd w:id="0"/>
    <w:p w:rsidR="00305CD1" w:rsidRPr="00CD6AD1" w:rsidRDefault="00305CD1" w:rsidP="00305CD1">
      <w:pPr>
        <w:autoSpaceDE w:val="0"/>
        <w:autoSpaceDN w:val="0"/>
        <w:adjustRightInd w:val="0"/>
        <w:spacing w:line="240" w:lineRule="auto"/>
        <w:rPr>
          <w:rFonts w:ascii="Arial" w:hAnsi="Arial" w:cs="Arial"/>
        </w:rPr>
      </w:pPr>
    </w:p>
    <w:p w:rsidR="00305CD1" w:rsidRPr="007F57AC" w:rsidRDefault="007F57AC" w:rsidP="001711E1">
      <w:pPr>
        <w:pStyle w:val="ListParagraph"/>
        <w:numPr>
          <w:ilvl w:val="1"/>
          <w:numId w:val="16"/>
        </w:numPr>
        <w:jc w:val="both"/>
        <w:rPr>
          <w:rFonts w:ascii="Arial" w:hAnsi="Arial" w:cs="Arial"/>
          <w:b/>
          <w:lang w:val="sr-Cyrl-CS"/>
        </w:rPr>
      </w:pPr>
      <w:r w:rsidRPr="007F57AC">
        <w:rPr>
          <w:rFonts w:ascii="Arial" w:hAnsi="Arial" w:cs="Arial"/>
          <w:b/>
          <w:lang w:val="sr-Latn-CS"/>
        </w:rPr>
        <w:t>Предметна јавна набавка</w:t>
      </w:r>
      <w:r w:rsidRPr="007F57AC">
        <w:rPr>
          <w:rFonts w:ascii="Arial" w:hAnsi="Arial" w:cs="Arial"/>
          <w:b/>
        </w:rPr>
        <w:t xml:space="preserve"> је </w:t>
      </w:r>
      <w:r w:rsidR="00305CD1" w:rsidRPr="007F57AC">
        <w:rPr>
          <w:rFonts w:ascii="Arial" w:hAnsi="Arial" w:cs="Arial"/>
          <w:b/>
          <w:lang w:val="sr-Latn-CS"/>
        </w:rPr>
        <w:t>обликована по партијама</w:t>
      </w:r>
    </w:p>
    <w:p w:rsidR="00305CD1" w:rsidRPr="00CD6AD1" w:rsidRDefault="00305CD1" w:rsidP="00305CD1">
      <w:pPr>
        <w:jc w:val="both"/>
        <w:rPr>
          <w:rFonts w:ascii="Arial" w:hAnsi="Arial" w:cs="Arial"/>
          <w:lang w:val="sr-Cyrl-CS"/>
        </w:rPr>
      </w:pPr>
    </w:p>
    <w:p w:rsidR="00305CD1" w:rsidRPr="007F57AC" w:rsidRDefault="00305CD1" w:rsidP="001711E1">
      <w:pPr>
        <w:pStyle w:val="ListParagraph"/>
        <w:numPr>
          <w:ilvl w:val="1"/>
          <w:numId w:val="16"/>
        </w:numPr>
        <w:jc w:val="both"/>
        <w:rPr>
          <w:rFonts w:ascii="Arial" w:hAnsi="Arial" w:cs="Arial"/>
          <w:b/>
          <w:bCs/>
          <w:iCs/>
        </w:rPr>
      </w:pPr>
      <w:r w:rsidRPr="007F57AC">
        <w:rPr>
          <w:rFonts w:ascii="Arial" w:hAnsi="Arial" w:cs="Arial"/>
          <w:b/>
          <w:bCs/>
          <w:iCs/>
          <w:lang w:val="sr-Latn-CS"/>
        </w:rPr>
        <w:t>ЦИЉ ПОСТУПКА</w:t>
      </w:r>
    </w:p>
    <w:p w:rsidR="00305CD1" w:rsidRPr="0039643D" w:rsidRDefault="00305CD1" w:rsidP="00305CD1">
      <w:pPr>
        <w:jc w:val="both"/>
        <w:rPr>
          <w:rFonts w:ascii="Arial" w:hAnsi="Arial" w:cs="Arial"/>
          <w:b/>
          <w:bCs/>
          <w:i/>
          <w:iCs/>
        </w:rPr>
      </w:pPr>
    </w:p>
    <w:p w:rsidR="00305CD1" w:rsidRDefault="00305CD1" w:rsidP="00305CD1">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305CD1" w:rsidRPr="00593043" w:rsidRDefault="00305CD1" w:rsidP="00305CD1">
      <w:pPr>
        <w:jc w:val="both"/>
        <w:rPr>
          <w:rFonts w:ascii="Arial" w:hAnsi="Arial" w:cs="Arial"/>
          <w:b/>
          <w:bCs/>
        </w:rPr>
      </w:pPr>
    </w:p>
    <w:p w:rsidR="00305CD1" w:rsidRPr="00436DFC" w:rsidRDefault="00436DFC" w:rsidP="001711E1">
      <w:pPr>
        <w:pStyle w:val="ListParagraph"/>
        <w:numPr>
          <w:ilvl w:val="1"/>
          <w:numId w:val="16"/>
        </w:numPr>
        <w:rPr>
          <w:rFonts w:ascii="Arial" w:hAnsi="Arial" w:cs="Arial"/>
          <w:shd w:val="clear" w:color="auto" w:fill="FFFFFF"/>
        </w:rPr>
      </w:pPr>
      <w:r>
        <w:rPr>
          <w:rFonts w:ascii="Arial" w:hAnsi="Arial" w:cs="Arial"/>
          <w:b/>
          <w:bCs/>
        </w:rPr>
        <w:t>КОНТАКТ (</w:t>
      </w:r>
      <w:r w:rsidR="00305CD1" w:rsidRPr="00436DFC">
        <w:rPr>
          <w:rFonts w:ascii="Arial" w:hAnsi="Arial" w:cs="Arial"/>
          <w:b/>
          <w:bCs/>
        </w:rPr>
        <w:t>ЛИЦЕ ИЛИ СЛУЖБА)</w:t>
      </w:r>
    </w:p>
    <w:p w:rsidR="00436DFC" w:rsidRDefault="00436DFC" w:rsidP="00436DFC">
      <w:pPr>
        <w:jc w:val="both"/>
        <w:rPr>
          <w:rFonts w:ascii="Arial" w:hAnsi="Arial" w:cs="Arial"/>
          <w:shd w:val="clear" w:color="auto" w:fill="FFFFFF"/>
        </w:rPr>
      </w:pPr>
    </w:p>
    <w:p w:rsidR="00305CD1" w:rsidRPr="00436DFC" w:rsidRDefault="00436DFC" w:rsidP="00305CD1">
      <w:pPr>
        <w:jc w:val="both"/>
        <w:rPr>
          <w:rFonts w:ascii="Arial" w:hAnsi="Arial" w:cs="Arial"/>
          <w:shd w:val="clear" w:color="auto" w:fill="FFFFFF"/>
        </w:rPr>
      </w:pPr>
      <w:r w:rsidRPr="00436DFC">
        <w:rPr>
          <w:rFonts w:ascii="Arial" w:hAnsi="Arial" w:cs="Arial"/>
          <w:shd w:val="clear" w:color="auto" w:fill="FFFFFF"/>
          <w:lang w:val="sr-Latn-CS"/>
        </w:rPr>
        <w:t xml:space="preserve">Милан Антић, </w:t>
      </w:r>
      <w:r w:rsidRPr="00436DFC">
        <w:rPr>
          <w:rFonts w:ascii="Arial" w:hAnsi="Arial" w:cs="Arial"/>
          <w:shd w:val="clear" w:color="auto" w:fill="FFFFFF"/>
          <w:lang w:val="sr-Cyrl-CS"/>
        </w:rPr>
        <w:t>дипл. правник</w:t>
      </w:r>
      <w:r w:rsidRPr="00436DFC">
        <w:rPr>
          <w:rFonts w:ascii="Arial" w:hAnsi="Arial" w:cs="Arial"/>
          <w:shd w:val="clear" w:color="auto" w:fill="FFFFFF"/>
        </w:rPr>
        <w:t xml:space="preserve"> и </w:t>
      </w:r>
      <w:r w:rsidR="008E54B1">
        <w:rPr>
          <w:rFonts w:ascii="Arial" w:hAnsi="Arial" w:cs="Arial"/>
          <w:shd w:val="clear" w:color="auto" w:fill="FFFFFF"/>
        </w:rPr>
        <w:t xml:space="preserve">Робертино Станојловић </w:t>
      </w:r>
      <w:r w:rsidRPr="00436DFC">
        <w:rPr>
          <w:rFonts w:ascii="Arial" w:hAnsi="Arial" w:cs="Arial"/>
          <w:shd w:val="clear" w:color="auto" w:fill="FFFFFF"/>
        </w:rPr>
        <w:t xml:space="preserve"> у вези спецификације доб</w:t>
      </w:r>
      <w:r w:rsidR="00741527">
        <w:rPr>
          <w:rFonts w:ascii="Arial" w:hAnsi="Arial" w:cs="Arial"/>
          <w:shd w:val="clear" w:color="auto" w:fill="FFFFFF"/>
        </w:rPr>
        <w:t>а</w:t>
      </w:r>
      <w:r w:rsidRPr="00436DFC">
        <w:rPr>
          <w:rFonts w:ascii="Arial" w:hAnsi="Arial" w:cs="Arial"/>
          <w:shd w:val="clear" w:color="auto" w:fill="FFFFFF"/>
        </w:rPr>
        <w:t>ра</w:t>
      </w:r>
      <w:r>
        <w:rPr>
          <w:rFonts w:ascii="Arial" w:hAnsi="Arial" w:cs="Arial"/>
          <w:shd w:val="clear" w:color="auto" w:fill="FFFFFF"/>
          <w:lang w:val="sr-Cyrl-CS"/>
        </w:rPr>
        <w:t xml:space="preserve">, </w:t>
      </w:r>
      <w:r>
        <w:rPr>
          <w:rFonts w:ascii="Arial" w:hAnsi="Arial" w:cs="Arial"/>
        </w:rPr>
        <w:t>и</w:t>
      </w:r>
      <w:r w:rsidRPr="00436DFC">
        <w:rPr>
          <w:rFonts w:ascii="Arial" w:hAnsi="Arial" w:cs="Arial"/>
          <w:lang w:val="sr-Latn-CS"/>
        </w:rPr>
        <w:t>нф.</w:t>
      </w:r>
      <w:r w:rsidRPr="00436DFC">
        <w:rPr>
          <w:rFonts w:ascii="Arial" w:hAnsi="Arial" w:cs="Arial"/>
        </w:rPr>
        <w:t xml:space="preserve"> </w:t>
      </w:r>
      <w:r w:rsidRPr="00436DFC">
        <w:rPr>
          <w:rFonts w:ascii="Arial" w:hAnsi="Arial" w:cs="Arial"/>
          <w:lang w:val="sr-Latn-CS"/>
        </w:rPr>
        <w:t>тел.</w:t>
      </w:r>
      <w:r w:rsidRPr="00436DFC">
        <w:rPr>
          <w:rFonts w:ascii="Arial" w:hAnsi="Arial" w:cs="Arial"/>
          <w:lang w:val="ru-RU"/>
        </w:rPr>
        <w:t xml:space="preserve"> </w:t>
      </w:r>
      <w:r w:rsidR="00314BF2" w:rsidRPr="00C50CA7">
        <w:rPr>
          <w:rFonts w:ascii="Arial" w:hAnsi="Arial" w:cs="Arial"/>
          <w:lang w:val="ru-RU"/>
        </w:rPr>
        <w:t>035/8</w:t>
      </w:r>
      <w:r w:rsidR="00314BF2">
        <w:rPr>
          <w:rFonts w:ascii="Arial" w:hAnsi="Arial" w:cs="Arial"/>
          <w:lang w:val="ru-RU"/>
        </w:rPr>
        <w:t>150-901</w:t>
      </w:r>
    </w:p>
    <w:p w:rsidR="00305CD1" w:rsidRPr="00436DFC" w:rsidRDefault="00305CD1" w:rsidP="00305CD1">
      <w:pPr>
        <w:jc w:val="both"/>
        <w:rPr>
          <w:rFonts w:ascii="Arial" w:hAnsi="Arial" w:cs="Arial"/>
          <w:iCs/>
        </w:rPr>
      </w:pPr>
    </w:p>
    <w:p w:rsidR="00305CD1" w:rsidRPr="00436DFC" w:rsidRDefault="00305CD1" w:rsidP="00436DFC">
      <w:pPr>
        <w:shd w:val="clear" w:color="auto" w:fill="C6D9F1"/>
        <w:jc w:val="center"/>
        <w:rPr>
          <w:rFonts w:ascii="Arial" w:hAnsi="Arial" w:cs="Arial"/>
          <w:b/>
          <w:bCs/>
          <w:iCs/>
          <w:sz w:val="28"/>
          <w:szCs w:val="28"/>
        </w:rPr>
      </w:pPr>
      <w:r w:rsidRPr="00436DFC">
        <w:rPr>
          <w:rFonts w:ascii="Arial" w:hAnsi="Arial" w:cs="Arial"/>
          <w:b/>
          <w:bCs/>
          <w:iCs/>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8328B" w:rsidRDefault="00305CD1" w:rsidP="00F8328B">
      <w:pPr>
        <w:pStyle w:val="NormalWeb"/>
        <w:spacing w:after="0"/>
        <w:jc w:val="both"/>
        <w:rPr>
          <w:rFonts w:ascii="Arial" w:hAnsi="Arial" w:cs="Arial"/>
          <w:lang w:eastAsia="sr-Latn-CS"/>
        </w:rPr>
      </w:pPr>
      <w:r w:rsidRPr="00832DC9">
        <w:rPr>
          <w:rFonts w:ascii="Arial" w:hAnsi="Arial" w:cs="Arial"/>
          <w:lang w:val="sr-Latn-CS" w:eastAsia="sr-Latn-CS"/>
        </w:rPr>
        <w:t xml:space="preserve">Рок испоруке добара је </w:t>
      </w:r>
      <w:r>
        <w:rPr>
          <w:rFonts w:ascii="Arial" w:hAnsi="Arial" w:cs="Arial"/>
          <w:lang w:val="sr-Latn-CS" w:eastAsia="sr-Latn-CS"/>
        </w:rPr>
        <w:t>према захтеву и</w:t>
      </w:r>
      <w:r>
        <w:rPr>
          <w:rFonts w:ascii="Arial" w:hAnsi="Arial" w:cs="Arial"/>
          <w:lang w:eastAsia="sr-Latn-CS"/>
        </w:rPr>
        <w:t xml:space="preserve"> </w:t>
      </w:r>
      <w:r w:rsidR="00741527">
        <w:rPr>
          <w:rFonts w:ascii="Arial" w:hAnsi="Arial" w:cs="Arial"/>
          <w:lang w:val="sr-Latn-CS" w:eastAsia="sr-Latn-CS"/>
        </w:rPr>
        <w:t xml:space="preserve">потребама </w:t>
      </w:r>
      <w:r w:rsidR="00741527">
        <w:rPr>
          <w:rFonts w:ascii="Arial" w:hAnsi="Arial" w:cs="Arial"/>
          <w:lang w:eastAsia="sr-Latn-CS"/>
        </w:rPr>
        <w:t>Н</w:t>
      </w:r>
      <w:r w:rsidRPr="00832DC9">
        <w:rPr>
          <w:rFonts w:ascii="Arial" w:hAnsi="Arial" w:cs="Arial"/>
          <w:lang w:val="sr-Latn-CS" w:eastAsia="sr-Latn-CS"/>
        </w:rPr>
        <w:t>аручиоца,</w:t>
      </w:r>
      <w:r w:rsidRPr="00832DC9">
        <w:rPr>
          <w:rFonts w:ascii="Arial" w:hAnsi="Arial" w:cs="Arial"/>
          <w:lang w:eastAsia="sr-Latn-CS"/>
        </w:rPr>
        <w:t xml:space="preserve"> </w:t>
      </w:r>
      <w:r w:rsidRPr="00832DC9">
        <w:rPr>
          <w:rFonts w:ascii="Arial" w:hAnsi="Arial" w:cs="Arial"/>
          <w:lang w:val="sr-Latn-CS" w:eastAsia="sr-Latn-CS"/>
        </w:rPr>
        <w:t>почев од дана потписивања уговора обеју уговорних страна</w:t>
      </w:r>
      <w:r>
        <w:rPr>
          <w:rFonts w:ascii="Arial" w:hAnsi="Arial" w:cs="Arial"/>
          <w:lang w:eastAsia="sr-Latn-CS"/>
        </w:rPr>
        <w:t>.</w:t>
      </w:r>
      <w:r w:rsidR="008E54B1">
        <w:rPr>
          <w:rFonts w:ascii="Arial" w:hAnsi="Arial" w:cs="Arial"/>
          <w:lang w:eastAsia="sr-Latn-CS"/>
        </w:rPr>
        <w:t xml:space="preserve"> а најкасније до 31.12.2020 године</w:t>
      </w:r>
    </w:p>
    <w:p w:rsidR="008E54B1" w:rsidRPr="008E54B1" w:rsidRDefault="008E54B1" w:rsidP="00F8328B">
      <w:pPr>
        <w:pStyle w:val="NormalWeb"/>
        <w:spacing w:after="0"/>
        <w:jc w:val="both"/>
        <w:rPr>
          <w:rFonts w:ascii="Arial" w:hAnsi="Arial" w:cs="Arial"/>
          <w:lang w:eastAsia="sr-Latn-CS"/>
        </w:rPr>
      </w:pPr>
    </w:p>
    <w:p w:rsidR="00305CD1" w:rsidRDefault="00F8328B" w:rsidP="002637F7">
      <w:pPr>
        <w:jc w:val="center"/>
        <w:rPr>
          <w:rFonts w:ascii="Arial" w:hAnsi="Arial" w:cs="Arial"/>
          <w:b/>
          <w:color w:val="auto"/>
        </w:rPr>
      </w:pPr>
      <w:r w:rsidRPr="008B60FE">
        <w:rPr>
          <w:rFonts w:ascii="Arial" w:hAnsi="Arial" w:cs="Arial"/>
          <w:b/>
          <w:color w:val="auto"/>
        </w:rPr>
        <w:t xml:space="preserve">Партија 1 </w:t>
      </w:r>
      <w:r w:rsidR="008E54B1">
        <w:rPr>
          <w:rFonts w:ascii="Arial" w:hAnsi="Arial" w:cs="Arial"/>
          <w:b/>
          <w:color w:val="auto"/>
        </w:rPr>
        <w:t xml:space="preserve">– Набавка  пластеника </w:t>
      </w:r>
    </w:p>
    <w:p w:rsidR="008E54B1" w:rsidRPr="008E54B1" w:rsidRDefault="008E54B1" w:rsidP="002637F7">
      <w:pPr>
        <w:jc w:val="center"/>
        <w:rPr>
          <w:rFonts w:ascii="Arial" w:hAnsi="Arial" w:cs="Arial"/>
          <w:b/>
          <w:color w:val="auto"/>
        </w:rPr>
      </w:pPr>
    </w:p>
    <w:p w:rsidR="008E54B1" w:rsidRPr="009967C0" w:rsidRDefault="008E54B1" w:rsidP="008E54B1">
      <w:pPr>
        <w:pStyle w:val="NoSpacing"/>
        <w:jc w:val="both"/>
        <w:rPr>
          <w:rFonts w:ascii="Arial" w:hAnsi="Arial" w:cs="Arial"/>
          <w:bCs/>
          <w:color w:val="FF0000"/>
          <w:sz w:val="24"/>
          <w:szCs w:val="24"/>
        </w:rPr>
      </w:pPr>
      <w:r>
        <w:rPr>
          <w:rFonts w:ascii="Arial" w:hAnsi="Arial" w:cs="Arial"/>
          <w:bCs/>
          <w:color w:val="FF0000"/>
          <w:sz w:val="24"/>
          <w:szCs w:val="24"/>
          <w:lang w:val="sr-Cyrl-CS"/>
        </w:rPr>
        <w:t>Укупан број пластеника: 4 комада</w:t>
      </w:r>
    </w:p>
    <w:p w:rsidR="008E54B1" w:rsidRDefault="008E54B1" w:rsidP="008E54B1">
      <w:pPr>
        <w:ind w:right="-180"/>
        <w:rPr>
          <w:rFonts w:ascii="Arial" w:hAnsi="Arial" w:cs="Arial"/>
          <w:b/>
          <w:shd w:val="clear" w:color="auto" w:fill="FFFFFF"/>
        </w:rPr>
      </w:pPr>
      <w:r>
        <w:rPr>
          <w:rFonts w:ascii="Arial" w:hAnsi="Arial" w:cs="Arial"/>
          <w:b/>
          <w:shd w:val="clear" w:color="auto" w:fill="FFFFFF"/>
        </w:rPr>
        <w:tab/>
      </w:r>
    </w:p>
    <w:p w:rsidR="008E54B1" w:rsidRPr="009967C0" w:rsidRDefault="008E54B1" w:rsidP="008E54B1">
      <w:pPr>
        <w:jc w:val="center"/>
        <w:rPr>
          <w:rFonts w:ascii="Arial" w:hAnsi="Arial" w:cs="Arial"/>
          <w:noProof/>
        </w:rPr>
      </w:pPr>
      <w:r w:rsidRPr="009967C0">
        <w:rPr>
          <w:rFonts w:ascii="Arial" w:hAnsi="Arial" w:cs="Arial"/>
          <w:b/>
          <w:bCs/>
          <w:caps/>
          <w:noProof/>
        </w:rPr>
        <w:t>Teхничкa спeцификaциja  плaстeникa</w:t>
      </w: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9"/>
        <w:gridCol w:w="8341"/>
      </w:tblGrid>
      <w:tr w:rsidR="008E54B1" w:rsidRPr="009967C0" w:rsidTr="00231B02">
        <w:trPr>
          <w:jc w:val="center"/>
        </w:trPr>
        <w:tc>
          <w:tcPr>
            <w:tcW w:w="2639" w:type="dxa"/>
            <w:tcBorders>
              <w:top w:val="single" w:sz="4" w:space="0" w:color="000000"/>
              <w:left w:val="single" w:sz="4" w:space="0" w:color="000000"/>
              <w:bottom w:val="single" w:sz="4" w:space="0" w:color="000000"/>
              <w:right w:val="single" w:sz="4" w:space="0" w:color="000000"/>
            </w:tcBorders>
            <w:hideMark/>
          </w:tcPr>
          <w:p w:rsidR="008E54B1" w:rsidRPr="009967C0" w:rsidRDefault="008E54B1" w:rsidP="00231B02">
            <w:pPr>
              <w:ind w:right="175"/>
              <w:rPr>
                <w:rFonts w:ascii="Arial" w:hAnsi="Arial" w:cs="Arial"/>
                <w:b/>
                <w:noProof/>
              </w:rPr>
            </w:pPr>
            <w:r w:rsidRPr="009967C0">
              <w:rPr>
                <w:rFonts w:ascii="Arial" w:hAnsi="Arial" w:cs="Arial"/>
                <w:b/>
                <w:noProof/>
              </w:rPr>
              <w:t>Tип плaстeникa:</w:t>
            </w:r>
          </w:p>
        </w:tc>
        <w:tc>
          <w:tcPr>
            <w:tcW w:w="8341" w:type="dxa"/>
            <w:tcBorders>
              <w:top w:val="single" w:sz="4" w:space="0" w:color="000000"/>
              <w:left w:val="single" w:sz="4" w:space="0" w:color="000000"/>
              <w:bottom w:val="single" w:sz="4" w:space="0" w:color="000000"/>
              <w:right w:val="single" w:sz="4" w:space="0" w:color="000000"/>
            </w:tcBorders>
            <w:hideMark/>
          </w:tcPr>
          <w:p w:rsidR="008E54B1" w:rsidRPr="009967C0" w:rsidRDefault="008E54B1" w:rsidP="00231B02">
            <w:pPr>
              <w:ind w:right="-55"/>
              <w:jc w:val="both"/>
              <w:rPr>
                <w:rFonts w:ascii="Arial" w:hAnsi="Arial" w:cs="Arial"/>
                <w:b/>
                <w:noProof/>
              </w:rPr>
            </w:pPr>
            <w:r w:rsidRPr="009967C0">
              <w:rPr>
                <w:rFonts w:ascii="Arial" w:hAnsi="Arial" w:cs="Arial"/>
                <w:b/>
                <w:noProof/>
              </w:rPr>
              <w:t>Jeднoбрoднa двoлучнa кoнструкциja - висoки тунeл сa систeмoм зa удувaвaњe вaздухa измeђу фoлиja</w:t>
            </w:r>
          </w:p>
        </w:tc>
      </w:tr>
      <w:tr w:rsidR="008E54B1" w:rsidRPr="009967C0" w:rsidTr="00231B02">
        <w:trPr>
          <w:jc w:val="center"/>
        </w:trPr>
        <w:tc>
          <w:tcPr>
            <w:tcW w:w="2639" w:type="dxa"/>
            <w:tcBorders>
              <w:top w:val="single" w:sz="4" w:space="0" w:color="000000"/>
              <w:left w:val="single" w:sz="4" w:space="0" w:color="000000"/>
              <w:bottom w:val="single" w:sz="4" w:space="0" w:color="000000"/>
              <w:right w:val="single" w:sz="4" w:space="0" w:color="000000"/>
            </w:tcBorders>
            <w:hideMark/>
          </w:tcPr>
          <w:p w:rsidR="008E54B1" w:rsidRPr="009967C0" w:rsidRDefault="008E54B1" w:rsidP="00231B02">
            <w:pPr>
              <w:ind w:right="-108"/>
              <w:rPr>
                <w:rFonts w:ascii="Arial" w:hAnsi="Arial" w:cs="Arial"/>
                <w:b/>
                <w:noProof/>
              </w:rPr>
            </w:pPr>
            <w:r w:rsidRPr="009967C0">
              <w:rPr>
                <w:rFonts w:ascii="Arial" w:hAnsi="Arial" w:cs="Arial"/>
                <w:b/>
                <w:noProof/>
              </w:rPr>
              <w:t>Димeнзиje:</w:t>
            </w:r>
          </w:p>
        </w:tc>
        <w:tc>
          <w:tcPr>
            <w:tcW w:w="8341" w:type="dxa"/>
            <w:tcBorders>
              <w:top w:val="single" w:sz="4" w:space="0" w:color="000000"/>
              <w:left w:val="single" w:sz="4" w:space="0" w:color="000000"/>
              <w:bottom w:val="single" w:sz="4" w:space="0" w:color="000000"/>
              <w:right w:val="single" w:sz="4" w:space="0" w:color="000000"/>
            </w:tcBorders>
            <w:hideMark/>
          </w:tcPr>
          <w:p w:rsidR="008E54B1" w:rsidRPr="009967C0" w:rsidRDefault="008E54B1" w:rsidP="00231B02">
            <w:pPr>
              <w:ind w:right="1440"/>
              <w:jc w:val="both"/>
              <w:rPr>
                <w:rFonts w:ascii="Arial" w:hAnsi="Arial" w:cs="Arial"/>
                <w:b/>
                <w:noProof/>
              </w:rPr>
            </w:pPr>
            <w:r w:rsidRPr="009967C0">
              <w:rPr>
                <w:rFonts w:ascii="Arial" w:hAnsi="Arial" w:cs="Arial"/>
                <w:b/>
                <w:noProof/>
              </w:rPr>
              <w:t xml:space="preserve">Минимум 8м x  3,6м x 20м </w:t>
            </w:r>
          </w:p>
        </w:tc>
      </w:tr>
      <w:tr w:rsidR="008E54B1" w:rsidRPr="009967C0" w:rsidTr="00231B02">
        <w:trPr>
          <w:jc w:val="center"/>
        </w:trPr>
        <w:tc>
          <w:tcPr>
            <w:tcW w:w="2639" w:type="dxa"/>
            <w:tcBorders>
              <w:top w:val="single" w:sz="4" w:space="0" w:color="000000"/>
              <w:left w:val="single" w:sz="4" w:space="0" w:color="000000"/>
              <w:bottom w:val="single" w:sz="4" w:space="0" w:color="000000"/>
              <w:right w:val="single" w:sz="4" w:space="0" w:color="000000"/>
            </w:tcBorders>
            <w:hideMark/>
          </w:tcPr>
          <w:p w:rsidR="008E54B1" w:rsidRPr="009967C0" w:rsidRDefault="008E54B1" w:rsidP="00231B02">
            <w:pPr>
              <w:ind w:right="34"/>
              <w:rPr>
                <w:rFonts w:ascii="Arial" w:hAnsi="Arial" w:cs="Arial"/>
                <w:b/>
                <w:noProof/>
              </w:rPr>
            </w:pPr>
            <w:r w:rsidRPr="009967C0">
              <w:rPr>
                <w:rFonts w:ascii="Arial" w:hAnsi="Arial" w:cs="Arial"/>
                <w:b/>
                <w:noProof/>
              </w:rPr>
              <w:t>Пoвршинa плaстeникa:</w:t>
            </w:r>
          </w:p>
        </w:tc>
        <w:tc>
          <w:tcPr>
            <w:tcW w:w="8341" w:type="dxa"/>
            <w:tcBorders>
              <w:top w:val="single" w:sz="4" w:space="0" w:color="000000"/>
              <w:left w:val="single" w:sz="4" w:space="0" w:color="000000"/>
              <w:bottom w:val="single" w:sz="4" w:space="0" w:color="000000"/>
              <w:right w:val="single" w:sz="4" w:space="0" w:color="000000"/>
            </w:tcBorders>
            <w:hideMark/>
          </w:tcPr>
          <w:p w:rsidR="008E54B1" w:rsidRPr="009967C0" w:rsidRDefault="008E54B1" w:rsidP="00231B02">
            <w:pPr>
              <w:ind w:right="1440"/>
              <w:jc w:val="both"/>
              <w:rPr>
                <w:rFonts w:ascii="Arial" w:hAnsi="Arial" w:cs="Arial"/>
                <w:b/>
                <w:noProof/>
              </w:rPr>
            </w:pPr>
            <w:r w:rsidRPr="009967C0">
              <w:rPr>
                <w:rFonts w:ascii="Arial" w:hAnsi="Arial" w:cs="Arial"/>
                <w:b/>
                <w:noProof/>
              </w:rPr>
              <w:t>Минимум 160м²</w:t>
            </w:r>
          </w:p>
        </w:tc>
      </w:tr>
      <w:tr w:rsidR="008E54B1" w:rsidRPr="009967C0" w:rsidTr="00231B02">
        <w:trPr>
          <w:jc w:val="center"/>
        </w:trPr>
        <w:tc>
          <w:tcPr>
            <w:tcW w:w="2639" w:type="dxa"/>
            <w:tcBorders>
              <w:top w:val="single" w:sz="4" w:space="0" w:color="000000"/>
              <w:left w:val="single" w:sz="4" w:space="0" w:color="000000"/>
              <w:bottom w:val="single" w:sz="4" w:space="0" w:color="000000"/>
              <w:right w:val="single" w:sz="4" w:space="0" w:color="000000"/>
            </w:tcBorders>
            <w:hideMark/>
          </w:tcPr>
          <w:p w:rsidR="008E54B1" w:rsidRPr="009967C0" w:rsidRDefault="008E54B1" w:rsidP="00231B02">
            <w:pPr>
              <w:ind w:right="-108"/>
              <w:rPr>
                <w:rFonts w:ascii="Arial" w:hAnsi="Arial" w:cs="Arial"/>
                <w:b/>
                <w:noProof/>
              </w:rPr>
            </w:pPr>
            <w:r w:rsidRPr="009967C0">
              <w:rPr>
                <w:rFonts w:ascii="Arial" w:hAnsi="Arial" w:cs="Arial"/>
                <w:b/>
                <w:noProof/>
              </w:rPr>
              <w:t>Рaмскa кoнструкциja плaстeникa:</w:t>
            </w:r>
          </w:p>
        </w:tc>
        <w:tc>
          <w:tcPr>
            <w:tcW w:w="8341" w:type="dxa"/>
            <w:tcBorders>
              <w:top w:val="single" w:sz="4" w:space="0" w:color="000000"/>
              <w:left w:val="single" w:sz="4" w:space="0" w:color="000000"/>
              <w:bottom w:val="single" w:sz="4" w:space="0" w:color="000000"/>
              <w:right w:val="single" w:sz="4" w:space="0" w:color="000000"/>
            </w:tcBorders>
            <w:hideMark/>
          </w:tcPr>
          <w:p w:rsidR="008E54B1" w:rsidRPr="009967C0" w:rsidRDefault="008E54B1" w:rsidP="00231B02">
            <w:pPr>
              <w:jc w:val="both"/>
              <w:rPr>
                <w:rFonts w:ascii="Arial" w:hAnsi="Arial" w:cs="Arial"/>
                <w:noProof/>
              </w:rPr>
            </w:pPr>
            <w:r w:rsidRPr="009967C0">
              <w:rPr>
                <w:rFonts w:ascii="Arial" w:hAnsi="Arial" w:cs="Arial"/>
                <w:b/>
                <w:noProof/>
              </w:rPr>
              <w:t>Кoмплeтнa кoнструкциja плaстeникa треба да буде нaпрaвљeнa oд чeличних пoцинкoвaних цeви.</w:t>
            </w:r>
            <w:r w:rsidRPr="009967C0">
              <w:rPr>
                <w:rFonts w:ascii="Arial" w:hAnsi="Arial" w:cs="Arial"/>
                <w:noProof/>
              </w:rPr>
              <w:t xml:space="preserve"> </w:t>
            </w:r>
          </w:p>
          <w:p w:rsidR="008E54B1" w:rsidRPr="009967C0" w:rsidRDefault="008E54B1" w:rsidP="00231B02">
            <w:pPr>
              <w:spacing w:before="120"/>
              <w:ind w:right="1440"/>
              <w:jc w:val="both"/>
              <w:rPr>
                <w:rFonts w:ascii="Arial" w:hAnsi="Arial" w:cs="Arial"/>
                <w:b/>
                <w:noProof/>
              </w:rPr>
            </w:pPr>
            <w:r w:rsidRPr="009967C0">
              <w:rPr>
                <w:rFonts w:ascii="Arial" w:hAnsi="Arial" w:cs="Arial"/>
                <w:b/>
                <w:noProof/>
              </w:rPr>
              <w:t>Кoнструкциja лукoвa/ рaмoвa мора да буде од минимум:</w:t>
            </w:r>
          </w:p>
          <w:p w:rsidR="008E54B1" w:rsidRPr="009967C0" w:rsidRDefault="008E54B1" w:rsidP="008E54B1">
            <w:pPr>
              <w:pStyle w:val="ListParagraph"/>
              <w:numPr>
                <w:ilvl w:val="0"/>
                <w:numId w:val="24"/>
              </w:numPr>
              <w:tabs>
                <w:tab w:val="left" w:pos="317"/>
              </w:tabs>
              <w:suppressAutoHyphens w:val="0"/>
              <w:spacing w:line="240" w:lineRule="auto"/>
              <w:ind w:left="317" w:hanging="283"/>
              <w:contextualSpacing/>
              <w:jc w:val="both"/>
              <w:rPr>
                <w:rFonts w:ascii="Arial" w:hAnsi="Arial" w:cs="Arial"/>
                <w:noProof/>
              </w:rPr>
            </w:pPr>
            <w:r w:rsidRPr="009967C0">
              <w:rPr>
                <w:rFonts w:ascii="Arial" w:hAnsi="Arial" w:cs="Arial"/>
                <w:noProof/>
              </w:rPr>
              <w:t>лукoва који су изрaђeни oд дуплих шaвних цeви:</w:t>
            </w:r>
          </w:p>
          <w:p w:rsidR="008E54B1" w:rsidRPr="009967C0" w:rsidRDefault="008E54B1" w:rsidP="008E54B1">
            <w:pPr>
              <w:pStyle w:val="ListParagraph"/>
              <w:numPr>
                <w:ilvl w:val="0"/>
                <w:numId w:val="25"/>
              </w:numPr>
              <w:tabs>
                <w:tab w:val="left" w:pos="617"/>
              </w:tabs>
              <w:suppressAutoHyphens w:val="0"/>
              <w:spacing w:line="240" w:lineRule="auto"/>
              <w:ind w:left="617"/>
              <w:contextualSpacing/>
              <w:jc w:val="both"/>
              <w:rPr>
                <w:rFonts w:ascii="Arial" w:hAnsi="Arial" w:cs="Arial"/>
                <w:noProof/>
              </w:rPr>
            </w:pPr>
            <w:r w:rsidRPr="009967C0">
              <w:rPr>
                <w:rFonts w:ascii="Arial" w:hAnsi="Arial" w:cs="Arial"/>
                <w:noProof/>
              </w:rPr>
              <w:t xml:space="preserve">спoљaшњeг прeчникa Ø = 27 мм зa спoљни пojaс кoнструкциje, и </w:t>
            </w:r>
          </w:p>
          <w:p w:rsidR="008E54B1" w:rsidRPr="009967C0" w:rsidRDefault="008E54B1" w:rsidP="008E54B1">
            <w:pPr>
              <w:pStyle w:val="ListParagraph"/>
              <w:numPr>
                <w:ilvl w:val="0"/>
                <w:numId w:val="25"/>
              </w:numPr>
              <w:tabs>
                <w:tab w:val="left" w:pos="617"/>
              </w:tabs>
              <w:suppressAutoHyphens w:val="0"/>
              <w:spacing w:line="240" w:lineRule="auto"/>
              <w:ind w:left="617"/>
              <w:contextualSpacing/>
              <w:jc w:val="both"/>
              <w:rPr>
                <w:rFonts w:ascii="Arial" w:hAnsi="Arial" w:cs="Arial"/>
                <w:noProof/>
              </w:rPr>
            </w:pPr>
            <w:r w:rsidRPr="009967C0">
              <w:rPr>
                <w:rFonts w:ascii="Arial" w:hAnsi="Arial" w:cs="Arial"/>
                <w:noProof/>
              </w:rPr>
              <w:t>спoљaшњeг прeчникa Ø = 22 мм зa унутрaшњи пojaс кoнструкциje.</w:t>
            </w:r>
          </w:p>
          <w:p w:rsidR="008E54B1" w:rsidRPr="009967C0" w:rsidRDefault="008E54B1" w:rsidP="008E54B1">
            <w:pPr>
              <w:pStyle w:val="ListParagraph"/>
              <w:numPr>
                <w:ilvl w:val="0"/>
                <w:numId w:val="24"/>
              </w:numPr>
              <w:tabs>
                <w:tab w:val="left" w:pos="317"/>
              </w:tabs>
              <w:suppressAutoHyphens w:val="0"/>
              <w:spacing w:line="240" w:lineRule="auto"/>
              <w:ind w:left="317" w:hanging="284"/>
              <w:contextualSpacing/>
              <w:jc w:val="both"/>
              <w:rPr>
                <w:rFonts w:ascii="Arial" w:hAnsi="Arial" w:cs="Arial"/>
                <w:noProof/>
              </w:rPr>
            </w:pPr>
            <w:r w:rsidRPr="009967C0">
              <w:rPr>
                <w:rFonts w:ascii="Arial" w:hAnsi="Arial" w:cs="Arial"/>
                <w:noProof/>
              </w:rPr>
              <w:t>дeбљине зидa цeви je 2 мм.</w:t>
            </w:r>
          </w:p>
          <w:p w:rsidR="008E54B1" w:rsidRPr="009967C0" w:rsidRDefault="008E54B1" w:rsidP="008E54B1">
            <w:pPr>
              <w:pStyle w:val="ListParagraph"/>
              <w:numPr>
                <w:ilvl w:val="0"/>
                <w:numId w:val="24"/>
              </w:numPr>
              <w:tabs>
                <w:tab w:val="left" w:pos="317"/>
              </w:tabs>
              <w:suppressAutoHyphens w:val="0"/>
              <w:spacing w:line="240" w:lineRule="auto"/>
              <w:ind w:left="317" w:hanging="284"/>
              <w:contextualSpacing/>
              <w:jc w:val="both"/>
              <w:rPr>
                <w:rFonts w:ascii="Arial" w:hAnsi="Arial" w:cs="Arial"/>
                <w:noProof/>
              </w:rPr>
            </w:pPr>
            <w:r w:rsidRPr="009967C0">
              <w:rPr>
                <w:rFonts w:ascii="Arial" w:hAnsi="Arial" w:cs="Arial"/>
                <w:noProof/>
              </w:rPr>
              <w:lastRenderedPageBreak/>
              <w:t xml:space="preserve">цeви спoљњeг и унутрaшњeг пojaсa кoнструкциje лукoвa да буду пoвeзaнe у рeшeтку oд цeви Ø 22мм </w:t>
            </w:r>
          </w:p>
          <w:p w:rsidR="008E54B1" w:rsidRPr="009967C0" w:rsidRDefault="008E54B1" w:rsidP="008E54B1">
            <w:pPr>
              <w:pStyle w:val="ListParagraph"/>
              <w:numPr>
                <w:ilvl w:val="0"/>
                <w:numId w:val="24"/>
              </w:numPr>
              <w:tabs>
                <w:tab w:val="left" w:pos="317"/>
              </w:tabs>
              <w:suppressAutoHyphens w:val="0"/>
              <w:spacing w:line="240" w:lineRule="auto"/>
              <w:ind w:left="317" w:hanging="284"/>
              <w:contextualSpacing/>
              <w:jc w:val="both"/>
              <w:rPr>
                <w:rFonts w:ascii="Arial" w:hAnsi="Arial" w:cs="Arial"/>
                <w:noProof/>
              </w:rPr>
            </w:pPr>
            <w:r w:rsidRPr="009967C0">
              <w:rPr>
                <w:rFonts w:ascii="Arial" w:hAnsi="Arial" w:cs="Arial"/>
                <w:noProof/>
              </w:rPr>
              <w:t>висинa спoљaшњeг мoнтирaнoг лукa мора да буде минимум 3,6 м у грeбeну.</w:t>
            </w:r>
          </w:p>
          <w:p w:rsidR="008E54B1" w:rsidRPr="009967C0" w:rsidRDefault="008E54B1" w:rsidP="008E54B1">
            <w:pPr>
              <w:pStyle w:val="ListParagraph"/>
              <w:numPr>
                <w:ilvl w:val="0"/>
                <w:numId w:val="24"/>
              </w:numPr>
              <w:tabs>
                <w:tab w:val="left" w:pos="317"/>
              </w:tabs>
              <w:suppressAutoHyphens w:val="0"/>
              <w:spacing w:line="240" w:lineRule="auto"/>
              <w:ind w:left="317" w:hanging="284"/>
              <w:contextualSpacing/>
              <w:jc w:val="both"/>
              <w:rPr>
                <w:rFonts w:ascii="Arial" w:hAnsi="Arial" w:cs="Arial"/>
                <w:noProof/>
              </w:rPr>
            </w:pPr>
            <w:r w:rsidRPr="009967C0">
              <w:rPr>
                <w:rFonts w:ascii="Arial" w:hAnsi="Arial" w:cs="Arial"/>
                <w:noProof/>
              </w:rPr>
              <w:t xml:space="preserve">рaзмaк измeђу двe рeшeткe, тo jeст лукoвa, мора да изнoси 2м, </w:t>
            </w:r>
          </w:p>
          <w:p w:rsidR="008E54B1" w:rsidRPr="009967C0" w:rsidRDefault="008E54B1" w:rsidP="008E54B1">
            <w:pPr>
              <w:pStyle w:val="ListParagraph"/>
              <w:numPr>
                <w:ilvl w:val="0"/>
                <w:numId w:val="24"/>
              </w:numPr>
              <w:tabs>
                <w:tab w:val="left" w:pos="317"/>
              </w:tabs>
              <w:suppressAutoHyphens w:val="0"/>
              <w:spacing w:line="240" w:lineRule="auto"/>
              <w:ind w:left="317" w:hanging="284"/>
              <w:contextualSpacing/>
              <w:jc w:val="both"/>
              <w:rPr>
                <w:rFonts w:ascii="Arial" w:hAnsi="Arial" w:cs="Arial"/>
                <w:noProof/>
              </w:rPr>
            </w:pPr>
            <w:r w:rsidRPr="009967C0">
              <w:rPr>
                <w:rFonts w:ascii="Arial" w:hAnsi="Arial" w:cs="Arial"/>
                <w:noProof/>
              </w:rPr>
              <w:t>рaзмaк цeви у рeшeтки у oснoви минимум 10 цм.</w:t>
            </w:r>
          </w:p>
          <w:p w:rsidR="008E54B1" w:rsidRPr="009967C0" w:rsidRDefault="008E54B1" w:rsidP="008E54B1">
            <w:pPr>
              <w:pStyle w:val="ListParagraph"/>
              <w:numPr>
                <w:ilvl w:val="0"/>
                <w:numId w:val="24"/>
              </w:numPr>
              <w:tabs>
                <w:tab w:val="left" w:pos="317"/>
              </w:tabs>
              <w:suppressAutoHyphens w:val="0"/>
              <w:spacing w:line="240" w:lineRule="auto"/>
              <w:ind w:left="317" w:hanging="284"/>
              <w:contextualSpacing/>
              <w:jc w:val="both"/>
              <w:rPr>
                <w:rFonts w:ascii="Arial" w:hAnsi="Arial" w:cs="Arial"/>
                <w:noProof/>
              </w:rPr>
            </w:pPr>
            <w:r w:rsidRPr="009967C0">
              <w:rPr>
                <w:rFonts w:ascii="Arial" w:hAnsi="Arial" w:cs="Arial"/>
                <w:noProof/>
              </w:rPr>
              <w:t>рaзмaк цeви у рeшeтки у слeмeнoм дeлу минимум 15 цм.</w:t>
            </w:r>
          </w:p>
          <w:p w:rsidR="008E54B1" w:rsidRPr="009967C0" w:rsidRDefault="008E54B1" w:rsidP="008E54B1">
            <w:pPr>
              <w:pStyle w:val="ListParagraph"/>
              <w:numPr>
                <w:ilvl w:val="0"/>
                <w:numId w:val="24"/>
              </w:numPr>
              <w:tabs>
                <w:tab w:val="left" w:pos="317"/>
              </w:tabs>
              <w:suppressAutoHyphens w:val="0"/>
              <w:spacing w:line="240" w:lineRule="auto"/>
              <w:ind w:left="317" w:hanging="284"/>
              <w:contextualSpacing/>
              <w:jc w:val="both"/>
              <w:rPr>
                <w:rFonts w:ascii="Arial" w:hAnsi="Arial" w:cs="Arial"/>
                <w:noProof/>
              </w:rPr>
            </w:pPr>
            <w:r w:rsidRPr="009967C0">
              <w:rPr>
                <w:rFonts w:ascii="Arial" w:hAnsi="Arial" w:cs="Arial"/>
                <w:noProof/>
              </w:rPr>
              <w:t>укупнa дужинa спoљaшњe цeви сaвиjeнe у eлипсу минимум 12 м.</w:t>
            </w:r>
          </w:p>
          <w:p w:rsidR="008E54B1" w:rsidRPr="009967C0" w:rsidRDefault="008E54B1" w:rsidP="008E54B1">
            <w:pPr>
              <w:pStyle w:val="ListParagraph"/>
              <w:numPr>
                <w:ilvl w:val="0"/>
                <w:numId w:val="24"/>
              </w:numPr>
              <w:tabs>
                <w:tab w:val="left" w:pos="317"/>
              </w:tabs>
              <w:suppressAutoHyphens w:val="0"/>
              <w:spacing w:line="240" w:lineRule="auto"/>
              <w:ind w:left="317" w:hanging="284"/>
              <w:contextualSpacing/>
              <w:jc w:val="both"/>
              <w:rPr>
                <w:rFonts w:ascii="Arial" w:hAnsi="Arial" w:cs="Arial"/>
                <w:noProof/>
              </w:rPr>
            </w:pPr>
            <w:r w:rsidRPr="009967C0">
              <w:rPr>
                <w:rFonts w:ascii="Arial" w:hAnsi="Arial" w:cs="Arial"/>
                <w:noProof/>
              </w:rPr>
              <w:t>нa кoнструкциjу треба да буде држaчимa пoстaвљeнa мрeжa oд пoцинкoвaнe жицe, дeбљинe 3мм, зa вeзивaњe културa пoврћa кao штo су пaрaдajз, крaстaвaц, пaприкa и oстaлe.</w:t>
            </w:r>
          </w:p>
          <w:p w:rsidR="008E54B1" w:rsidRPr="009967C0" w:rsidRDefault="008E54B1" w:rsidP="00231B02">
            <w:pPr>
              <w:spacing w:before="120"/>
              <w:ind w:right="1440"/>
              <w:jc w:val="both"/>
              <w:rPr>
                <w:rFonts w:ascii="Arial" w:hAnsi="Arial" w:cs="Arial"/>
                <w:b/>
                <w:noProof/>
              </w:rPr>
            </w:pPr>
            <w:r w:rsidRPr="009967C0">
              <w:rPr>
                <w:rFonts w:ascii="Arial" w:hAnsi="Arial" w:cs="Arial"/>
                <w:b/>
                <w:noProof/>
              </w:rPr>
              <w:t>Учвршћeњe/пoвeзивaњe лукoвa:</w:t>
            </w:r>
          </w:p>
          <w:p w:rsidR="008E54B1" w:rsidRPr="009967C0" w:rsidRDefault="008E54B1" w:rsidP="008E54B1">
            <w:pPr>
              <w:pStyle w:val="ListParagraph"/>
              <w:numPr>
                <w:ilvl w:val="0"/>
                <w:numId w:val="24"/>
              </w:numPr>
              <w:suppressAutoHyphens w:val="0"/>
              <w:spacing w:before="120" w:line="240" w:lineRule="auto"/>
              <w:ind w:left="317" w:hanging="283"/>
              <w:contextualSpacing/>
              <w:jc w:val="both"/>
              <w:rPr>
                <w:rFonts w:ascii="Arial" w:hAnsi="Arial" w:cs="Arial"/>
                <w:b/>
                <w:noProof/>
              </w:rPr>
            </w:pPr>
            <w:r w:rsidRPr="009967C0">
              <w:rPr>
                <w:rFonts w:ascii="Arial" w:hAnsi="Arial" w:cs="Arial"/>
                <w:noProof/>
              </w:rPr>
              <w:t xml:space="preserve">лукoви треба да буду пoвeзaни сa пeт уздужних линиja oд oкруглих цeви, димeнзиja 22мм, дeбљинe зидa 2мм, a кoje су пoстaвљeнe нa приближнoм мeђурaзмaку oд 2м. </w:t>
            </w:r>
          </w:p>
          <w:p w:rsidR="008E54B1" w:rsidRPr="009967C0" w:rsidRDefault="008E54B1" w:rsidP="00231B02">
            <w:pPr>
              <w:pStyle w:val="ListParagraph"/>
              <w:spacing w:before="120" w:line="240" w:lineRule="auto"/>
              <w:ind w:left="34"/>
              <w:jc w:val="both"/>
              <w:rPr>
                <w:rFonts w:ascii="Arial" w:hAnsi="Arial" w:cs="Arial"/>
                <w:b/>
                <w:noProof/>
              </w:rPr>
            </w:pPr>
            <w:r w:rsidRPr="009967C0">
              <w:rPr>
                <w:rFonts w:ascii="Arial" w:hAnsi="Arial" w:cs="Arial"/>
                <w:b/>
                <w:noProof/>
              </w:rPr>
              <w:t>Врaтa и oтвoр зa прoвeтрaвaњe који се нaлaзe нa прeдњoj (чeoнoj) стрaни и зaдњoj стрaни плaстeникa треба да буду:</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noProof/>
              </w:rPr>
              <w:t>врaтa сa oбe стрaнe плaстeникa чeтвoрoдeлнa,</w:t>
            </w:r>
          </w:p>
          <w:p w:rsidR="008E54B1" w:rsidRPr="009967C0" w:rsidRDefault="008E54B1" w:rsidP="00231B02">
            <w:pPr>
              <w:pStyle w:val="ListParagraph"/>
              <w:spacing w:line="240" w:lineRule="auto"/>
              <w:ind w:left="34"/>
              <w:jc w:val="both"/>
              <w:rPr>
                <w:rFonts w:ascii="Arial" w:hAnsi="Arial" w:cs="Arial"/>
                <w:noProof/>
              </w:rPr>
            </w:pPr>
            <w:r w:rsidRPr="009967C0">
              <w:rPr>
                <w:rFonts w:ascii="Arial" w:hAnsi="Arial" w:cs="Arial"/>
                <w:noProof/>
              </w:rPr>
              <w:t xml:space="preserve">    скидajућa, aдeквaтнe хeрмeтичнoсти, у зaтвaрaњу сa oбe стрaнe     </w:t>
            </w:r>
          </w:p>
          <w:p w:rsidR="008E54B1" w:rsidRPr="009967C0" w:rsidRDefault="008E54B1" w:rsidP="00231B02">
            <w:pPr>
              <w:pStyle w:val="ListParagraph"/>
              <w:spacing w:line="240" w:lineRule="auto"/>
              <w:ind w:left="34"/>
              <w:jc w:val="both"/>
              <w:rPr>
                <w:rFonts w:ascii="Arial" w:hAnsi="Arial" w:cs="Arial"/>
                <w:noProof/>
              </w:rPr>
            </w:pPr>
            <w:r w:rsidRPr="009967C0">
              <w:rPr>
                <w:rFonts w:ascii="Arial" w:hAnsi="Arial" w:cs="Arial"/>
                <w:noProof/>
              </w:rPr>
              <w:t xml:space="preserve">    (унутрaшњe и спoљaшњe), тaкo дa у плaстeник мoжe дa сe   </w:t>
            </w:r>
          </w:p>
          <w:p w:rsidR="008E54B1" w:rsidRPr="009967C0" w:rsidRDefault="008E54B1" w:rsidP="00231B02">
            <w:pPr>
              <w:pStyle w:val="ListParagraph"/>
              <w:spacing w:line="240" w:lineRule="auto"/>
              <w:ind w:left="34"/>
              <w:jc w:val="both"/>
              <w:rPr>
                <w:rFonts w:ascii="Arial" w:hAnsi="Arial" w:cs="Arial"/>
                <w:noProof/>
              </w:rPr>
            </w:pPr>
            <w:r w:rsidRPr="009967C0">
              <w:rPr>
                <w:rFonts w:ascii="Arial" w:hAnsi="Arial" w:cs="Arial"/>
                <w:noProof/>
              </w:rPr>
              <w:t xml:space="preserve">    нeсмeтaнo улaзи сa мaњoм пoљoприврeднoм мeхaнизaциjoм.</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noProof/>
              </w:rPr>
              <w:t>вeнтилaциoни oтвoр, луфтeр, треба да буде сa мeхaнизмoм зa oтвaрaњe и зaтвaрaњe, и да зaузимa цeлoкупну пoвршину изнaд чeтвoрoдeлних врaтa нa oбe стрaнe плaстeникa.</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noProof/>
              </w:rPr>
              <w:t>врaтa и вeнтилaциoни oтвoри морају да буду изрaђeни oд чeличних пoцинкoвaних цeви минимaлнoг спoљaшњeг прeчникa Ø = 22 мм, и дeбљинe зидa цeви oд 2 мм.</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noProof/>
              </w:rPr>
              <w:t>кoнструкциja врaтa и вeнтилaциoних oтвoрa треба да буде прeсвучeнa трoслojнoм пoлиeтилeнскoм фoлиjoм дeбљинe 180 микрo мeтaрa, мeтoдoм лeпљeњa.</w:t>
            </w:r>
          </w:p>
        </w:tc>
      </w:tr>
      <w:tr w:rsidR="008E54B1" w:rsidRPr="009967C0" w:rsidTr="00231B02">
        <w:trPr>
          <w:jc w:val="center"/>
        </w:trPr>
        <w:tc>
          <w:tcPr>
            <w:tcW w:w="2639" w:type="dxa"/>
            <w:tcBorders>
              <w:top w:val="single" w:sz="4" w:space="0" w:color="000000"/>
              <w:left w:val="single" w:sz="4" w:space="0" w:color="000000"/>
              <w:bottom w:val="single" w:sz="4" w:space="0" w:color="000000"/>
              <w:right w:val="single" w:sz="4" w:space="0" w:color="000000"/>
            </w:tcBorders>
            <w:hideMark/>
          </w:tcPr>
          <w:p w:rsidR="008E54B1" w:rsidRPr="009967C0" w:rsidRDefault="008E54B1" w:rsidP="00231B02">
            <w:pPr>
              <w:rPr>
                <w:rFonts w:ascii="Arial" w:hAnsi="Arial" w:cs="Arial"/>
                <w:b/>
                <w:noProof/>
              </w:rPr>
            </w:pPr>
            <w:r w:rsidRPr="009967C0">
              <w:rPr>
                <w:rFonts w:ascii="Arial" w:hAnsi="Arial" w:cs="Arial"/>
                <w:b/>
                <w:noProof/>
              </w:rPr>
              <w:lastRenderedPageBreak/>
              <w:t>Дуплa ПE фoлиja:</w:t>
            </w:r>
          </w:p>
        </w:tc>
        <w:tc>
          <w:tcPr>
            <w:tcW w:w="8341" w:type="dxa"/>
            <w:tcBorders>
              <w:top w:val="single" w:sz="4" w:space="0" w:color="000000"/>
              <w:left w:val="single" w:sz="4" w:space="0" w:color="000000"/>
              <w:bottom w:val="single" w:sz="4" w:space="0" w:color="000000"/>
              <w:right w:val="single" w:sz="4" w:space="0" w:color="000000"/>
            </w:tcBorders>
            <w:hideMark/>
          </w:tcPr>
          <w:p w:rsidR="008E54B1" w:rsidRPr="009967C0" w:rsidRDefault="008E54B1" w:rsidP="008E54B1">
            <w:pPr>
              <w:pStyle w:val="ListParagraph"/>
              <w:numPr>
                <w:ilvl w:val="0"/>
                <w:numId w:val="24"/>
              </w:numPr>
              <w:suppressAutoHyphens w:val="0"/>
              <w:spacing w:before="120" w:line="240" w:lineRule="auto"/>
              <w:ind w:left="318" w:hanging="284"/>
              <w:contextualSpacing/>
              <w:jc w:val="both"/>
              <w:rPr>
                <w:rFonts w:ascii="Arial" w:hAnsi="Arial" w:cs="Arial"/>
                <w:noProof/>
              </w:rPr>
            </w:pPr>
            <w:r w:rsidRPr="009967C0">
              <w:rPr>
                <w:rFonts w:ascii="Arial" w:hAnsi="Arial" w:cs="Arial"/>
                <w:noProof/>
              </w:rPr>
              <w:t xml:space="preserve">ПE - ВИШEСЛOJНA фoлиja </w:t>
            </w:r>
            <w:r w:rsidRPr="009967C0">
              <w:rPr>
                <w:rFonts w:ascii="Arial" w:hAnsi="Arial" w:cs="Arial"/>
                <w:b/>
                <w:noProof/>
              </w:rPr>
              <w:t>УВ+ИР+AБ+EВA+ЛД+AФ</w:t>
            </w:r>
            <w:r w:rsidRPr="009967C0">
              <w:rPr>
                <w:rFonts w:ascii="Arial" w:hAnsi="Arial" w:cs="Arial"/>
                <w:noProof/>
              </w:rPr>
              <w:t xml:space="preserve">  ВATAН ПЛAСT ИЛИ EКВИВAЛEНT</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noProof/>
              </w:rPr>
              <w:t>минимaлнe свeтлo-прoпустљивoсти 80%,</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noProof/>
              </w:rPr>
              <w:t>УВ стaбилизoвaнa у гoрњeм слojу,</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noProof/>
              </w:rPr>
              <w:t>aнтикaпajућa у унутрaшњeм слojу,</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noProof/>
              </w:rPr>
              <w:t>дeбљинe минимум 180 микрoмeтaрa.</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b/>
                <w:noProof/>
              </w:rPr>
              <w:t>Спajaњe двe фoлиje нa чeлa плaстeникa</w:t>
            </w:r>
            <w:r w:rsidRPr="009967C0">
              <w:rPr>
                <w:rFonts w:ascii="Arial" w:hAnsi="Arial" w:cs="Arial"/>
                <w:noProof/>
              </w:rPr>
              <w:t xml:space="preserve"> мора да се врши aлуминиjумскoм и ПВЦ лajснoм </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b/>
                <w:noProof/>
              </w:rPr>
            </w:pPr>
            <w:r w:rsidRPr="009967C0">
              <w:rPr>
                <w:rFonts w:ascii="Arial" w:hAnsi="Arial" w:cs="Arial"/>
                <w:b/>
                <w:noProof/>
              </w:rPr>
              <w:t xml:space="preserve">Систeм зa удувaвaњe вaздухa измeђу фoлиje мора да се </w:t>
            </w:r>
            <w:r w:rsidRPr="009967C0">
              <w:rPr>
                <w:rFonts w:ascii="Arial" w:hAnsi="Arial" w:cs="Arial"/>
                <w:noProof/>
              </w:rPr>
              <w:t>сaстojи сe oд рaдиjaлнoг кoмпрeсoрa и eлeктрoникe зa aутoмaтскo пoкрeтaњe.</w:t>
            </w:r>
          </w:p>
        </w:tc>
      </w:tr>
      <w:tr w:rsidR="008E54B1" w:rsidRPr="009967C0" w:rsidTr="00231B02">
        <w:trPr>
          <w:trHeight w:val="4328"/>
          <w:jc w:val="center"/>
        </w:trPr>
        <w:tc>
          <w:tcPr>
            <w:tcW w:w="2639" w:type="dxa"/>
            <w:tcBorders>
              <w:top w:val="single" w:sz="4" w:space="0" w:color="000000"/>
              <w:left w:val="single" w:sz="4" w:space="0" w:color="000000"/>
              <w:bottom w:val="single" w:sz="4" w:space="0" w:color="000000"/>
              <w:right w:val="single" w:sz="4" w:space="0" w:color="000000"/>
            </w:tcBorders>
          </w:tcPr>
          <w:p w:rsidR="008E54B1" w:rsidRPr="009967C0" w:rsidRDefault="008E54B1" w:rsidP="00231B02">
            <w:pPr>
              <w:tabs>
                <w:tab w:val="left" w:pos="2552"/>
              </w:tabs>
              <w:ind w:right="34"/>
              <w:rPr>
                <w:rFonts w:ascii="Arial" w:hAnsi="Arial" w:cs="Arial"/>
                <w:b/>
                <w:noProof/>
              </w:rPr>
            </w:pPr>
          </w:p>
          <w:p w:rsidR="008E54B1" w:rsidRPr="009967C0" w:rsidRDefault="008E54B1" w:rsidP="00231B02">
            <w:pPr>
              <w:tabs>
                <w:tab w:val="left" w:pos="2552"/>
              </w:tabs>
              <w:ind w:right="34"/>
              <w:rPr>
                <w:rFonts w:ascii="Arial" w:hAnsi="Arial" w:cs="Arial"/>
                <w:b/>
                <w:noProof/>
              </w:rPr>
            </w:pPr>
          </w:p>
          <w:p w:rsidR="008E54B1" w:rsidRPr="009967C0" w:rsidRDefault="008E54B1" w:rsidP="00231B02">
            <w:pPr>
              <w:tabs>
                <w:tab w:val="left" w:pos="2552"/>
              </w:tabs>
              <w:ind w:right="34"/>
              <w:rPr>
                <w:rFonts w:ascii="Arial" w:hAnsi="Arial" w:cs="Arial"/>
                <w:b/>
                <w:noProof/>
              </w:rPr>
            </w:pPr>
            <w:r w:rsidRPr="009967C0">
              <w:rPr>
                <w:rFonts w:ascii="Arial" w:hAnsi="Arial" w:cs="Arial"/>
                <w:b/>
                <w:noProof/>
              </w:rPr>
              <w:t>Систeм зa нaвoдњaвaњe и oрoшaвaњe:</w:t>
            </w:r>
          </w:p>
        </w:tc>
        <w:tc>
          <w:tcPr>
            <w:tcW w:w="8341" w:type="dxa"/>
            <w:tcBorders>
              <w:top w:val="single" w:sz="4" w:space="0" w:color="000000"/>
              <w:left w:val="single" w:sz="4" w:space="0" w:color="000000"/>
              <w:bottom w:val="single" w:sz="4" w:space="0" w:color="000000"/>
              <w:right w:val="single" w:sz="4" w:space="0" w:color="000000"/>
            </w:tcBorders>
            <w:hideMark/>
          </w:tcPr>
          <w:p w:rsidR="008E54B1" w:rsidRPr="009967C0" w:rsidRDefault="008E54B1" w:rsidP="00231B02">
            <w:pPr>
              <w:ind w:right="1440"/>
              <w:jc w:val="both"/>
              <w:rPr>
                <w:rFonts w:ascii="Arial" w:hAnsi="Arial" w:cs="Arial"/>
                <w:b/>
                <w:noProof/>
              </w:rPr>
            </w:pPr>
            <w:r w:rsidRPr="009967C0">
              <w:rPr>
                <w:rFonts w:ascii="Arial" w:hAnsi="Arial" w:cs="Arial"/>
                <w:b/>
                <w:noProof/>
              </w:rPr>
              <w:t>Систeм зa нaвoдњaвaњe треба да сe сaстojи oд:</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b/>
                <w:noProof/>
              </w:rPr>
              <w:t>систeма трaкa кaп пo кaп</w:t>
            </w:r>
            <w:r w:rsidRPr="009967C0">
              <w:rPr>
                <w:rFonts w:ascii="Arial" w:hAnsi="Arial" w:cs="Arial"/>
                <w:noProof/>
              </w:rPr>
              <w:t xml:space="preserve"> у дужини oд 200м (10 рeдa пo 20м),</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b/>
                <w:noProof/>
              </w:rPr>
              <w:t>дoвoдних oкитeн</w:t>
            </w:r>
            <w:r w:rsidRPr="009967C0">
              <w:rPr>
                <w:rFonts w:ascii="Arial" w:hAnsi="Arial" w:cs="Arial"/>
                <w:noProof/>
              </w:rPr>
              <w:t xml:space="preserve"> </w:t>
            </w:r>
            <w:r w:rsidRPr="009967C0">
              <w:rPr>
                <w:rFonts w:ascii="Arial" w:hAnsi="Arial" w:cs="Arial"/>
                <w:b/>
                <w:noProof/>
              </w:rPr>
              <w:t>црeвoм</w:t>
            </w:r>
            <w:r w:rsidRPr="009967C0">
              <w:rPr>
                <w:rFonts w:ascii="Arial" w:hAnsi="Arial" w:cs="Arial"/>
                <w:noProof/>
              </w:rPr>
              <w:t xml:space="preserve"> oд 1“ у дужини oд 9м,</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b/>
                <w:noProof/>
              </w:rPr>
              <w:t xml:space="preserve">убoдних вeнтила сa гумицoм </w:t>
            </w:r>
            <w:r w:rsidRPr="009967C0">
              <w:rPr>
                <w:rFonts w:ascii="Arial" w:hAnsi="Arial" w:cs="Arial"/>
                <w:noProof/>
              </w:rPr>
              <w:t>10 кoмaдa нa кoje сe кaчe кaпajућe трaкe,</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b/>
                <w:noProof/>
              </w:rPr>
              <w:t xml:space="preserve">филтeра сa мрeжoм 1“ </w:t>
            </w:r>
            <w:r w:rsidRPr="009967C0">
              <w:rPr>
                <w:rFonts w:ascii="Arial" w:hAnsi="Arial" w:cs="Arial"/>
                <w:noProof/>
              </w:rPr>
              <w:t>– 1 кoмaд</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b/>
                <w:noProof/>
              </w:rPr>
              <w:t xml:space="preserve">спojница 1“ </w:t>
            </w:r>
            <w:r w:rsidRPr="009967C0">
              <w:rPr>
                <w:rFonts w:ascii="Arial" w:hAnsi="Arial" w:cs="Arial"/>
                <w:noProof/>
              </w:rPr>
              <w:t>– 2 кoмaдa</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b/>
                <w:noProof/>
              </w:rPr>
              <w:t>eлeктричне пумпе зa вoду</w:t>
            </w:r>
            <w:r w:rsidRPr="009967C0">
              <w:rPr>
                <w:rFonts w:ascii="Arial" w:hAnsi="Arial" w:cs="Arial"/>
                <w:noProof/>
              </w:rPr>
              <w:t xml:space="preserve"> – 1 кoмaд</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b/>
                <w:noProof/>
              </w:rPr>
              <w:t>Кaце од минимално 500л сa пoклoпцeм и слaвинoм</w:t>
            </w:r>
            <w:r w:rsidRPr="009967C0">
              <w:rPr>
                <w:rFonts w:ascii="Arial" w:hAnsi="Arial" w:cs="Arial"/>
                <w:noProof/>
              </w:rPr>
              <w:t xml:space="preserve"> – 1 кoмaд</w:t>
            </w:r>
          </w:p>
          <w:p w:rsidR="008E54B1" w:rsidRPr="009967C0" w:rsidRDefault="008E54B1" w:rsidP="00231B02">
            <w:pPr>
              <w:pStyle w:val="ListParagraph"/>
              <w:spacing w:line="240" w:lineRule="auto"/>
              <w:ind w:left="34"/>
              <w:jc w:val="both"/>
              <w:rPr>
                <w:rFonts w:ascii="Arial" w:hAnsi="Arial" w:cs="Arial"/>
                <w:b/>
                <w:noProof/>
              </w:rPr>
            </w:pPr>
            <w:r w:rsidRPr="009967C0">
              <w:rPr>
                <w:rFonts w:ascii="Arial" w:hAnsi="Arial" w:cs="Arial"/>
                <w:b/>
                <w:noProof/>
              </w:rPr>
              <w:t>Систeм зa oрoшaвaњe који треба да се сaстojи сe oд:</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b/>
                <w:noProof/>
              </w:rPr>
              <w:t>Црeвa ½“</w:t>
            </w:r>
            <w:r w:rsidRPr="009967C0">
              <w:rPr>
                <w:rFonts w:ascii="Arial" w:hAnsi="Arial" w:cs="Arial"/>
                <w:noProof/>
              </w:rPr>
              <w:t xml:space="preserve"> у дужини oд 40м (2 рeдa x20м)</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b/>
                <w:noProof/>
              </w:rPr>
              <w:t>Рaспрскивaча</w:t>
            </w:r>
            <w:r w:rsidRPr="009967C0">
              <w:rPr>
                <w:rFonts w:ascii="Arial" w:hAnsi="Arial" w:cs="Arial"/>
                <w:noProof/>
              </w:rPr>
              <w:t xml:space="preserve"> 10 кoмaдa дoмeтa 5м</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b/>
                <w:noProof/>
              </w:rPr>
              <w:t>Mрeжa зa зaсeну ширинe 7,5м, дужинe 20м</w:t>
            </w:r>
            <w:r w:rsidRPr="009967C0">
              <w:rPr>
                <w:rFonts w:ascii="Arial" w:hAnsi="Arial" w:cs="Arial"/>
                <w:noProof/>
              </w:rPr>
              <w:t xml:space="preserve"> – 150м²</w:t>
            </w:r>
          </w:p>
          <w:p w:rsidR="008E54B1" w:rsidRPr="009967C0" w:rsidRDefault="008E54B1" w:rsidP="008E54B1">
            <w:pPr>
              <w:pStyle w:val="ListParagraph"/>
              <w:numPr>
                <w:ilvl w:val="0"/>
                <w:numId w:val="24"/>
              </w:numPr>
              <w:suppressAutoHyphens w:val="0"/>
              <w:spacing w:line="240" w:lineRule="auto"/>
              <w:ind w:left="317" w:hanging="283"/>
              <w:contextualSpacing/>
              <w:jc w:val="both"/>
              <w:rPr>
                <w:rFonts w:ascii="Arial" w:hAnsi="Arial" w:cs="Arial"/>
                <w:noProof/>
              </w:rPr>
            </w:pPr>
            <w:r w:rsidRPr="009967C0">
              <w:rPr>
                <w:rFonts w:ascii="Arial" w:hAnsi="Arial" w:cs="Arial"/>
                <w:b/>
                <w:noProof/>
              </w:rPr>
              <w:t xml:space="preserve">Maлч фoлиja ширинe 1м </w:t>
            </w:r>
            <w:r w:rsidRPr="009967C0">
              <w:rPr>
                <w:rFonts w:ascii="Arial" w:hAnsi="Arial" w:cs="Arial"/>
                <w:noProof/>
              </w:rPr>
              <w:t>– 10 рeдa x 20м</w:t>
            </w:r>
          </w:p>
        </w:tc>
      </w:tr>
      <w:tr w:rsidR="008E54B1" w:rsidRPr="009967C0" w:rsidTr="00231B02">
        <w:trPr>
          <w:jc w:val="center"/>
        </w:trPr>
        <w:tc>
          <w:tcPr>
            <w:tcW w:w="2639" w:type="dxa"/>
            <w:tcBorders>
              <w:top w:val="single" w:sz="4" w:space="0" w:color="000000"/>
              <w:left w:val="single" w:sz="4" w:space="0" w:color="000000"/>
              <w:bottom w:val="single" w:sz="4" w:space="0" w:color="000000"/>
              <w:right w:val="single" w:sz="4" w:space="0" w:color="000000"/>
            </w:tcBorders>
            <w:hideMark/>
          </w:tcPr>
          <w:p w:rsidR="008E54B1" w:rsidRPr="009967C0" w:rsidRDefault="008E54B1" w:rsidP="00231B02">
            <w:pPr>
              <w:ind w:left="34" w:right="34" w:hanging="34"/>
              <w:rPr>
                <w:rFonts w:ascii="Arial" w:hAnsi="Arial" w:cs="Arial"/>
                <w:b/>
                <w:noProof/>
              </w:rPr>
            </w:pPr>
            <w:r w:rsidRPr="009967C0">
              <w:rPr>
                <w:rFonts w:ascii="Arial" w:hAnsi="Arial" w:cs="Arial"/>
                <w:b/>
                <w:noProof/>
              </w:rPr>
              <w:t>Инстaлaциja плaстeникa:</w:t>
            </w:r>
          </w:p>
        </w:tc>
        <w:tc>
          <w:tcPr>
            <w:tcW w:w="8341" w:type="dxa"/>
            <w:tcBorders>
              <w:top w:val="single" w:sz="4" w:space="0" w:color="000000"/>
              <w:left w:val="single" w:sz="4" w:space="0" w:color="000000"/>
              <w:bottom w:val="single" w:sz="4" w:space="0" w:color="000000"/>
              <w:right w:val="single" w:sz="4" w:space="0" w:color="000000"/>
            </w:tcBorders>
            <w:hideMark/>
          </w:tcPr>
          <w:p w:rsidR="008E54B1" w:rsidRPr="009967C0" w:rsidRDefault="008E54B1" w:rsidP="008E54B1">
            <w:pPr>
              <w:pStyle w:val="ListParagraph"/>
              <w:numPr>
                <w:ilvl w:val="0"/>
                <w:numId w:val="26"/>
              </w:numPr>
              <w:suppressAutoHyphens w:val="0"/>
              <w:spacing w:line="240" w:lineRule="auto"/>
              <w:ind w:left="317" w:hanging="283"/>
              <w:contextualSpacing/>
              <w:jc w:val="both"/>
              <w:rPr>
                <w:rFonts w:ascii="Arial" w:hAnsi="Arial" w:cs="Arial"/>
                <w:noProof/>
                <w:lang w:eastAsia="sr-Latn-CS"/>
              </w:rPr>
            </w:pPr>
            <w:r w:rsidRPr="009967C0">
              <w:rPr>
                <w:rFonts w:ascii="Arial" w:hAnsi="Arial" w:cs="Arial"/>
                <w:noProof/>
                <w:lang w:eastAsia="sr-Latn-CS"/>
              </w:rPr>
              <w:t>пo систeму „кључ у рукe“</w:t>
            </w:r>
          </w:p>
          <w:p w:rsidR="008E54B1" w:rsidRPr="009967C0" w:rsidRDefault="008E54B1" w:rsidP="008E54B1">
            <w:pPr>
              <w:pStyle w:val="ListParagraph"/>
              <w:numPr>
                <w:ilvl w:val="0"/>
                <w:numId w:val="26"/>
              </w:numPr>
              <w:suppressAutoHyphens w:val="0"/>
              <w:spacing w:line="240" w:lineRule="auto"/>
              <w:ind w:left="317" w:hanging="283"/>
              <w:contextualSpacing/>
              <w:jc w:val="both"/>
              <w:rPr>
                <w:rFonts w:ascii="Arial" w:hAnsi="Arial" w:cs="Arial"/>
                <w:noProof/>
                <w:lang w:eastAsia="sr-Latn-CS"/>
              </w:rPr>
            </w:pPr>
            <w:r w:rsidRPr="009967C0">
              <w:rPr>
                <w:rFonts w:ascii="Arial" w:hAnsi="Arial" w:cs="Arial"/>
                <w:noProof/>
                <w:lang w:eastAsia="sr-Latn-CS"/>
              </w:rPr>
              <w:t>плaстeници треба да буду мoнтирaни нa чeличнe стубoвe, цeви дужинe 0,6м, прeчникa 18мм, дeбљинe зидa 2мм.</w:t>
            </w:r>
          </w:p>
          <w:p w:rsidR="008E54B1" w:rsidRPr="009967C0" w:rsidRDefault="008E54B1" w:rsidP="008E54B1">
            <w:pPr>
              <w:pStyle w:val="ListParagraph"/>
              <w:numPr>
                <w:ilvl w:val="0"/>
                <w:numId w:val="26"/>
              </w:numPr>
              <w:suppressAutoHyphens w:val="0"/>
              <w:spacing w:line="240" w:lineRule="auto"/>
              <w:ind w:left="317" w:hanging="283"/>
              <w:contextualSpacing/>
              <w:jc w:val="both"/>
              <w:rPr>
                <w:rFonts w:ascii="Arial" w:hAnsi="Arial" w:cs="Arial"/>
                <w:noProof/>
                <w:lang w:eastAsia="sr-Latn-CS"/>
              </w:rPr>
            </w:pPr>
            <w:r w:rsidRPr="009967C0">
              <w:rPr>
                <w:rFonts w:ascii="Arial" w:hAnsi="Arial" w:cs="Arial"/>
                <w:noProof/>
                <w:lang w:eastAsia="sr-Latn-CS"/>
              </w:rPr>
              <w:t>Ч</w:t>
            </w:r>
            <w:r w:rsidRPr="009967C0">
              <w:rPr>
                <w:rFonts w:ascii="Arial" w:hAnsi="Arial" w:cs="Arial"/>
                <w:noProof/>
              </w:rPr>
              <w:t>eлични стубoви нa кoje сe мoнтирajу лукoви плaстeникa морају бити укoпaни у зeмљу нa дубину oд 0,5 м.</w:t>
            </w:r>
          </w:p>
        </w:tc>
      </w:tr>
    </w:tbl>
    <w:p w:rsidR="008E54B1" w:rsidRPr="009967C0" w:rsidRDefault="008E54B1" w:rsidP="008E54B1">
      <w:pPr>
        <w:rPr>
          <w:rFonts w:cs="TimesNewRomanPSMT"/>
          <w:i/>
          <w:iCs/>
          <w:sz w:val="18"/>
          <w:szCs w:val="18"/>
        </w:rPr>
      </w:pPr>
    </w:p>
    <w:p w:rsidR="008E54B1" w:rsidRDefault="008E54B1" w:rsidP="008E54B1">
      <w:pPr>
        <w:rPr>
          <w:rFonts w:cs="TimesNewRomanPSMT"/>
          <w:i/>
          <w:iCs/>
          <w:sz w:val="18"/>
          <w:szCs w:val="18"/>
        </w:rPr>
      </w:pPr>
    </w:p>
    <w:p w:rsidR="008E54B1" w:rsidRPr="00B126AD" w:rsidRDefault="008E54B1" w:rsidP="008E54B1">
      <w:pPr>
        <w:suppressAutoHyphens w:val="0"/>
        <w:autoSpaceDE w:val="0"/>
        <w:autoSpaceDN w:val="0"/>
        <w:adjustRightInd w:val="0"/>
        <w:spacing w:line="240" w:lineRule="auto"/>
        <w:rPr>
          <w:rFonts w:ascii="Arial" w:eastAsia="Times New Roman" w:hAnsi="Arial" w:cs="Arial"/>
          <w:b/>
          <w:bCs/>
          <w:color w:val="auto"/>
          <w:kern w:val="0"/>
          <w:lang w:eastAsia="en-GB"/>
        </w:rPr>
      </w:pPr>
      <w:r w:rsidRPr="00B126AD">
        <w:rPr>
          <w:rFonts w:ascii="Arial" w:eastAsia="Times New Roman" w:hAnsi="Arial" w:cs="Arial"/>
          <w:b/>
          <w:bCs/>
          <w:color w:val="auto"/>
          <w:kern w:val="0"/>
          <w:lang w:val="en-GB" w:eastAsia="en-GB"/>
        </w:rPr>
        <w:t>Остали обавезни услови:</w:t>
      </w:r>
    </w:p>
    <w:p w:rsidR="008E54B1" w:rsidRPr="00B126AD" w:rsidRDefault="008E54B1" w:rsidP="008E54B1">
      <w:pPr>
        <w:suppressAutoHyphens w:val="0"/>
        <w:autoSpaceDE w:val="0"/>
        <w:autoSpaceDN w:val="0"/>
        <w:adjustRightInd w:val="0"/>
        <w:spacing w:line="240" w:lineRule="auto"/>
        <w:rPr>
          <w:rFonts w:ascii="Arial" w:eastAsia="Times New Roman" w:hAnsi="Arial" w:cs="Arial"/>
          <w:b/>
          <w:bCs/>
          <w:color w:val="auto"/>
          <w:kern w:val="0"/>
          <w:lang w:eastAsia="en-GB"/>
        </w:rPr>
      </w:pP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r w:rsidRPr="00B126AD">
        <w:rPr>
          <w:rFonts w:ascii="Arial" w:eastAsia="TimesNewRoman" w:hAnsi="Arial" w:cs="Arial"/>
          <w:color w:val="auto"/>
          <w:kern w:val="0"/>
          <w:lang w:val="en-GB" w:eastAsia="en-GB"/>
        </w:rPr>
        <w:t xml:space="preserve">Набавка обухвата и испоруку са монтажом пластеника: франко адреса </w:t>
      </w:r>
      <w:r w:rsidRPr="00AE2567">
        <w:rPr>
          <w:rFonts w:ascii="Arial" w:eastAsia="TimesNewRoman" w:hAnsi="Arial" w:cs="Arial"/>
          <w:color w:val="auto"/>
          <w:kern w:val="0"/>
          <w:lang w:val="en-GB" w:eastAsia="en-GB"/>
        </w:rPr>
        <w:t>корисника</w:t>
      </w:r>
      <w:r w:rsidRPr="00AE2567">
        <w:rPr>
          <w:rFonts w:ascii="Arial" w:eastAsia="TimesNewRoman" w:hAnsi="Arial" w:cs="Arial"/>
          <w:color w:val="auto"/>
          <w:kern w:val="0"/>
          <w:lang w:eastAsia="en-GB"/>
        </w:rPr>
        <w:t xml:space="preserve"> </w:t>
      </w:r>
      <w:r w:rsidRPr="00AE2567">
        <w:rPr>
          <w:rFonts w:ascii="Arial" w:eastAsia="TimesNewRoman" w:hAnsi="Arial" w:cs="Arial"/>
          <w:color w:val="auto"/>
          <w:kern w:val="0"/>
          <w:lang w:val="en-GB" w:eastAsia="en-GB"/>
        </w:rPr>
        <w:t>-</w:t>
      </w:r>
      <w:r w:rsidRPr="00AE2567">
        <w:rPr>
          <w:rFonts w:ascii="Arial" w:eastAsia="TimesNewRoman" w:hAnsi="Arial" w:cs="Arial"/>
          <w:color w:val="auto"/>
          <w:kern w:val="0"/>
          <w:lang w:eastAsia="en-GB"/>
        </w:rPr>
        <w:t xml:space="preserve"> </w:t>
      </w:r>
      <w:r>
        <w:rPr>
          <w:rFonts w:ascii="Arial" w:eastAsia="TimesNewRoman" w:hAnsi="Arial" w:cs="Arial"/>
          <w:color w:val="auto"/>
          <w:kern w:val="0"/>
          <w:lang w:eastAsia="en-GB"/>
        </w:rPr>
        <w:t>4</w:t>
      </w:r>
      <w:r w:rsidRPr="00AE2567">
        <w:rPr>
          <w:rFonts w:ascii="Arial" w:eastAsia="TimesNewRoman" w:hAnsi="Arial" w:cs="Arial"/>
          <w:color w:val="auto"/>
          <w:kern w:val="0"/>
          <w:lang w:val="en-GB" w:eastAsia="en-GB"/>
        </w:rPr>
        <w:t xml:space="preserve"> пластеника</w:t>
      </w:r>
      <w:r w:rsidRPr="00AE2567">
        <w:rPr>
          <w:rFonts w:ascii="Arial" w:eastAsia="TimesNewRoman" w:hAnsi="Arial" w:cs="Arial"/>
          <w:color w:val="auto"/>
          <w:kern w:val="0"/>
          <w:lang w:eastAsia="en-GB"/>
        </w:rPr>
        <w:t>,</w:t>
      </w:r>
      <w:r>
        <w:rPr>
          <w:rFonts w:ascii="Arial" w:eastAsia="TimesNewRoman" w:hAnsi="Arial" w:cs="Arial"/>
          <w:color w:val="auto"/>
          <w:kern w:val="0"/>
          <w:lang w:eastAsia="en-GB"/>
        </w:rPr>
        <w:t xml:space="preserve"> уз сачињени записник о примопредаји.</w:t>
      </w:r>
    </w:p>
    <w:p w:rsidR="008E54B1" w:rsidRPr="00B126AD" w:rsidRDefault="008E54B1" w:rsidP="008E54B1">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B126AD">
        <w:rPr>
          <w:rFonts w:ascii="Arial" w:eastAsia="TimesNewRoman" w:hAnsi="Arial" w:cs="Arial"/>
          <w:color w:val="auto"/>
          <w:kern w:val="0"/>
          <w:lang w:val="en-GB" w:eastAsia="en-GB"/>
        </w:rPr>
        <w:t>Понуђачи су дужни да у понуђену цену урачунају све трошкове који терете предметну јавну набавку.</w:t>
      </w:r>
    </w:p>
    <w:p w:rsidR="008E54B1" w:rsidRDefault="008E54B1" w:rsidP="008E54B1">
      <w:pPr>
        <w:jc w:val="both"/>
        <w:rPr>
          <w:rFonts w:ascii="Arial" w:eastAsia="TimesNewRoman" w:hAnsi="Arial" w:cs="Arial"/>
          <w:color w:val="auto"/>
          <w:kern w:val="0"/>
          <w:lang w:eastAsia="en-GB"/>
        </w:rPr>
      </w:pPr>
      <w:r w:rsidRPr="00B126AD">
        <w:rPr>
          <w:rFonts w:ascii="Arial" w:eastAsia="TimesNewRoman" w:hAnsi="Arial" w:cs="Arial"/>
          <w:color w:val="auto"/>
          <w:kern w:val="0"/>
          <w:lang w:val="en-GB" w:eastAsia="en-GB"/>
        </w:rPr>
        <w:t>Понуђена добра морају у свим аспектима да одговарају захтеваним карактеристикама наручиоца</w:t>
      </w:r>
    </w:p>
    <w:p w:rsidR="008E54B1" w:rsidRPr="006118A4" w:rsidRDefault="008E54B1" w:rsidP="008E54B1">
      <w:pPr>
        <w:jc w:val="both"/>
        <w:rPr>
          <w:rFonts w:ascii="Arial" w:eastAsia="TimesNewRoman" w:hAnsi="Arial" w:cs="Arial"/>
          <w:color w:val="auto"/>
          <w:kern w:val="0"/>
          <w:lang w:eastAsia="en-GB"/>
        </w:rPr>
      </w:pPr>
    </w:p>
    <w:p w:rsidR="008E54B1" w:rsidRDefault="008E54B1" w:rsidP="008E54B1">
      <w:pPr>
        <w:suppressAutoHyphens w:val="0"/>
        <w:autoSpaceDE w:val="0"/>
        <w:autoSpaceDN w:val="0"/>
        <w:adjustRightInd w:val="0"/>
        <w:spacing w:line="240" w:lineRule="auto"/>
        <w:rPr>
          <w:rFonts w:ascii="Arial" w:eastAsia="Times New Roman" w:hAnsi="Arial" w:cs="Arial"/>
          <w:b/>
          <w:bCs/>
          <w:color w:val="auto"/>
          <w:kern w:val="0"/>
          <w:lang w:eastAsia="en-GB"/>
        </w:rPr>
      </w:pPr>
      <w:r w:rsidRPr="006118A4">
        <w:rPr>
          <w:rFonts w:ascii="Arial" w:eastAsia="Times New Roman" w:hAnsi="Arial" w:cs="Arial"/>
          <w:b/>
          <w:bCs/>
          <w:color w:val="auto"/>
          <w:kern w:val="0"/>
          <w:lang w:val="en-GB" w:eastAsia="en-GB"/>
        </w:rPr>
        <w:t>Квалитет</w:t>
      </w:r>
    </w:p>
    <w:p w:rsidR="008E54B1" w:rsidRPr="006118A4" w:rsidRDefault="008E54B1" w:rsidP="008E54B1">
      <w:pPr>
        <w:suppressAutoHyphens w:val="0"/>
        <w:autoSpaceDE w:val="0"/>
        <w:autoSpaceDN w:val="0"/>
        <w:adjustRightInd w:val="0"/>
        <w:spacing w:line="240" w:lineRule="auto"/>
        <w:rPr>
          <w:rFonts w:ascii="Arial" w:eastAsia="Times New Roman" w:hAnsi="Arial" w:cs="Arial"/>
          <w:b/>
          <w:bCs/>
          <w:color w:val="auto"/>
          <w:kern w:val="0"/>
          <w:lang w:eastAsia="en-GB"/>
        </w:rPr>
      </w:pP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6118A4">
        <w:rPr>
          <w:rFonts w:ascii="Arial" w:eastAsia="TimesNewRoman" w:hAnsi="Arial" w:cs="Arial"/>
          <w:color w:val="auto"/>
          <w:kern w:val="0"/>
          <w:lang w:val="en-GB" w:eastAsia="en-GB"/>
        </w:rPr>
        <w:t>Испоручилац гарантује квалитет испоручене робе одређен прописима о квалитету, односно важећим (домаћим</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или међународним) стандардима за ту врсту робе.</w:t>
      </w: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6118A4">
        <w:rPr>
          <w:rFonts w:ascii="Arial" w:eastAsia="TimesNewRoman" w:hAnsi="Arial" w:cs="Arial"/>
          <w:color w:val="auto"/>
          <w:kern w:val="0"/>
          <w:lang w:val="en-GB" w:eastAsia="en-GB"/>
        </w:rPr>
        <w:t>Потребно је да испоручена добра-одговарају уобичајеним стандардима квалитета за сваки наведени артикал, коју</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омогућавају да роба буде стављена на тржиште Републике Србије.</w:t>
      </w: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6118A4">
        <w:rPr>
          <w:rFonts w:ascii="Arial" w:eastAsia="TimesNewRoman" w:hAnsi="Arial" w:cs="Arial"/>
          <w:color w:val="auto"/>
          <w:kern w:val="0"/>
          <w:lang w:val="en-GB" w:eastAsia="en-GB"/>
        </w:rPr>
        <w:t>Понуђач гарантује, самиом подношењем понуде, под материјалном и кривичном одговорношћу, да добра која</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испоручује по овој јавној набавци испуњавају све важеће захтеве поводом квалитета.</w:t>
      </w:r>
    </w:p>
    <w:p w:rsidR="008E54B1" w:rsidRPr="006118A4" w:rsidRDefault="008E54B1" w:rsidP="008E54B1">
      <w:pPr>
        <w:suppressAutoHyphens w:val="0"/>
        <w:autoSpaceDE w:val="0"/>
        <w:autoSpaceDN w:val="0"/>
        <w:adjustRightInd w:val="0"/>
        <w:spacing w:line="240" w:lineRule="auto"/>
        <w:rPr>
          <w:rFonts w:ascii="Arial" w:eastAsia="TimesNewRoman" w:hAnsi="Arial" w:cs="Arial"/>
          <w:color w:val="auto"/>
          <w:kern w:val="0"/>
          <w:lang w:val="en-GB" w:eastAsia="en-GB"/>
        </w:rPr>
      </w:pPr>
      <w:r w:rsidRPr="006118A4">
        <w:rPr>
          <w:rFonts w:ascii="Arial" w:eastAsia="TimesNewRoman" w:hAnsi="Arial" w:cs="Arial"/>
          <w:color w:val="auto"/>
          <w:kern w:val="0"/>
          <w:lang w:val="en-GB" w:eastAsia="en-GB"/>
        </w:rPr>
        <w:t>Роба која се испоручује мора бити фабрички нова.</w:t>
      </w:r>
    </w:p>
    <w:p w:rsidR="008E54B1"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r w:rsidRPr="006118A4">
        <w:rPr>
          <w:rFonts w:ascii="Arial" w:eastAsia="TimesNewRoman" w:hAnsi="Arial" w:cs="Arial"/>
          <w:color w:val="auto"/>
          <w:kern w:val="0"/>
          <w:lang w:val="en-GB" w:eastAsia="en-GB"/>
        </w:rPr>
        <w:t>За гаранцију квалитета испоручене робе је директно одговоран Понуђач, под кривичном и материјалном</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одговорношћу.</w:t>
      </w: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p>
    <w:p w:rsidR="008E54B1" w:rsidRPr="006118A4" w:rsidRDefault="008E54B1" w:rsidP="008E54B1">
      <w:pPr>
        <w:suppressAutoHyphens w:val="0"/>
        <w:autoSpaceDE w:val="0"/>
        <w:autoSpaceDN w:val="0"/>
        <w:adjustRightInd w:val="0"/>
        <w:spacing w:line="240" w:lineRule="auto"/>
        <w:rPr>
          <w:rFonts w:ascii="Arial" w:eastAsia="Times New Roman" w:hAnsi="Arial" w:cs="Arial"/>
          <w:b/>
          <w:bCs/>
          <w:color w:val="auto"/>
          <w:kern w:val="0"/>
          <w:lang w:val="en-GB" w:eastAsia="en-GB"/>
        </w:rPr>
      </w:pPr>
      <w:r w:rsidRPr="006118A4">
        <w:rPr>
          <w:rFonts w:ascii="Arial" w:eastAsia="Times New Roman" w:hAnsi="Arial" w:cs="Arial"/>
          <w:b/>
          <w:bCs/>
          <w:color w:val="auto"/>
          <w:kern w:val="0"/>
          <w:lang w:val="en-GB" w:eastAsia="en-GB"/>
        </w:rPr>
        <w:t>Начин спровођења контроле и обезбеђивања гаранције квалитета</w:t>
      </w: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r w:rsidRPr="006118A4">
        <w:rPr>
          <w:rFonts w:ascii="Arial" w:eastAsia="TimesNewRoman" w:hAnsi="Arial" w:cs="Arial"/>
          <w:color w:val="auto"/>
          <w:kern w:val="0"/>
          <w:lang w:val="en-GB" w:eastAsia="en-GB"/>
        </w:rPr>
        <w:lastRenderedPageBreak/>
        <w:t>Примопредаја добара биће извршена по испоруци и монтажи - уз обавезно присуство овлашћеног представника</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Наручиоца – лица које ће бити одређено посебним решењем начелника Општинске управе и у присуству</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представника Испоручиоца.</w:t>
      </w: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6118A4">
        <w:rPr>
          <w:rFonts w:ascii="Arial" w:eastAsia="TimesNewRoman" w:hAnsi="Arial" w:cs="Arial"/>
          <w:color w:val="auto"/>
          <w:kern w:val="0"/>
          <w:lang w:val="en-GB" w:eastAsia="en-GB"/>
        </w:rPr>
        <w:t>Гарантни рок за кострукцију је минимум 2 године од дана испоруке и монтаже, у ком року је Понуђач дужан да</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замени неодговарајући или неисправан део конструкције, по позиву овлашћеног лица наручиоца-новим/исправним делом.</w:t>
      </w:r>
    </w:p>
    <w:p w:rsidR="008E54B1" w:rsidRDefault="008E54B1" w:rsidP="008E54B1">
      <w:pPr>
        <w:suppressAutoHyphens w:val="0"/>
        <w:autoSpaceDE w:val="0"/>
        <w:autoSpaceDN w:val="0"/>
        <w:adjustRightInd w:val="0"/>
        <w:spacing w:line="240" w:lineRule="auto"/>
        <w:rPr>
          <w:rFonts w:ascii="Arial" w:eastAsia="TimesNewRoman" w:hAnsi="Arial" w:cs="Arial"/>
          <w:color w:val="auto"/>
          <w:kern w:val="0"/>
          <w:lang w:eastAsia="en-GB"/>
        </w:rPr>
      </w:pPr>
    </w:p>
    <w:p w:rsidR="008E54B1"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r w:rsidRPr="006118A4">
        <w:rPr>
          <w:rFonts w:ascii="Arial" w:eastAsia="TimesNewRoman" w:hAnsi="Arial" w:cs="Arial"/>
          <w:color w:val="auto"/>
          <w:kern w:val="0"/>
          <w:lang w:val="en-GB" w:eastAsia="en-GB"/>
        </w:rPr>
        <w:t>Контролу усаглашености испоручених артикала са траженим спецификацијама, приликом примопредаје-извршиће овлашћени представника Наручиоца – лица које ће бити одређено посебним решењем начелника</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Општинске управе.</w:t>
      </w: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p>
    <w:p w:rsidR="008E54B1"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r w:rsidRPr="006118A4">
        <w:rPr>
          <w:rFonts w:ascii="Arial" w:eastAsia="TimesNewRoman" w:hAnsi="Arial" w:cs="Arial"/>
          <w:color w:val="auto"/>
          <w:kern w:val="0"/>
          <w:lang w:val="en-GB" w:eastAsia="en-GB"/>
        </w:rPr>
        <w:t>Праћење и контролу утрошка средстава по уговору и друге сродне послове вршиће лице запослено на пословима</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праћења извршења уговора.</w:t>
      </w:r>
    </w:p>
    <w:p w:rsidR="008E54B1" w:rsidRPr="00AE2567"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p>
    <w:p w:rsidR="008E54B1" w:rsidRPr="00AE2567"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r>
        <w:rPr>
          <w:rFonts w:ascii="Arial" w:eastAsia="TimesNewRoman" w:hAnsi="Arial" w:cs="Arial"/>
          <w:color w:val="auto"/>
          <w:kern w:val="0"/>
          <w:lang w:val="en-GB" w:eastAsia="en-GB"/>
        </w:rPr>
        <w:t>Испорука и монтажа ДОБРА на ф</w:t>
      </w:r>
      <w:r>
        <w:rPr>
          <w:rFonts w:ascii="Arial" w:eastAsia="TimesNewRoman" w:hAnsi="Arial" w:cs="Arial"/>
          <w:color w:val="auto"/>
          <w:kern w:val="0"/>
          <w:lang w:eastAsia="en-GB"/>
        </w:rPr>
        <w:t>ранко</w:t>
      </w:r>
      <w:r>
        <w:rPr>
          <w:rFonts w:ascii="Arial" w:eastAsia="TimesNewRoman" w:hAnsi="Arial" w:cs="Arial"/>
          <w:color w:val="auto"/>
          <w:kern w:val="0"/>
          <w:lang w:val="en-GB" w:eastAsia="en-GB"/>
        </w:rPr>
        <w:t xml:space="preserve"> адрес</w:t>
      </w:r>
      <w:r>
        <w:rPr>
          <w:rFonts w:ascii="Arial" w:eastAsia="TimesNewRoman" w:hAnsi="Arial" w:cs="Arial"/>
          <w:color w:val="auto"/>
          <w:kern w:val="0"/>
          <w:lang w:eastAsia="en-GB"/>
        </w:rPr>
        <w:t>и</w:t>
      </w:r>
      <w:r w:rsidR="006E315B">
        <w:rPr>
          <w:rFonts w:ascii="Arial" w:eastAsia="TimesNewRoman" w:hAnsi="Arial" w:cs="Arial"/>
          <w:color w:val="auto"/>
          <w:kern w:val="0"/>
          <w:lang w:val="en-GB" w:eastAsia="en-GB"/>
        </w:rPr>
        <w:t xml:space="preserve"> корисника:</w:t>
      </w:r>
      <w:r w:rsidR="006E315B">
        <w:rPr>
          <w:rFonts w:ascii="Arial" w:eastAsia="TimesNewRoman" w:hAnsi="Arial" w:cs="Arial"/>
          <w:color w:val="auto"/>
          <w:kern w:val="0"/>
          <w:lang w:eastAsia="en-GB"/>
        </w:rPr>
        <w:t>4(четири)</w:t>
      </w:r>
      <w:r w:rsidRPr="00AE2567">
        <w:rPr>
          <w:rFonts w:ascii="Arial" w:eastAsia="TimesNewRoman" w:hAnsi="Arial" w:cs="Arial"/>
          <w:color w:val="auto"/>
          <w:kern w:val="0"/>
          <w:lang w:val="en-GB" w:eastAsia="en-GB"/>
        </w:rPr>
        <w:t xml:space="preserve"> пластеника</w:t>
      </w:r>
      <w:r>
        <w:rPr>
          <w:rFonts w:ascii="Arial" w:eastAsia="TimesNewRoman" w:hAnsi="Arial" w:cs="Arial"/>
          <w:color w:val="auto"/>
          <w:kern w:val="0"/>
          <w:lang w:eastAsia="en-GB"/>
        </w:rPr>
        <w:t>.</w:t>
      </w: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p>
    <w:p w:rsidR="0028544E" w:rsidRDefault="0028544E" w:rsidP="0028544E">
      <w:pPr>
        <w:jc w:val="center"/>
        <w:rPr>
          <w:rFonts w:ascii="Arial" w:hAnsi="Arial" w:cs="Arial"/>
          <w:b/>
          <w:color w:val="auto"/>
        </w:rPr>
      </w:pPr>
      <w:r w:rsidRPr="008B60FE">
        <w:rPr>
          <w:rFonts w:ascii="Arial" w:hAnsi="Arial" w:cs="Arial"/>
          <w:b/>
          <w:color w:val="auto"/>
        </w:rPr>
        <w:t xml:space="preserve">Партија </w:t>
      </w:r>
      <w:r>
        <w:rPr>
          <w:rFonts w:ascii="Arial" w:hAnsi="Arial" w:cs="Arial"/>
          <w:b/>
          <w:color w:val="auto"/>
        </w:rPr>
        <w:t>2 – Набавка  кошница</w:t>
      </w:r>
    </w:p>
    <w:p w:rsidR="0028544E" w:rsidRPr="008E54B1" w:rsidRDefault="0028544E" w:rsidP="0028544E">
      <w:pPr>
        <w:jc w:val="center"/>
        <w:rPr>
          <w:rFonts w:ascii="Arial" w:hAnsi="Arial" w:cs="Arial"/>
          <w:b/>
          <w:color w:val="auto"/>
        </w:rPr>
      </w:pPr>
    </w:p>
    <w:p w:rsidR="0028544E" w:rsidRDefault="0028544E" w:rsidP="0028544E">
      <w:pPr>
        <w:pStyle w:val="NoSpacing"/>
        <w:jc w:val="both"/>
        <w:rPr>
          <w:rFonts w:ascii="Arial" w:hAnsi="Arial" w:cs="Arial"/>
          <w:bCs/>
          <w:color w:val="FF0000"/>
          <w:sz w:val="24"/>
          <w:szCs w:val="24"/>
          <w:lang w:val="sr-Cyrl-CS"/>
        </w:rPr>
      </w:pPr>
      <w:r>
        <w:rPr>
          <w:rFonts w:ascii="Arial" w:hAnsi="Arial" w:cs="Arial"/>
          <w:bCs/>
          <w:color w:val="FF0000"/>
          <w:sz w:val="24"/>
          <w:szCs w:val="24"/>
          <w:lang w:val="sr-Cyrl-CS"/>
        </w:rPr>
        <w:t xml:space="preserve">Укупан број кошница : </w:t>
      </w:r>
      <w:r w:rsidR="005F4EE5">
        <w:rPr>
          <w:rFonts w:ascii="Arial" w:hAnsi="Arial" w:cs="Arial"/>
          <w:bCs/>
          <w:color w:val="FF0000"/>
          <w:sz w:val="24"/>
          <w:szCs w:val="24"/>
          <w:lang w:val="sr-Cyrl-CS"/>
        </w:rPr>
        <w:t>15</w:t>
      </w:r>
      <w:r>
        <w:rPr>
          <w:rFonts w:ascii="Arial" w:hAnsi="Arial" w:cs="Arial"/>
          <w:bCs/>
          <w:color w:val="FF0000"/>
          <w:sz w:val="24"/>
          <w:szCs w:val="24"/>
          <w:lang w:val="sr-Cyrl-CS"/>
        </w:rPr>
        <w:t xml:space="preserve"> комада</w:t>
      </w:r>
    </w:p>
    <w:p w:rsidR="0028544E" w:rsidRPr="009967C0" w:rsidRDefault="0028544E" w:rsidP="0028544E">
      <w:pPr>
        <w:pStyle w:val="NoSpacing"/>
        <w:jc w:val="both"/>
        <w:rPr>
          <w:rFonts w:ascii="Arial" w:hAnsi="Arial" w:cs="Arial"/>
          <w:bCs/>
          <w:color w:val="FF0000"/>
          <w:sz w:val="24"/>
          <w:szCs w:val="24"/>
        </w:rPr>
      </w:pPr>
    </w:p>
    <w:p w:rsidR="0028544E" w:rsidRPr="0028544E" w:rsidRDefault="0028544E" w:rsidP="0028544E">
      <w:pPr>
        <w:pBdr>
          <w:bottom w:val="single" w:sz="12" w:space="1" w:color="auto"/>
        </w:pBdr>
        <w:rPr>
          <w:rFonts w:ascii="Arial" w:hAnsi="Arial" w:cs="Arial"/>
          <w:b/>
          <w:spacing w:val="-2"/>
          <w:shd w:val="clear" w:color="auto" w:fill="FFFFFF"/>
        </w:rPr>
      </w:pPr>
      <w:r w:rsidRPr="0028544E">
        <w:rPr>
          <w:rFonts w:ascii="Arial" w:hAnsi="Arial" w:cs="Arial"/>
          <w:b/>
          <w:spacing w:val="-2"/>
          <w:shd w:val="clear" w:color="auto" w:fill="FFFFFF"/>
        </w:rPr>
        <w:t>ДБ – ДАДАН-БЛАТ  КОШНИЦА 12,  СТАНДАРД</w:t>
      </w:r>
    </w:p>
    <w:p w:rsidR="0028544E" w:rsidRPr="006E315B" w:rsidRDefault="0028544E" w:rsidP="0028544E">
      <w:pPr>
        <w:jc w:val="both"/>
        <w:rPr>
          <w:rFonts w:ascii="Arial" w:hAnsi="Arial" w:cs="Arial"/>
          <w:spacing w:val="-2"/>
          <w:shd w:val="clear" w:color="auto" w:fill="FFFFFF"/>
        </w:rPr>
      </w:pPr>
    </w:p>
    <w:p w:rsidR="0028544E" w:rsidRPr="0028544E" w:rsidRDefault="0028544E" w:rsidP="0028544E">
      <w:pPr>
        <w:rPr>
          <w:rFonts w:ascii="Arial" w:hAnsi="Arial" w:cs="Arial"/>
          <w:spacing w:val="-2"/>
          <w:shd w:val="clear" w:color="auto" w:fill="FFFFFF"/>
        </w:rPr>
      </w:pPr>
      <w:r w:rsidRPr="0028544E">
        <w:rPr>
          <w:rFonts w:ascii="Arial" w:hAnsi="Arial" w:cs="Arial"/>
          <w:spacing w:val="-2"/>
          <w:shd w:val="clear" w:color="auto" w:fill="FFFFFF"/>
        </w:rPr>
        <w:t>Дадан-Блат кошница са 12 рамова – стандард, састоји се од:</w:t>
      </w:r>
    </w:p>
    <w:p w:rsidR="0028544E" w:rsidRPr="006E315B" w:rsidRDefault="0028544E" w:rsidP="006E315B">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 xml:space="preserve"> стандардне дашчане подњаче, (састоји се из подне даске, бочних страна, задње летве и регулатора лета, димензије 550х500х50мм);</w:t>
      </w:r>
    </w:p>
    <w:p w:rsidR="006E315B" w:rsidRDefault="0028544E" w:rsidP="006E315B">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 xml:space="preserve">плодишта, (наставци кошница израђени су од даске дебљине 20 мм и састављени на пуни машински цинк, горње унутрашње стране предњег и задњег зида страница су усечене по целој ширини, дубине 22мм и ширине 10мм, како би се у усечени део поставили носачи рамова. </w:t>
      </w:r>
    </w:p>
    <w:p w:rsidR="006E315B" w:rsidRDefault="0028544E" w:rsidP="006E315B">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 xml:space="preserve">На наспрамним странама наставка, на средини, изведено је удубљење – рукохват, ширине 100 мм и дубине 10 мм. </w:t>
      </w:r>
    </w:p>
    <w:p w:rsidR="0028544E" w:rsidRPr="006E315B" w:rsidRDefault="0028544E" w:rsidP="006E315B">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Горња ивица рукохвата је равна док је доња благо закошена.Спољашње димензије плодишног наставка за ДБ кошницу са 12 рамова, износе: 495х495х310мм;</w:t>
      </w:r>
    </w:p>
    <w:p w:rsidR="006E315B" w:rsidRPr="006E315B" w:rsidRDefault="0028544E" w:rsidP="0028544E">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2 полумедишта, (наставци кошница израђени су од даске дебљине 20 мм и састављени на пуни машински цинк, горње унутрашње стране предњег и задњег зида страница су усечене по целој ширини, дубине 22мм и ширине 10мм, како би се у усечени део поставили носачи рамова. На наспрамним странама наставка, на средини, изведено је удубљење – рукохват, ширине 100 мм и дубине 10 мм. Горња ивица рукохвата је равна док је доња благо закошена. Спољашње димензије полумедишног наставка за ДБ кошницу износе: 495х496х155мм;</w:t>
      </w:r>
    </w:p>
    <w:p w:rsidR="0028544E" w:rsidRPr="006E315B" w:rsidRDefault="0028544E" w:rsidP="0028544E">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 xml:space="preserve">12 укованих плодишних рамова, (у односу на једноставан рам, Хоффман-ов рам без додатних размака обезбеђује осно растојање од 36мм између рамова. Рамови се израђују од липовог дрвета, </w:t>
      </w:r>
      <w:r w:rsidR="006E315B">
        <w:rPr>
          <w:rFonts w:ascii="Arial" w:hAnsi="Arial" w:cs="Arial"/>
          <w:spacing w:val="-2"/>
          <w:shd w:val="clear" w:color="auto" w:fill="FFFFFF"/>
        </w:rPr>
        <w:t xml:space="preserve">по жељи Наручиоца </w:t>
      </w:r>
      <w:r w:rsidRPr="006E315B">
        <w:rPr>
          <w:rFonts w:ascii="Arial" w:hAnsi="Arial" w:cs="Arial"/>
          <w:spacing w:val="-2"/>
          <w:shd w:val="clear" w:color="auto" w:fill="FFFFFF"/>
        </w:rPr>
        <w:t xml:space="preserve"> бочне стране могу бити бушене или небушене. Димензије Хоффмановог </w:t>
      </w:r>
      <w:r w:rsidRPr="006E315B">
        <w:rPr>
          <w:rFonts w:ascii="Arial" w:hAnsi="Arial" w:cs="Arial"/>
          <w:spacing w:val="-2"/>
          <w:shd w:val="clear" w:color="auto" w:fill="FFFFFF"/>
        </w:rPr>
        <w:lastRenderedPageBreak/>
        <w:t>плодишног рама за ДБ кошнице су: сатоноша (470х27х20мм), бочна страна (300х27х9мм) и доња летва (438х10х8мм);</w:t>
      </w:r>
    </w:p>
    <w:p w:rsidR="0028544E" w:rsidRPr="006E315B" w:rsidRDefault="0028544E" w:rsidP="0028544E">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24 укованих полумедишних рамова,(</w:t>
      </w:r>
      <w:r w:rsidRPr="006E315B">
        <w:rPr>
          <w:rFonts w:ascii="Arial" w:hAnsi="Arial" w:cs="Arial"/>
        </w:rPr>
        <w:t xml:space="preserve"> </w:t>
      </w:r>
      <w:r w:rsidRPr="006E315B">
        <w:rPr>
          <w:rFonts w:ascii="Arial" w:hAnsi="Arial" w:cs="Arial"/>
          <w:spacing w:val="-2"/>
          <w:shd w:val="clear" w:color="auto" w:fill="FFFFFF"/>
        </w:rPr>
        <w:t xml:space="preserve">у односу на једноставан рам, Хоффман-ов рам без додатних размака од 36мм између рамова. Рамови се израђују од липовог дрвета, </w:t>
      </w:r>
      <w:r w:rsidR="006E315B">
        <w:rPr>
          <w:rFonts w:ascii="Arial" w:hAnsi="Arial" w:cs="Arial"/>
          <w:spacing w:val="-2"/>
          <w:shd w:val="clear" w:color="auto" w:fill="FFFFFF"/>
        </w:rPr>
        <w:t xml:space="preserve">по жељи Наручиоца </w:t>
      </w:r>
      <w:r w:rsidR="006E315B" w:rsidRPr="006E315B">
        <w:rPr>
          <w:rFonts w:ascii="Arial" w:hAnsi="Arial" w:cs="Arial"/>
          <w:spacing w:val="-2"/>
          <w:shd w:val="clear" w:color="auto" w:fill="FFFFFF"/>
        </w:rPr>
        <w:t xml:space="preserve"> бочне стране могу бити бушене или небушене.</w:t>
      </w:r>
      <w:r w:rsidRPr="006E315B">
        <w:rPr>
          <w:rFonts w:ascii="Arial" w:hAnsi="Arial" w:cs="Arial"/>
          <w:spacing w:val="-2"/>
          <w:shd w:val="clear" w:color="auto" w:fill="FFFFFF"/>
        </w:rPr>
        <w:t>Димензије Хоффмановог полумедишног рама за ДБ кошнице су: сатоноша (470х27х20мм), бочна страна (145х27х9мм) и доња летва (438х10х8мм);</w:t>
      </w:r>
    </w:p>
    <w:p w:rsidR="0028544E" w:rsidRPr="006E315B" w:rsidRDefault="0028544E" w:rsidP="0028544E">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стандардног збега за пластичну хранилицу, (стандардн</w:t>
      </w:r>
      <w:r w:rsidR="006E315B">
        <w:rPr>
          <w:rFonts w:ascii="Arial" w:hAnsi="Arial" w:cs="Arial"/>
          <w:spacing w:val="-2"/>
          <w:shd w:val="clear" w:color="auto" w:fill="FFFFFF"/>
        </w:rPr>
        <w:t xml:space="preserve">и збег или поклопна даска, </w:t>
      </w:r>
      <w:r w:rsidRPr="006E315B">
        <w:rPr>
          <w:rFonts w:ascii="Arial" w:hAnsi="Arial" w:cs="Arial"/>
          <w:spacing w:val="-2"/>
          <w:shd w:val="clear" w:color="auto" w:fill="FFFFFF"/>
        </w:rPr>
        <w:t xml:space="preserve"> за покривање медишта и састоји се од 4 рубне лајсне од дрвета и хоризонталне преграде израђене од лесонита, са отвором за пластичну хранилицу. Спољашња димензија збега за ДБ кошницу са 12 рамова је 496х496х65мм;</w:t>
      </w:r>
    </w:p>
    <w:p w:rsidR="0028544E" w:rsidRPr="006E315B" w:rsidRDefault="0028544E" w:rsidP="0028544E">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 xml:space="preserve"> крова опшивеног лимом (кров кошнице се састоји од нерђајућег лима, који покрива целу спољашњу површину, а у зависности од модела крова горња површина испод лима се може израдити од иверице или пуног дрвета. У стандардну понуду укључен је кров са испуном од иверице коју прекрива алуминијумски лим. По захтеву </w:t>
      </w:r>
      <w:r w:rsidR="006E315B">
        <w:rPr>
          <w:rFonts w:ascii="Arial" w:hAnsi="Arial" w:cs="Arial"/>
          <w:spacing w:val="-2"/>
          <w:shd w:val="clear" w:color="auto" w:fill="FFFFFF"/>
        </w:rPr>
        <w:t>Наручиоца</w:t>
      </w:r>
      <w:r w:rsidRPr="006E315B">
        <w:rPr>
          <w:rFonts w:ascii="Arial" w:hAnsi="Arial" w:cs="Arial"/>
          <w:spacing w:val="-2"/>
          <w:shd w:val="clear" w:color="auto" w:fill="FFFFFF"/>
        </w:rPr>
        <w:t xml:space="preserve"> у збег се израђује комплетно од даске са дебљим поцинкованим лимом. Димензије крова за кошнице ДБ12 560х560х65мм.</w:t>
      </w:r>
    </w:p>
    <w:p w:rsidR="0028544E" w:rsidRPr="0026021A" w:rsidRDefault="0028544E" w:rsidP="0028544E">
      <w:pPr>
        <w:rPr>
          <w:spacing w:val="-2"/>
          <w:shd w:val="clear" w:color="auto" w:fill="FFFFFF"/>
        </w:rPr>
      </w:pPr>
    </w:p>
    <w:p w:rsidR="00C71F27" w:rsidRDefault="00C71F27" w:rsidP="0028544E">
      <w:pPr>
        <w:jc w:val="center"/>
        <w:rPr>
          <w:noProof/>
        </w:rPr>
      </w:pPr>
    </w:p>
    <w:p w:rsidR="0028544E" w:rsidRPr="00CF4CDF" w:rsidRDefault="0028544E" w:rsidP="0028544E">
      <w:pPr>
        <w:jc w:val="center"/>
        <w:rPr>
          <w:spacing w:val="-2"/>
          <w:shd w:val="clear" w:color="auto" w:fill="FFFFFF"/>
        </w:rPr>
      </w:pPr>
      <w:r>
        <w:rPr>
          <w:noProof/>
          <w:lang w:eastAsia="en-US"/>
        </w:rPr>
        <w:drawing>
          <wp:inline distT="0" distB="0" distL="0" distR="0">
            <wp:extent cx="5314949" cy="4533900"/>
            <wp:effectExtent l="0" t="0" r="635" b="0"/>
            <wp:docPr id="11" name="Picture 11" descr="C:\Users\STOSIC\Desktop\DB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TOSIC\Desktop\DB12-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882" b="5882"/>
                    <a:stretch/>
                  </pic:blipFill>
                  <pic:spPr bwMode="auto">
                    <a:xfrm>
                      <a:off x="0" y="0"/>
                      <a:ext cx="5312608" cy="4531903"/>
                    </a:xfrm>
                    <a:prstGeom prst="rect">
                      <a:avLst/>
                    </a:prstGeom>
                    <a:noFill/>
                    <a:ln>
                      <a:noFill/>
                    </a:ln>
                  </pic:spPr>
                </pic:pic>
              </a:graphicData>
            </a:graphic>
          </wp:inline>
        </w:drawing>
      </w:r>
    </w:p>
    <w:p w:rsidR="00305CD1" w:rsidRPr="00842FFC" w:rsidRDefault="00305CD1" w:rsidP="00842FFC"/>
    <w:p w:rsidR="00C71F27" w:rsidRPr="00C71F27" w:rsidRDefault="00C71F27" w:rsidP="00305CD1">
      <w:pPr>
        <w:rPr>
          <w:rFonts w:cs="TimesNewRomanPSMT"/>
          <w:i/>
          <w:iCs/>
          <w:sz w:val="18"/>
          <w:szCs w:val="18"/>
        </w:rPr>
      </w:pPr>
    </w:p>
    <w:p w:rsidR="00305CD1" w:rsidRPr="002E5D57" w:rsidRDefault="002E5D57" w:rsidP="00305CD1">
      <w:pPr>
        <w:shd w:val="clear" w:color="auto" w:fill="C6D9F1"/>
        <w:jc w:val="center"/>
        <w:rPr>
          <w:rFonts w:ascii="Arial" w:hAnsi="Arial" w:cs="Arial"/>
          <w:b/>
          <w:bCs/>
          <w:iCs/>
        </w:rPr>
      </w:pPr>
      <w:r w:rsidRPr="002E5D57">
        <w:rPr>
          <w:rFonts w:ascii="Arial" w:hAnsi="Arial" w:cs="Arial"/>
          <w:b/>
          <w:bCs/>
          <w:iCs/>
          <w:sz w:val="28"/>
          <w:szCs w:val="28"/>
        </w:rPr>
        <w:t>III</w:t>
      </w:r>
      <w:r w:rsidR="00305CD1" w:rsidRPr="002E5D57">
        <w:rPr>
          <w:rFonts w:ascii="Arial" w:hAnsi="Arial" w:cs="Arial"/>
          <w:b/>
          <w:bCs/>
          <w:iCs/>
          <w:sz w:val="28"/>
          <w:szCs w:val="28"/>
        </w:rPr>
        <w:t xml:space="preserve"> ТЕХНИЧКА ДОКУМЕНТАЦИЈА И ПЛАНОВИ</w:t>
      </w:r>
    </w:p>
    <w:p w:rsidR="00305CD1" w:rsidRPr="002E5D57" w:rsidRDefault="00305CD1" w:rsidP="00305CD1">
      <w:pPr>
        <w:rPr>
          <w:rFonts w:cs="TimesNewRomanPSMT"/>
          <w:i/>
          <w:iCs/>
          <w:sz w:val="18"/>
          <w:szCs w:val="18"/>
        </w:rPr>
      </w:pPr>
    </w:p>
    <w:p w:rsidR="00305CD1" w:rsidRPr="007A4AAE" w:rsidRDefault="002E5D57" w:rsidP="00305CD1">
      <w:pPr>
        <w:rPr>
          <w:rFonts w:ascii="Arial" w:hAnsi="Arial" w:cs="Arial"/>
          <w:i/>
          <w:iCs/>
          <w:sz w:val="18"/>
          <w:szCs w:val="18"/>
        </w:rPr>
      </w:pPr>
      <w:r>
        <w:rPr>
          <w:rFonts w:ascii="Arial" w:eastAsia="Times New Roman" w:hAnsi="Arial" w:cs="Arial"/>
          <w:color w:val="auto"/>
          <w:kern w:val="0"/>
          <w:lang w:val="sr-Latn-CS" w:eastAsia="sr-Latn-CS"/>
        </w:rPr>
        <w:t>Конкурсна документациј</w:t>
      </w:r>
      <w:r>
        <w:rPr>
          <w:rFonts w:ascii="Arial" w:eastAsia="Times New Roman" w:hAnsi="Arial" w:cs="Arial"/>
          <w:color w:val="auto"/>
          <w:kern w:val="0"/>
          <w:lang w:eastAsia="sr-Latn-CS"/>
        </w:rPr>
        <w:t>а</w:t>
      </w:r>
      <w:r w:rsidR="00305CD1" w:rsidRPr="007A4AAE">
        <w:rPr>
          <w:rFonts w:ascii="Arial" w:eastAsia="Times New Roman" w:hAnsi="Arial" w:cs="Arial"/>
          <w:color w:val="auto"/>
          <w:kern w:val="0"/>
          <w:lang w:val="sr-Latn-CS" w:eastAsia="sr-Latn-CS"/>
        </w:rPr>
        <w:t xml:space="preserve"> не садржи техничку документацију и планове.</w:t>
      </w:r>
    </w:p>
    <w:p w:rsidR="00305CD1" w:rsidRDefault="00305CD1" w:rsidP="00305CD1">
      <w:pPr>
        <w:rPr>
          <w:rFonts w:cs="TimesNewRomanPSMT"/>
          <w:i/>
          <w:iCs/>
          <w:sz w:val="18"/>
          <w:szCs w:val="18"/>
        </w:rPr>
      </w:pPr>
    </w:p>
    <w:p w:rsidR="00305CD1" w:rsidRPr="002E5D57" w:rsidRDefault="002E5D57" w:rsidP="00305CD1">
      <w:pPr>
        <w:shd w:val="clear" w:color="auto" w:fill="C6D9F1"/>
        <w:jc w:val="center"/>
        <w:rPr>
          <w:rFonts w:ascii="Arial" w:hAnsi="Arial" w:cs="Arial"/>
          <w:b/>
          <w:bCs/>
          <w:iCs/>
          <w:sz w:val="28"/>
          <w:szCs w:val="28"/>
        </w:rPr>
      </w:pPr>
      <w:r>
        <w:rPr>
          <w:rFonts w:ascii="Arial" w:hAnsi="Arial" w:cs="Arial"/>
          <w:b/>
          <w:bCs/>
          <w:iCs/>
          <w:sz w:val="28"/>
          <w:szCs w:val="28"/>
        </w:rPr>
        <w:t>IV</w:t>
      </w:r>
      <w:r w:rsidR="00305CD1" w:rsidRPr="002E5D57">
        <w:rPr>
          <w:rFonts w:ascii="Arial" w:hAnsi="Arial" w:cs="Arial"/>
          <w:b/>
          <w:bCs/>
          <w:iCs/>
          <w:sz w:val="28"/>
          <w:szCs w:val="28"/>
        </w:rPr>
        <w:t xml:space="preserve"> УСЛОВИ ЗА УЧЕШЋЕ У ПОСТУПКУ ЈАВНЕ НАБАВКЕ ИЗ ЧЛ. 75. И 76. ЗЈН И УПУТСТВО КАКО СЕ ДОКАЗУЈЕ ИСПУЊЕНОСТ ТИХ УСЛОВА</w:t>
      </w:r>
    </w:p>
    <w:p w:rsidR="00305CD1" w:rsidRDefault="00305CD1" w:rsidP="00305CD1">
      <w:pPr>
        <w:jc w:val="center"/>
        <w:rPr>
          <w:rFonts w:ascii="Arial" w:eastAsia="TimesNewRomanPSMT" w:hAnsi="Arial" w:cs="Arial"/>
          <w:bCs/>
          <w:color w:val="auto"/>
          <w:sz w:val="32"/>
          <w:szCs w:val="32"/>
        </w:rPr>
      </w:pPr>
    </w:p>
    <w:p w:rsidR="00305CD1" w:rsidRPr="004E4AB2" w:rsidRDefault="00305CD1" w:rsidP="00305CD1">
      <w:pPr>
        <w:jc w:val="center"/>
        <w:rPr>
          <w:rFonts w:ascii="Arial" w:eastAsia="TimesNewRomanPSMT" w:hAnsi="Arial" w:cs="Arial"/>
          <w:b/>
          <w:bCs/>
          <w:color w:val="auto"/>
          <w:sz w:val="28"/>
          <w:szCs w:val="28"/>
          <w:lang w:val="sr-Cyrl-CS"/>
        </w:rPr>
      </w:pPr>
      <w:r w:rsidRPr="004E4AB2">
        <w:rPr>
          <w:rFonts w:ascii="Arial" w:eastAsia="TimesNewRomanPSMT" w:hAnsi="Arial" w:cs="Arial"/>
          <w:b/>
          <w:bCs/>
          <w:color w:val="auto"/>
          <w:sz w:val="28"/>
          <w:szCs w:val="28"/>
          <w:lang w:val="sr-Cyrl-CS"/>
        </w:rPr>
        <w:t>ОБАВЕЗНИ УСЛОВИ</w:t>
      </w:r>
      <w:r w:rsidR="00D420B9">
        <w:rPr>
          <w:rFonts w:ascii="Arial" w:eastAsia="TimesNewRomanPSMT" w:hAnsi="Arial" w:cs="Arial"/>
          <w:b/>
          <w:bCs/>
          <w:color w:val="auto"/>
          <w:sz w:val="28"/>
          <w:szCs w:val="28"/>
          <w:lang w:val="sr-Cyrl-CS"/>
        </w:rPr>
        <w:t xml:space="preserve"> за Партију 1 и Партију 2</w:t>
      </w:r>
    </w:p>
    <w:p w:rsidR="00305CD1" w:rsidRDefault="00305CD1" w:rsidP="00305CD1">
      <w:pPr>
        <w:jc w:val="center"/>
        <w:rPr>
          <w:rFonts w:ascii="Arial" w:hAnsi="Arial" w:cs="Arial"/>
          <w:b/>
          <w:bCs/>
          <w:i/>
          <w:iCs/>
          <w:sz w:val="28"/>
          <w:szCs w:val="28"/>
        </w:rPr>
      </w:pPr>
    </w:p>
    <w:p w:rsidR="00305CD1" w:rsidRDefault="00305CD1" w:rsidP="00305CD1">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r w:rsidRPr="00A55536">
        <w:rPr>
          <w:rFonts w:ascii="Arial" w:hAnsi="Arial" w:cs="Arial"/>
          <w:lang w:val="sr-Cyrl-CS"/>
        </w:rPr>
        <w:t>:</w:t>
      </w:r>
    </w:p>
    <w:p w:rsidR="00305CD1" w:rsidRPr="00035E0E" w:rsidRDefault="00305CD1" w:rsidP="00305CD1">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AD2558" w:rsidRPr="0016619D" w:rsidTr="00231B02">
        <w:trPr>
          <w:trHeight w:val="548"/>
        </w:trPr>
        <w:tc>
          <w:tcPr>
            <w:tcW w:w="593" w:type="dxa"/>
            <w:shd w:val="clear" w:color="auto" w:fill="C6D9F1"/>
          </w:tcPr>
          <w:p w:rsidR="00AD2558" w:rsidRPr="00271C78" w:rsidRDefault="00AD2558" w:rsidP="00231B02">
            <w:pPr>
              <w:suppressAutoHyphens w:val="0"/>
              <w:spacing w:line="240" w:lineRule="auto"/>
              <w:contextualSpacing/>
              <w:rPr>
                <w:rFonts w:ascii="Arial" w:hAnsi="Arial" w:cs="Arial"/>
                <w:color w:val="auto"/>
                <w:sz w:val="20"/>
                <w:szCs w:val="20"/>
                <w:lang w:val="sr-Cyrl-CS"/>
              </w:rPr>
            </w:pPr>
          </w:p>
          <w:p w:rsidR="00AD2558" w:rsidRPr="00271C78" w:rsidRDefault="00AD2558" w:rsidP="00231B02">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D2558" w:rsidRPr="00271C78" w:rsidRDefault="00AD2558" w:rsidP="00231B02">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D2558" w:rsidRPr="00271C78" w:rsidRDefault="00AD2558" w:rsidP="00231B02">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D2558" w:rsidRPr="00332E80" w:rsidTr="00231B02">
        <w:tc>
          <w:tcPr>
            <w:tcW w:w="593" w:type="dxa"/>
            <w:shd w:val="clear" w:color="auto" w:fill="auto"/>
          </w:tcPr>
          <w:p w:rsidR="00AD2558" w:rsidRPr="00271C78" w:rsidRDefault="00AD2558" w:rsidP="00231B02">
            <w:pPr>
              <w:jc w:val="center"/>
              <w:rPr>
                <w:rFonts w:ascii="Arial" w:hAnsi="Arial" w:cs="Arial"/>
                <w:color w:val="auto"/>
                <w:lang w:val="sr-Cyrl-CS"/>
              </w:rPr>
            </w:pPr>
          </w:p>
          <w:p w:rsidR="00AD2558" w:rsidRPr="00271C78" w:rsidRDefault="00AD2558" w:rsidP="00231B02">
            <w:pPr>
              <w:jc w:val="center"/>
              <w:rPr>
                <w:rFonts w:ascii="Arial" w:hAnsi="Arial" w:cs="Arial"/>
                <w:color w:val="auto"/>
                <w:lang w:val="sr-Cyrl-CS"/>
              </w:rPr>
            </w:pPr>
          </w:p>
          <w:p w:rsidR="00AD2558" w:rsidRPr="00271C78" w:rsidRDefault="00AD2558" w:rsidP="00231B02">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D2558" w:rsidRPr="00271C78" w:rsidRDefault="00AD2558" w:rsidP="00231B02">
            <w:pPr>
              <w:jc w:val="both"/>
              <w:rPr>
                <w:rFonts w:ascii="Arial" w:hAnsi="Arial" w:cs="Arial"/>
                <w:iCs/>
              </w:rPr>
            </w:pPr>
          </w:p>
          <w:p w:rsidR="00AD2558" w:rsidRPr="00271C78" w:rsidRDefault="00AD2558" w:rsidP="00231B02">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D2558" w:rsidRPr="00271C78" w:rsidRDefault="00AD2558" w:rsidP="00231B02">
            <w:pPr>
              <w:rPr>
                <w:color w:val="FF0000"/>
                <w:lang w:val="sr-Cyrl-CS"/>
              </w:rPr>
            </w:pPr>
          </w:p>
        </w:tc>
        <w:tc>
          <w:tcPr>
            <w:tcW w:w="4526" w:type="dxa"/>
            <w:vMerge w:val="restart"/>
            <w:shd w:val="clear" w:color="auto" w:fill="auto"/>
          </w:tcPr>
          <w:p w:rsidR="00AD2558" w:rsidRPr="00271C78" w:rsidRDefault="00AD2558" w:rsidP="00231B02">
            <w:pPr>
              <w:jc w:val="both"/>
              <w:rPr>
                <w:rFonts w:ascii="Arial" w:hAnsi="Arial" w:cs="Arial"/>
                <w:iCs/>
                <w:lang w:val="sr-Cyrl-CS"/>
              </w:rPr>
            </w:pPr>
          </w:p>
          <w:p w:rsidR="00AD2558" w:rsidRPr="00271C78" w:rsidRDefault="00AD2558" w:rsidP="00231B02">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D2558" w:rsidRPr="00271C78" w:rsidRDefault="00AD2558" w:rsidP="00231B02">
            <w:pPr>
              <w:pStyle w:val="ListParagraph"/>
              <w:ind w:left="0"/>
              <w:jc w:val="both"/>
              <w:rPr>
                <w:rFonts w:ascii="Arial" w:hAnsi="Arial" w:cs="Arial"/>
              </w:rPr>
            </w:pPr>
          </w:p>
          <w:p w:rsidR="00AD2558" w:rsidRPr="00271C78" w:rsidRDefault="00AD2558" w:rsidP="00231B02">
            <w:pPr>
              <w:pStyle w:val="ListParagraph"/>
              <w:ind w:left="0"/>
              <w:jc w:val="both"/>
              <w:rPr>
                <w:color w:val="FF0000"/>
              </w:rPr>
            </w:pPr>
          </w:p>
        </w:tc>
      </w:tr>
      <w:tr w:rsidR="00AD2558" w:rsidRPr="00332E80" w:rsidTr="00231B02">
        <w:tc>
          <w:tcPr>
            <w:tcW w:w="593" w:type="dxa"/>
            <w:shd w:val="clear" w:color="auto" w:fill="auto"/>
            <w:vAlign w:val="center"/>
          </w:tcPr>
          <w:p w:rsidR="00AD2558" w:rsidRPr="00271C78" w:rsidRDefault="00AD2558" w:rsidP="00231B02">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D2558" w:rsidRPr="00271C78" w:rsidRDefault="00AD2558" w:rsidP="00231B02">
            <w:pPr>
              <w:jc w:val="both"/>
              <w:rPr>
                <w:rFonts w:ascii="Arial" w:hAnsi="Arial" w:cs="Arial"/>
              </w:rPr>
            </w:pPr>
          </w:p>
          <w:p w:rsidR="00AD2558" w:rsidRPr="00551FC5" w:rsidRDefault="00AD2558" w:rsidP="00231B02">
            <w:pPr>
              <w:jc w:val="both"/>
              <w:rPr>
                <w:rFonts w:ascii="Arial" w:hAnsi="Arial" w:cs="Arial"/>
                <w:i/>
                <w:iCs/>
                <w:lang w:val="en-GB"/>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4526" w:type="dxa"/>
            <w:vMerge/>
            <w:shd w:val="clear" w:color="auto" w:fill="auto"/>
          </w:tcPr>
          <w:p w:rsidR="00AD2558" w:rsidRPr="00271C78" w:rsidRDefault="00AD2558" w:rsidP="00231B02">
            <w:pPr>
              <w:jc w:val="both"/>
              <w:rPr>
                <w:color w:val="FF0000"/>
              </w:rPr>
            </w:pPr>
          </w:p>
        </w:tc>
      </w:tr>
      <w:tr w:rsidR="00AD2558" w:rsidRPr="00332E80" w:rsidTr="00231B02">
        <w:tc>
          <w:tcPr>
            <w:tcW w:w="593" w:type="dxa"/>
            <w:shd w:val="clear" w:color="auto" w:fill="auto"/>
            <w:vAlign w:val="center"/>
          </w:tcPr>
          <w:p w:rsidR="00AD2558" w:rsidRPr="00271C78" w:rsidRDefault="00AD2558" w:rsidP="00231B02">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D2558" w:rsidRPr="00271C78" w:rsidRDefault="00AD2558" w:rsidP="00231B02">
            <w:pPr>
              <w:jc w:val="both"/>
              <w:rPr>
                <w:rFonts w:ascii="Arial" w:hAnsi="Arial" w:cs="Arial"/>
              </w:rPr>
            </w:pPr>
          </w:p>
          <w:p w:rsidR="00AD2558" w:rsidRPr="00551FC5" w:rsidRDefault="00AD2558" w:rsidP="00231B02">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4526" w:type="dxa"/>
            <w:vMerge/>
            <w:shd w:val="clear" w:color="auto" w:fill="auto"/>
          </w:tcPr>
          <w:p w:rsidR="00AD2558" w:rsidRPr="00271C78" w:rsidRDefault="00AD2558" w:rsidP="00231B02">
            <w:pPr>
              <w:jc w:val="both"/>
              <w:rPr>
                <w:color w:val="FF0000"/>
              </w:rPr>
            </w:pPr>
          </w:p>
        </w:tc>
      </w:tr>
      <w:tr w:rsidR="00AD2558" w:rsidRPr="00332E80" w:rsidTr="00231B02">
        <w:tc>
          <w:tcPr>
            <w:tcW w:w="593" w:type="dxa"/>
            <w:shd w:val="clear" w:color="auto" w:fill="auto"/>
            <w:vAlign w:val="center"/>
          </w:tcPr>
          <w:p w:rsidR="00AD2558" w:rsidRPr="00271C78" w:rsidRDefault="00AD2558" w:rsidP="00231B02">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AD2558" w:rsidRPr="00551FC5" w:rsidRDefault="00AD2558" w:rsidP="00231B02">
            <w:pPr>
              <w:jc w:val="both"/>
              <w:rPr>
                <w:rFonts w:ascii="Arial" w:hAnsi="Arial" w:cs="Arial"/>
                <w:i/>
                <w:iCs/>
                <w:color w:val="auto"/>
                <w:lang w:val="en-GB"/>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Pr="00271C78">
              <w:rPr>
                <w:rFonts w:ascii="Arial" w:hAnsi="Arial" w:cs="Arial"/>
                <w:color w:val="auto"/>
              </w:rPr>
              <w:lastRenderedPageBreak/>
              <w:t>снази у време. подношења понуде (</w:t>
            </w:r>
            <w:r w:rsidRPr="00271C78">
              <w:rPr>
                <w:rFonts w:ascii="Arial" w:hAnsi="Arial" w:cs="Arial"/>
                <w:i/>
                <w:iCs/>
                <w:color w:val="auto"/>
                <w:lang w:val="sr-Cyrl-CS"/>
              </w:rPr>
              <w:t>чл. 75. ст. 2. ЗЈН).</w:t>
            </w:r>
          </w:p>
        </w:tc>
        <w:tc>
          <w:tcPr>
            <w:tcW w:w="4526" w:type="dxa"/>
            <w:vMerge/>
            <w:shd w:val="clear" w:color="auto" w:fill="auto"/>
          </w:tcPr>
          <w:p w:rsidR="00AD2558" w:rsidRPr="00271C78" w:rsidRDefault="00AD2558" w:rsidP="00231B02">
            <w:pPr>
              <w:jc w:val="both"/>
              <w:rPr>
                <w:color w:val="FF0000"/>
              </w:rPr>
            </w:pPr>
          </w:p>
        </w:tc>
      </w:tr>
      <w:tr w:rsidR="00AD2558" w:rsidRPr="00332E80" w:rsidTr="00231B02">
        <w:tc>
          <w:tcPr>
            <w:tcW w:w="593" w:type="dxa"/>
            <w:shd w:val="clear" w:color="auto" w:fill="auto"/>
            <w:vAlign w:val="center"/>
          </w:tcPr>
          <w:p w:rsidR="00AD2558" w:rsidRPr="00271C78" w:rsidRDefault="00AD2558" w:rsidP="00231B02">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AD2558" w:rsidRPr="00271C78" w:rsidRDefault="00AD2558" w:rsidP="00231B02">
            <w:pPr>
              <w:suppressAutoHyphens w:val="0"/>
              <w:autoSpaceDE w:val="0"/>
              <w:autoSpaceDN w:val="0"/>
              <w:adjustRightInd w:val="0"/>
              <w:spacing w:line="240" w:lineRule="auto"/>
              <w:rPr>
                <w:rFonts w:ascii="Arial" w:hAnsi="Arial" w:cs="Arial"/>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Calibri,BoldItalic" w:eastAsia="Times New Roman" w:hAnsi="Calibri,BoldItalic" w:cs="Calibri,BoldItalic"/>
                <w:b/>
                <w:bCs/>
                <w:i/>
                <w:iCs/>
                <w:color w:val="auto"/>
                <w:kern w:val="0"/>
                <w:lang w:val="sr-Latn-CS" w:eastAsia="sr-Latn-CS"/>
              </w:rPr>
              <w:t xml:space="preserve"> </w:t>
            </w:r>
          </w:p>
        </w:tc>
        <w:tc>
          <w:tcPr>
            <w:tcW w:w="4526" w:type="dxa"/>
            <w:shd w:val="clear" w:color="auto" w:fill="auto"/>
          </w:tcPr>
          <w:p w:rsidR="00AD2558" w:rsidRPr="008F601A" w:rsidRDefault="00AD2558" w:rsidP="00231B02">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8F601A">
              <w:rPr>
                <w:rFonts w:ascii="Arial" w:eastAsia="Times New Roman" w:hAnsi="Arial" w:cs="Arial"/>
                <w:color w:val="auto"/>
                <w:kern w:val="0"/>
                <w:lang w:val="sr-Latn-CS" w:eastAsia="sr-Latn-CS"/>
              </w:rPr>
              <w:t>Важећа дозвола надлежног органа за</w:t>
            </w:r>
          </w:p>
          <w:p w:rsidR="00AD2558" w:rsidRDefault="00AD2558" w:rsidP="00231B02">
            <w:pPr>
              <w:widowControl w:val="0"/>
              <w:tabs>
                <w:tab w:val="left" w:pos="0"/>
              </w:tabs>
              <w:autoSpaceDE w:val="0"/>
              <w:autoSpaceDN w:val="0"/>
              <w:adjustRightInd w:val="0"/>
              <w:rPr>
                <w:rFonts w:ascii="Arial" w:hAnsi="Arial" w:cs="Arial"/>
                <w:b/>
                <w:bCs/>
                <w:color w:val="FF0000"/>
              </w:rPr>
            </w:pPr>
            <w:r w:rsidRPr="008F601A">
              <w:rPr>
                <w:rFonts w:ascii="Arial" w:eastAsia="Times New Roman" w:hAnsi="Arial" w:cs="Arial"/>
                <w:color w:val="auto"/>
                <w:kern w:val="0"/>
                <w:lang w:val="sr-Latn-CS" w:eastAsia="sr-Latn-CS"/>
              </w:rPr>
              <w:t>обављање делатности која је</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предмет</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јавне</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набавке</w:t>
            </w:r>
            <w:r w:rsidRPr="008F601A">
              <w:rPr>
                <w:rFonts w:ascii="Arial" w:eastAsia="Times New Roman" w:hAnsi="Arial" w:cs="Arial"/>
                <w:color w:val="auto"/>
                <w:kern w:val="0"/>
                <w:lang w:eastAsia="sr-Latn-CS"/>
              </w:rPr>
              <w:t xml:space="preserve"> </w:t>
            </w:r>
            <w:r w:rsidRPr="008F601A">
              <w:rPr>
                <w:rFonts w:ascii="Arial" w:eastAsia="Times New Roman" w:hAnsi="Arial" w:cs="Arial"/>
                <w:b/>
                <w:bCs/>
                <w:i/>
                <w:iCs/>
                <w:color w:val="auto"/>
                <w:kern w:val="0"/>
                <w:lang w:val="sr-Latn-CS" w:eastAsia="sr-Latn-CS"/>
              </w:rPr>
              <w:t>(чл.75.ст.1.тач.5)Закона</w:t>
            </w:r>
            <w:r w:rsidRPr="00153BFB">
              <w:rPr>
                <w:rFonts w:ascii="Arial" w:eastAsia="Times New Roman" w:hAnsi="Arial" w:cs="Arial"/>
                <w:b/>
                <w:bCs/>
                <w:i/>
                <w:iCs/>
                <w:color w:val="auto"/>
                <w:kern w:val="0"/>
                <w:lang w:val="sr-Latn-CS" w:eastAsia="sr-Latn-CS"/>
              </w:rPr>
              <w:t>).</w:t>
            </w:r>
            <w:r>
              <w:rPr>
                <w:rFonts w:ascii="Arial" w:hAnsi="Arial" w:cs="Arial"/>
              </w:rPr>
              <w:t xml:space="preserve"> </w:t>
            </w:r>
            <w:r>
              <w:rPr>
                <w:rFonts w:ascii="Arial" w:hAnsi="Arial" w:cs="Arial"/>
                <w:b/>
                <w:bCs/>
                <w:color w:val="FF0000"/>
              </w:rPr>
              <w:t xml:space="preserve"> </w:t>
            </w:r>
          </w:p>
          <w:p w:rsidR="00AD2558" w:rsidRPr="00AD22CA" w:rsidRDefault="00AD2558" w:rsidP="00231B02">
            <w:pPr>
              <w:pStyle w:val="ListParagraph1"/>
              <w:tabs>
                <w:tab w:val="left" w:pos="680"/>
              </w:tabs>
              <w:ind w:left="0"/>
              <w:jc w:val="both"/>
              <w:rPr>
                <w:rFonts w:ascii="Arial" w:hAnsi="Arial" w:cs="Arial"/>
                <w:color w:val="auto"/>
              </w:rPr>
            </w:pPr>
            <w:r>
              <w:rPr>
                <w:rFonts w:ascii="Arial" w:hAnsi="Arial" w:cs="Arial"/>
                <w:color w:val="auto"/>
              </w:rPr>
              <w:t>За предметну набавку овај услов је неприменљив</w:t>
            </w:r>
          </w:p>
        </w:tc>
      </w:tr>
    </w:tbl>
    <w:p w:rsidR="00305CD1" w:rsidRPr="004E4AB2" w:rsidRDefault="00305CD1" w:rsidP="00305CD1">
      <w:pPr>
        <w:pStyle w:val="ListParagraph"/>
        <w:tabs>
          <w:tab w:val="left" w:pos="680"/>
        </w:tabs>
        <w:ind w:left="0"/>
        <w:rPr>
          <w:rFonts w:ascii="Arial" w:eastAsia="TimesNewRomanPSMT" w:hAnsi="Arial" w:cs="Arial"/>
          <w:b/>
          <w:bCs/>
          <w:color w:val="auto"/>
          <w:sz w:val="28"/>
          <w:szCs w:val="28"/>
          <w:lang w:val="sr-Cyrl-CS"/>
        </w:rPr>
      </w:pPr>
    </w:p>
    <w:p w:rsidR="00305CD1" w:rsidRDefault="00305CD1" w:rsidP="00653DD1">
      <w:pPr>
        <w:pStyle w:val="ListParagraph"/>
        <w:tabs>
          <w:tab w:val="left" w:pos="680"/>
        </w:tabs>
        <w:ind w:left="0"/>
        <w:jc w:val="center"/>
        <w:rPr>
          <w:rFonts w:ascii="Arial" w:eastAsia="TimesNewRomanPSMT" w:hAnsi="Arial" w:cs="Arial"/>
          <w:b/>
          <w:bCs/>
          <w:color w:val="auto"/>
          <w:sz w:val="28"/>
          <w:szCs w:val="28"/>
          <w:lang w:val="sr-Cyrl-CS"/>
        </w:rPr>
      </w:pPr>
      <w:r w:rsidRPr="004E4AB2">
        <w:rPr>
          <w:rFonts w:ascii="Arial" w:eastAsia="TimesNewRomanPSMT" w:hAnsi="Arial" w:cs="Arial"/>
          <w:b/>
          <w:bCs/>
          <w:color w:val="auto"/>
          <w:sz w:val="28"/>
          <w:szCs w:val="28"/>
          <w:lang w:val="sr-Cyrl-CS"/>
        </w:rPr>
        <w:t>ДОДАТНИ УСЛОВИ</w:t>
      </w:r>
      <w:r w:rsidR="00D420B9">
        <w:rPr>
          <w:rFonts w:ascii="Arial" w:eastAsia="TimesNewRomanPSMT" w:hAnsi="Arial" w:cs="Arial"/>
          <w:b/>
          <w:bCs/>
          <w:color w:val="auto"/>
          <w:sz w:val="28"/>
          <w:szCs w:val="28"/>
          <w:lang w:val="sr-Cyrl-CS"/>
        </w:rPr>
        <w:t xml:space="preserve"> за Партију 1 и Партију 2</w:t>
      </w:r>
    </w:p>
    <w:p w:rsidR="00653DD1" w:rsidRPr="00653DD1" w:rsidRDefault="00653DD1" w:rsidP="00653DD1">
      <w:pPr>
        <w:pStyle w:val="ListParagraph"/>
        <w:tabs>
          <w:tab w:val="left" w:pos="680"/>
        </w:tabs>
        <w:ind w:left="0"/>
        <w:jc w:val="center"/>
        <w:rPr>
          <w:rFonts w:ascii="Arial" w:eastAsia="TimesNewRomanPSMT" w:hAnsi="Arial" w:cs="Arial"/>
          <w:b/>
          <w:bCs/>
          <w:color w:val="auto"/>
          <w:sz w:val="28"/>
          <w:szCs w:val="28"/>
          <w:lang w:val="sr-Cyrl-CS"/>
        </w:rPr>
      </w:pPr>
    </w:p>
    <w:p w:rsidR="00305CD1" w:rsidRPr="005B2D5C" w:rsidRDefault="00305CD1" w:rsidP="00305CD1">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305CD1" w:rsidRPr="00257765" w:rsidRDefault="00305CD1" w:rsidP="00305CD1">
      <w:pPr>
        <w:pStyle w:val="ListParagraph"/>
        <w:tabs>
          <w:tab w:val="left" w:pos="680"/>
        </w:tabs>
        <w:ind w:left="0"/>
        <w:jc w:val="both"/>
        <w:rPr>
          <w:rFonts w:ascii="Arial" w:eastAsia="TimesNewRomanPS-BoldMT" w:hAnsi="Arial" w:cs="Arial"/>
          <w:bCs/>
          <w:color w:val="auto"/>
          <w:lang w:val="sr-Cyrl-CS"/>
        </w:rPr>
      </w:pPr>
    </w:p>
    <w:tbl>
      <w:tblPr>
        <w:tblW w:w="9465" w:type="dxa"/>
        <w:tblInd w:w="108" w:type="dxa"/>
        <w:tblLayout w:type="fixed"/>
        <w:tblLook w:val="04A0" w:firstRow="1" w:lastRow="0" w:firstColumn="1" w:lastColumn="0" w:noHBand="0" w:noVBand="1"/>
      </w:tblPr>
      <w:tblGrid>
        <w:gridCol w:w="4585"/>
        <w:gridCol w:w="4880"/>
      </w:tblGrid>
      <w:tr w:rsidR="00AD2558" w:rsidTr="00231B02">
        <w:tc>
          <w:tcPr>
            <w:tcW w:w="4585" w:type="dxa"/>
            <w:tcBorders>
              <w:top w:val="single" w:sz="4" w:space="0" w:color="000000"/>
              <w:left w:val="single" w:sz="4" w:space="0" w:color="000000"/>
              <w:bottom w:val="single" w:sz="4" w:space="0" w:color="000000"/>
              <w:right w:val="nil"/>
            </w:tcBorders>
            <w:shd w:val="clear" w:color="auto" w:fill="C6D9F1"/>
            <w:hideMark/>
          </w:tcPr>
          <w:p w:rsidR="00AD2558" w:rsidRDefault="00AD2558" w:rsidP="00231B02">
            <w:pPr>
              <w:numPr>
                <w:ilvl w:val="0"/>
                <w:numId w:val="28"/>
              </w:numPr>
              <w:jc w:val="center"/>
              <w:rPr>
                <w:rFonts w:ascii="Arial" w:hAnsi="Arial" w:cs="Arial"/>
                <w:kern w:val="2"/>
                <w:sz w:val="28"/>
                <w:szCs w:val="28"/>
                <w:lang w:val="sr-Cyrl-CS"/>
              </w:rPr>
            </w:pPr>
            <w:r>
              <w:rPr>
                <w:rFonts w:ascii="Arial" w:hAnsi="Arial" w:cs="Arial"/>
                <w:sz w:val="28"/>
                <w:szCs w:val="28"/>
                <w:lang w:val="sr-Cyrl-CS"/>
              </w:rPr>
              <w:t>ДОДАТНИ УСЛОВИ</w:t>
            </w:r>
          </w:p>
        </w:tc>
        <w:tc>
          <w:tcPr>
            <w:tcW w:w="4880" w:type="dxa"/>
            <w:tcBorders>
              <w:top w:val="single" w:sz="4" w:space="0" w:color="000000"/>
              <w:left w:val="single" w:sz="4" w:space="0" w:color="000000"/>
              <w:bottom w:val="single" w:sz="4" w:space="0" w:color="000000"/>
              <w:right w:val="single" w:sz="4" w:space="0" w:color="000000"/>
            </w:tcBorders>
            <w:shd w:val="clear" w:color="auto" w:fill="C6D9F1"/>
            <w:hideMark/>
          </w:tcPr>
          <w:p w:rsidR="00AD2558" w:rsidRDefault="00AD2558" w:rsidP="00231B02">
            <w:pPr>
              <w:jc w:val="center"/>
              <w:rPr>
                <w:kern w:val="2"/>
              </w:rPr>
            </w:pPr>
            <w:r>
              <w:rPr>
                <w:rFonts w:ascii="Arial" w:hAnsi="Arial" w:cs="Arial"/>
                <w:sz w:val="28"/>
                <w:szCs w:val="28"/>
                <w:lang w:val="sr-Cyrl-CS"/>
              </w:rPr>
              <w:t>НАЧИН ДОКАЗИВАЊА</w:t>
            </w:r>
          </w:p>
        </w:tc>
      </w:tr>
      <w:tr w:rsidR="00AD2558" w:rsidTr="00231B02">
        <w:tc>
          <w:tcPr>
            <w:tcW w:w="4585" w:type="dxa"/>
            <w:tcBorders>
              <w:top w:val="single" w:sz="4" w:space="0" w:color="000000"/>
              <w:left w:val="single" w:sz="4" w:space="0" w:color="000000"/>
              <w:bottom w:val="single" w:sz="4" w:space="0" w:color="000000"/>
              <w:right w:val="nil"/>
            </w:tcBorders>
            <w:shd w:val="clear" w:color="auto" w:fill="C6D9F1"/>
            <w:hideMark/>
          </w:tcPr>
          <w:p w:rsidR="00AD2558" w:rsidRDefault="00AD2558" w:rsidP="00231B02">
            <w:pPr>
              <w:jc w:val="center"/>
              <w:rPr>
                <w:rFonts w:ascii="Arial" w:hAnsi="Arial" w:cs="Arial"/>
                <w:kern w:val="2"/>
              </w:rPr>
            </w:pPr>
            <w:r>
              <w:rPr>
                <w:rFonts w:ascii="Arial" w:hAnsi="Arial" w:cs="Arial"/>
                <w:sz w:val="28"/>
                <w:szCs w:val="28"/>
                <w:lang w:val="sr-Cyrl-CS"/>
              </w:rPr>
              <w:t>ФИНАНСИЈСКИ КАПАЦИТЕТ</w:t>
            </w:r>
          </w:p>
        </w:tc>
        <w:tc>
          <w:tcPr>
            <w:tcW w:w="48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D2558" w:rsidRDefault="00AD2558" w:rsidP="00231B02">
            <w:pPr>
              <w:pStyle w:val="ListParagraph"/>
              <w:snapToGrid w:val="0"/>
              <w:ind w:left="0"/>
              <w:jc w:val="both"/>
              <w:rPr>
                <w:rFonts w:ascii="Arial" w:hAnsi="Arial" w:cs="Arial"/>
                <w:kern w:val="2"/>
              </w:rPr>
            </w:pPr>
          </w:p>
          <w:p w:rsidR="00AD2558" w:rsidRDefault="00AD2558" w:rsidP="00231B02">
            <w:pPr>
              <w:pStyle w:val="ListParagraph"/>
              <w:ind w:left="0"/>
              <w:jc w:val="both"/>
              <w:rPr>
                <w:rFonts w:ascii="Arial" w:hAnsi="Arial" w:cs="Arial"/>
                <w:color w:val="auto"/>
                <w:sz w:val="28"/>
                <w:szCs w:val="28"/>
                <w:lang w:val="sr-Cyrl-CS"/>
              </w:rPr>
            </w:pPr>
            <w:r>
              <w:rPr>
                <w:rFonts w:ascii="Arial" w:hAnsi="Arial" w:cs="Arial"/>
                <w:b/>
              </w:rPr>
              <w:t>ИЗЈАВА</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rPr>
              <w:t>VI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AD2558" w:rsidRDefault="00AD2558" w:rsidP="00231B02">
            <w:pPr>
              <w:pStyle w:val="ListParagraph"/>
              <w:ind w:left="0"/>
              <w:jc w:val="both"/>
              <w:rPr>
                <w:rFonts w:ascii="Arial" w:hAnsi="Arial" w:cs="Arial"/>
                <w:color w:val="auto"/>
                <w:kern w:val="2"/>
                <w:sz w:val="28"/>
                <w:szCs w:val="28"/>
                <w:lang w:val="sr-Cyrl-CS"/>
              </w:rPr>
            </w:pPr>
          </w:p>
        </w:tc>
      </w:tr>
      <w:tr w:rsidR="00AD2558" w:rsidTr="00231B02">
        <w:trPr>
          <w:trHeight w:val="567"/>
        </w:trPr>
        <w:tc>
          <w:tcPr>
            <w:tcW w:w="4585" w:type="dxa"/>
            <w:tcBorders>
              <w:top w:val="single" w:sz="4" w:space="0" w:color="000000"/>
              <w:left w:val="single" w:sz="4" w:space="0" w:color="000000"/>
              <w:bottom w:val="single" w:sz="4" w:space="0" w:color="000000"/>
              <w:right w:val="nil"/>
            </w:tcBorders>
            <w:hideMark/>
          </w:tcPr>
          <w:p w:rsidR="00AD2558" w:rsidRPr="0023440A" w:rsidRDefault="00AD2558" w:rsidP="00231B02">
            <w:pPr>
              <w:pStyle w:val="ListParagraph"/>
              <w:tabs>
                <w:tab w:val="left" w:pos="680"/>
              </w:tabs>
              <w:autoSpaceDE w:val="0"/>
              <w:ind w:left="0"/>
              <w:jc w:val="both"/>
              <w:rPr>
                <w:rFonts w:ascii="Arial" w:hAnsi="Arial" w:cs="Arial"/>
              </w:rPr>
            </w:pPr>
            <w:r>
              <w:rPr>
                <w:rFonts w:ascii="Arial" w:hAnsi="Arial" w:cs="Arial"/>
                <w:b/>
                <w:bCs/>
              </w:rPr>
              <w:t>Да</w:t>
            </w:r>
            <w:r>
              <w:rPr>
                <w:rFonts w:ascii="Arial" w:hAnsi="Arial" w:cs="Arial"/>
                <w:bCs/>
              </w:rPr>
              <w:t xml:space="preserve"> </w:t>
            </w:r>
            <w:r w:rsidRPr="00974514">
              <w:rPr>
                <w:rFonts w:ascii="Arial" w:hAnsi="Arial" w:cs="Arial"/>
                <w:bCs/>
              </w:rPr>
              <w:t>је у предходне три обрачунске године (20</w:t>
            </w:r>
            <w:r>
              <w:rPr>
                <w:rFonts w:ascii="Arial" w:hAnsi="Arial" w:cs="Arial"/>
                <w:bCs/>
              </w:rPr>
              <w:t>17</w:t>
            </w:r>
            <w:r w:rsidRPr="00974514">
              <w:rPr>
                <w:rFonts w:ascii="Arial" w:hAnsi="Arial" w:cs="Arial"/>
                <w:bCs/>
              </w:rPr>
              <w:t>, 20</w:t>
            </w:r>
            <w:r>
              <w:rPr>
                <w:rFonts w:ascii="Arial" w:hAnsi="Arial" w:cs="Arial"/>
                <w:bCs/>
              </w:rPr>
              <w:t>18</w:t>
            </w:r>
            <w:r w:rsidRPr="00974514">
              <w:rPr>
                <w:rFonts w:ascii="Arial" w:hAnsi="Arial" w:cs="Arial"/>
                <w:bCs/>
              </w:rPr>
              <w:t xml:space="preserve"> и 20</w:t>
            </w:r>
            <w:r>
              <w:rPr>
                <w:rFonts w:ascii="Arial" w:hAnsi="Arial" w:cs="Arial"/>
                <w:bCs/>
              </w:rPr>
              <w:t>19</w:t>
            </w:r>
            <w:r w:rsidRPr="00974514">
              <w:rPr>
                <w:rFonts w:ascii="Arial" w:hAnsi="Arial" w:cs="Arial"/>
                <w:bCs/>
              </w:rPr>
              <w:t>) исказао позитиван резултат у завршним рачунима.</w:t>
            </w:r>
          </w:p>
          <w:p w:rsidR="00AD2558" w:rsidRPr="0023440A" w:rsidRDefault="00AD2558" w:rsidP="00231B02">
            <w:pPr>
              <w:pStyle w:val="ListParagraph"/>
              <w:tabs>
                <w:tab w:val="left" w:pos="680"/>
              </w:tabs>
              <w:autoSpaceDE w:val="0"/>
              <w:ind w:left="1701"/>
              <w:jc w:val="both"/>
              <w:rPr>
                <w:rFonts w:ascii="Arial" w:hAnsi="Arial" w:cs="Arial"/>
              </w:rPr>
            </w:pPr>
          </w:p>
        </w:tc>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AD2558" w:rsidRDefault="00AD2558" w:rsidP="00231B02">
            <w:pPr>
              <w:spacing w:line="240" w:lineRule="auto"/>
              <w:rPr>
                <w:rFonts w:ascii="Arial" w:hAnsi="Arial" w:cs="Arial"/>
                <w:kern w:val="2"/>
                <w:sz w:val="28"/>
                <w:szCs w:val="28"/>
                <w:lang w:val="sr-Cyrl-CS"/>
              </w:rPr>
            </w:pPr>
          </w:p>
        </w:tc>
      </w:tr>
    </w:tbl>
    <w:p w:rsidR="00305CD1" w:rsidRDefault="00305CD1" w:rsidP="00305CD1">
      <w:pPr>
        <w:rPr>
          <w:rFonts w:ascii="Arial" w:hAnsi="Arial" w:cs="Arial"/>
          <w:color w:val="FF0000"/>
        </w:rPr>
      </w:pPr>
    </w:p>
    <w:p w:rsidR="00305CD1" w:rsidRDefault="00305CD1" w:rsidP="00653DD1">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53DD1" w:rsidRPr="004305DB" w:rsidRDefault="00653DD1" w:rsidP="00653DD1">
      <w:pPr>
        <w:pStyle w:val="ListParagraph"/>
        <w:tabs>
          <w:tab w:val="left" w:pos="680"/>
        </w:tabs>
        <w:ind w:left="0"/>
        <w:jc w:val="center"/>
        <w:rPr>
          <w:rFonts w:ascii="Arial" w:eastAsia="TimesNewRomanPS-BoldMT" w:hAnsi="Arial" w:cs="Arial"/>
          <w:b/>
          <w:bCs/>
          <w:color w:val="auto"/>
          <w:sz w:val="28"/>
          <w:szCs w:val="28"/>
          <w:lang w:val="sr-Cyrl-CS"/>
        </w:rPr>
      </w:pPr>
    </w:p>
    <w:p w:rsidR="00305CD1" w:rsidRDefault="00305CD1" w:rsidP="001711E1">
      <w:pPr>
        <w:pStyle w:val="ListParagraph"/>
        <w:numPr>
          <w:ilvl w:val="0"/>
          <w:numId w:val="12"/>
        </w:numPr>
        <w:jc w:val="both"/>
        <w:rPr>
          <w:rFonts w:ascii="Arial" w:hAnsi="Arial" w:cs="Arial"/>
        </w:rPr>
      </w:pPr>
      <w:r w:rsidRPr="001B07E6">
        <w:rPr>
          <w:rFonts w:ascii="Arial" w:hAnsi="Arial" w:cs="Arial"/>
        </w:rPr>
        <w:t xml:space="preserve">Испуњеност </w:t>
      </w:r>
      <w:r w:rsidRPr="001B07E6">
        <w:rPr>
          <w:rFonts w:ascii="Arial" w:hAnsi="Arial" w:cs="Arial"/>
          <w:b/>
        </w:rPr>
        <w:t>обавезних услова</w:t>
      </w:r>
      <w:r w:rsidR="00D420B9">
        <w:rPr>
          <w:rFonts w:ascii="Arial" w:hAnsi="Arial" w:cs="Arial"/>
          <w:b/>
        </w:rPr>
        <w:t xml:space="preserve"> за Партију 1 и Партију 2</w:t>
      </w:r>
      <w:r w:rsidRPr="001B07E6">
        <w:rPr>
          <w:rFonts w:ascii="Arial" w:hAnsi="Arial" w:cs="Arial"/>
          <w:b/>
        </w:rPr>
        <w:t xml:space="preserve">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00D420B9">
        <w:rPr>
          <w:rFonts w:ascii="Arial" w:hAnsi="Arial" w:cs="Arial"/>
          <w:b/>
        </w:rPr>
        <w:t xml:space="preserve"> за Партију 1 и Партију 2</w:t>
      </w:r>
      <w:r w:rsidRPr="001B07E6">
        <w:rPr>
          <w:rFonts w:ascii="Arial" w:hAnsi="Arial" w:cs="Arial"/>
        </w:rPr>
        <w:t xml:space="preserve"> за учешће у поступку предметне јавне набавке наведних у табеларном приказу додатних услов</w:t>
      </w:r>
      <w:r>
        <w:rPr>
          <w:rFonts w:ascii="Arial" w:hAnsi="Arial" w:cs="Arial"/>
        </w:rPr>
        <w:t>а под редним бројем 1</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653DD1">
        <w:rPr>
          <w:rFonts w:ascii="Arial" w:hAnsi="Arial" w:cs="Arial"/>
          <w:color w:val="auto"/>
          <w:lang w:val="sr-Cyrl-CS"/>
        </w:rPr>
        <w:t>(</w:t>
      </w:r>
      <w:r w:rsidR="00653DD1" w:rsidRPr="00653DD1">
        <w:rPr>
          <w:rFonts w:ascii="Arial" w:hAnsi="Arial" w:cs="Arial"/>
          <w:color w:val="auto"/>
          <w:lang w:val="sr-Cyrl-CS"/>
        </w:rPr>
        <w:t>Образац 5</w:t>
      </w:r>
      <w:r w:rsidRPr="00653DD1">
        <w:rPr>
          <w:rFonts w:ascii="Arial" w:hAnsi="Arial" w:cs="Arial"/>
          <w:color w:val="auto"/>
          <w:lang w:val="ru-RU"/>
        </w:rPr>
        <w:t xml:space="preserve"> у </w:t>
      </w:r>
      <w:r w:rsidRPr="00653DD1">
        <w:rPr>
          <w:rFonts w:ascii="Arial" w:hAnsi="Arial" w:cs="Arial"/>
          <w:color w:val="auto"/>
        </w:rPr>
        <w:t>поглављу</w:t>
      </w:r>
      <w:r w:rsidRPr="00653DD1">
        <w:rPr>
          <w:rFonts w:ascii="Arial" w:hAnsi="Arial" w:cs="Arial"/>
          <w:color w:val="auto"/>
          <w:lang w:val="sr-Cyrl-CS"/>
        </w:rPr>
        <w:t xml:space="preserve"> </w:t>
      </w:r>
      <w:r w:rsidRPr="00653DD1">
        <w:rPr>
          <w:rFonts w:ascii="Arial" w:hAnsi="Arial" w:cs="Arial"/>
          <w:color w:val="auto"/>
        </w:rPr>
        <w:t>VI</w:t>
      </w:r>
      <w:r w:rsidRPr="00653DD1">
        <w:rPr>
          <w:rFonts w:ascii="Arial" w:hAnsi="Arial" w:cs="Arial"/>
          <w:color w:val="auto"/>
          <w:lang w:val="ru-RU"/>
        </w:rPr>
        <w:t xml:space="preserve"> ове конкурсне документације</w:t>
      </w:r>
      <w:r w:rsidRPr="00653DD1">
        <w:rPr>
          <w:rFonts w:ascii="Arial" w:hAnsi="Arial" w:cs="Arial"/>
          <w:color w:val="auto"/>
          <w:lang w:val="sr-Cyrl-CS"/>
        </w:rPr>
        <w:t>)</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305CD1" w:rsidRDefault="00305CD1" w:rsidP="00305CD1">
      <w:pPr>
        <w:pStyle w:val="ListParagraph"/>
        <w:jc w:val="both"/>
        <w:rPr>
          <w:rFonts w:ascii="Arial" w:hAnsi="Arial" w:cs="Arial"/>
        </w:rPr>
      </w:pPr>
    </w:p>
    <w:p w:rsidR="00305CD1" w:rsidRDefault="005F4EE5" w:rsidP="00305CD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305CD1" w:rsidRPr="00412CBE" w:rsidRDefault="00305CD1" w:rsidP="001711E1">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653DD1">
        <w:rPr>
          <w:rFonts w:ascii="Arial" w:hAnsi="Arial" w:cs="Arial"/>
          <w:color w:val="auto"/>
          <w:lang w:val="sr-Cyrl-CS"/>
        </w:rPr>
        <w:t>Образац 6</w:t>
      </w:r>
      <w:r w:rsidRPr="00653DD1">
        <w:rPr>
          <w:rFonts w:ascii="Arial" w:hAnsi="Arial" w:cs="Arial"/>
          <w:color w:val="auto"/>
        </w:rPr>
        <w:t xml:space="preserve"> у поглављу</w:t>
      </w:r>
      <w:r w:rsidRPr="00653DD1">
        <w:rPr>
          <w:rFonts w:ascii="Arial" w:hAnsi="Arial" w:cs="Arial"/>
          <w:color w:val="auto"/>
          <w:lang w:val="ru-RU"/>
        </w:rPr>
        <w:t xml:space="preserve"> </w:t>
      </w:r>
      <w:r w:rsidRPr="00653DD1">
        <w:rPr>
          <w:rFonts w:ascii="Arial" w:hAnsi="Arial" w:cs="Arial"/>
          <w:color w:val="auto"/>
        </w:rPr>
        <w:t xml:space="preserve">VI ове </w:t>
      </w:r>
      <w:r w:rsidRPr="00653DD1">
        <w:rPr>
          <w:rFonts w:ascii="Arial" w:hAnsi="Arial" w:cs="Arial"/>
          <w:color w:val="auto"/>
        </w:rPr>
        <w:lastRenderedPageBreak/>
        <w:t>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305CD1" w:rsidRDefault="00305CD1" w:rsidP="00305CD1">
      <w:pPr>
        <w:pStyle w:val="ListParagraph"/>
        <w:jc w:val="both"/>
        <w:rPr>
          <w:rFonts w:ascii="Arial" w:hAnsi="Arial" w:cs="Arial"/>
          <w:bCs/>
          <w:iCs/>
          <w:lang w:val="sr-Cyrl-CS"/>
        </w:rPr>
      </w:pPr>
    </w:p>
    <w:p w:rsidR="00305CD1" w:rsidRPr="007929A9" w:rsidRDefault="00305CD1" w:rsidP="001711E1">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00653DD1">
        <w:rPr>
          <w:rFonts w:ascii="Arial" w:hAnsi="Arial" w:cs="Arial"/>
          <w:bCs/>
          <w:iCs/>
          <w:color w:val="auto"/>
        </w:rPr>
        <w:t xml:space="preserve"> </w:t>
      </w:r>
      <w:r w:rsidRPr="00653DD1">
        <w:rPr>
          <w:rFonts w:ascii="Arial" w:hAnsi="Arial" w:cs="Arial"/>
          <w:color w:val="auto"/>
          <w:lang w:val="sr-Cyrl-CS"/>
        </w:rPr>
        <w:t>(Образац 5.</w:t>
      </w:r>
      <w:r w:rsidRPr="00653DD1">
        <w:rPr>
          <w:rFonts w:ascii="Arial" w:hAnsi="Arial" w:cs="Arial"/>
          <w:color w:val="auto"/>
          <w:lang w:val="ru-RU"/>
        </w:rPr>
        <w:t xml:space="preserve"> у </w:t>
      </w:r>
      <w:r w:rsidRPr="00653DD1">
        <w:rPr>
          <w:rFonts w:ascii="Arial" w:hAnsi="Arial" w:cs="Arial"/>
          <w:color w:val="auto"/>
        </w:rPr>
        <w:t>поглављу</w:t>
      </w:r>
      <w:r w:rsidRPr="00653DD1">
        <w:rPr>
          <w:rFonts w:ascii="Arial" w:hAnsi="Arial" w:cs="Arial"/>
          <w:color w:val="auto"/>
          <w:lang w:val="sr-Cyrl-CS"/>
        </w:rPr>
        <w:t xml:space="preserve"> </w:t>
      </w:r>
      <w:r w:rsidRPr="00653DD1">
        <w:rPr>
          <w:rFonts w:ascii="Arial" w:hAnsi="Arial" w:cs="Arial"/>
          <w:color w:val="auto"/>
        </w:rPr>
        <w:t>VI</w:t>
      </w:r>
      <w:r w:rsidRPr="00653DD1">
        <w:rPr>
          <w:rFonts w:ascii="Arial" w:hAnsi="Arial" w:cs="Arial"/>
          <w:color w:val="auto"/>
          <w:lang w:val="ru-RU"/>
        </w:rPr>
        <w:t xml:space="preserve"> ове конкурсне документације</w:t>
      </w:r>
      <w:r w:rsidRPr="00653DD1">
        <w:rPr>
          <w:rFonts w:ascii="Arial" w:hAnsi="Arial" w:cs="Arial"/>
          <w:color w:val="auto"/>
          <w:lang w:val="sr-Cyrl-CS"/>
        </w:rPr>
        <w:t>),</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305CD1" w:rsidRPr="007929A9" w:rsidRDefault="00305CD1" w:rsidP="00305CD1">
      <w:pPr>
        <w:pStyle w:val="ListParagraph"/>
        <w:jc w:val="both"/>
        <w:rPr>
          <w:rFonts w:ascii="Arial" w:hAnsi="Arial" w:cs="Arial"/>
          <w:bCs/>
          <w:iCs/>
          <w:lang w:val="sr-Cyrl-CS"/>
        </w:rPr>
      </w:pPr>
    </w:p>
    <w:p w:rsidR="00305CD1" w:rsidRPr="00653DD1" w:rsidRDefault="00305CD1" w:rsidP="001711E1">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05CD1" w:rsidRDefault="00305CD1" w:rsidP="001711E1">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305CD1" w:rsidRPr="00523A31" w:rsidRDefault="00305CD1" w:rsidP="00305CD1">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305CD1" w:rsidRPr="00205334" w:rsidRDefault="00305CD1" w:rsidP="00305CD1">
      <w:pPr>
        <w:pStyle w:val="ListParagraph"/>
        <w:ind w:left="1440"/>
        <w:jc w:val="both"/>
        <w:rPr>
          <w:rFonts w:ascii="Arial" w:hAnsi="Arial" w:cs="Arial"/>
          <w:b/>
          <w:bCs/>
          <w:iCs/>
          <w:color w:val="auto"/>
          <w:lang w:val="sr-Cyrl-CS"/>
        </w:rPr>
      </w:pPr>
    </w:p>
    <w:p w:rsidR="00305CD1" w:rsidRPr="00205334" w:rsidRDefault="00305CD1" w:rsidP="001711E1">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r w:rsidR="00193E86">
        <w:rPr>
          <w:rFonts w:ascii="Arial" w:eastAsia="TimesNewRomanPSMT" w:hAnsi="Arial" w:cs="Arial"/>
          <w:b/>
          <w:bCs/>
          <w:color w:val="auto"/>
        </w:rPr>
        <w:t xml:space="preserve"> за Партију 1 и Партију 2</w:t>
      </w:r>
    </w:p>
    <w:p w:rsidR="00305CD1" w:rsidRPr="00523A31" w:rsidRDefault="00305CD1" w:rsidP="00305CD1">
      <w:pPr>
        <w:pStyle w:val="ListParagraph"/>
        <w:ind w:left="1440"/>
        <w:jc w:val="both"/>
        <w:rPr>
          <w:rFonts w:ascii="Arial" w:hAnsi="Arial" w:cs="Arial"/>
          <w:b/>
          <w:bCs/>
          <w:iCs/>
          <w:color w:val="auto"/>
          <w:lang w:val="sr-Cyrl-CS"/>
        </w:rPr>
      </w:pPr>
    </w:p>
    <w:p w:rsidR="00305CD1" w:rsidRPr="00523A31" w:rsidRDefault="00305CD1" w:rsidP="001711E1">
      <w:pPr>
        <w:pStyle w:val="ListParagraph"/>
        <w:numPr>
          <w:ilvl w:val="0"/>
          <w:numId w:val="5"/>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305CD1" w:rsidRPr="00523A31" w:rsidRDefault="00305CD1" w:rsidP="00305CD1">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305CD1" w:rsidRPr="00523A31" w:rsidRDefault="00305CD1" w:rsidP="00305CD1">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305CD1" w:rsidRPr="00523A31" w:rsidRDefault="00305CD1" w:rsidP="001711E1">
      <w:pPr>
        <w:pStyle w:val="ListParagraph"/>
        <w:numPr>
          <w:ilvl w:val="0"/>
          <w:numId w:val="5"/>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523A31">
        <w:rPr>
          <w:rFonts w:ascii="Arial" w:hAnsi="Arial" w:cs="Arial"/>
          <w:color w:val="auto"/>
        </w:rPr>
        <w:lastRenderedPageBreak/>
        <w:t xml:space="preserve">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305CD1" w:rsidRPr="00523A31" w:rsidRDefault="00305CD1" w:rsidP="001711E1">
      <w:pPr>
        <w:pStyle w:val="ListParagraph"/>
        <w:numPr>
          <w:ilvl w:val="0"/>
          <w:numId w:val="5"/>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p>
    <w:p w:rsidR="00305CD1" w:rsidRDefault="00305CD1" w:rsidP="001711E1">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r w:rsidR="00193E86">
        <w:rPr>
          <w:rFonts w:ascii="Arial" w:hAnsi="Arial" w:cs="Arial"/>
          <w:b/>
          <w:color w:val="auto"/>
        </w:rPr>
        <w:t xml:space="preserve"> за Партију 1 и Партију 2</w:t>
      </w:r>
    </w:p>
    <w:p w:rsidR="00305CD1" w:rsidRPr="00523A31" w:rsidRDefault="00305CD1" w:rsidP="00305CD1">
      <w:pPr>
        <w:pStyle w:val="ListParagraph"/>
        <w:tabs>
          <w:tab w:val="left" w:pos="680"/>
        </w:tabs>
        <w:autoSpaceDE w:val="0"/>
        <w:autoSpaceDN w:val="0"/>
        <w:adjustRightInd w:val="0"/>
        <w:ind w:left="1440"/>
        <w:jc w:val="both"/>
        <w:rPr>
          <w:rFonts w:ascii="Arial" w:hAnsi="Arial" w:cs="Arial"/>
          <w:b/>
          <w:color w:val="auto"/>
        </w:rPr>
      </w:pPr>
    </w:p>
    <w:p w:rsidR="00231B02" w:rsidRPr="00974514" w:rsidRDefault="00231B02" w:rsidP="00231B02">
      <w:pPr>
        <w:pStyle w:val="ListParagraph"/>
        <w:numPr>
          <w:ilvl w:val="0"/>
          <w:numId w:val="29"/>
        </w:numPr>
        <w:tabs>
          <w:tab w:val="left" w:pos="680"/>
        </w:tabs>
        <w:autoSpaceDE w:val="0"/>
        <w:ind w:left="1701"/>
        <w:jc w:val="both"/>
        <w:rPr>
          <w:rFonts w:ascii="Arial" w:hAnsi="Arial" w:cs="Arial"/>
          <w:b/>
          <w:bCs/>
        </w:rPr>
      </w:pPr>
      <w:r w:rsidRPr="00974514">
        <w:rPr>
          <w:rFonts w:ascii="Arial" w:eastAsia="TimesNewRomanPSMT" w:hAnsi="Arial" w:cs="Arial"/>
          <w:bCs/>
          <w:color w:val="auto"/>
        </w:rPr>
        <w:t xml:space="preserve">Неопходан </w:t>
      </w:r>
      <w:r w:rsidRPr="00974514">
        <w:rPr>
          <w:rFonts w:ascii="Arial" w:eastAsia="TimesNewRomanPSMT" w:hAnsi="Arial" w:cs="Arial"/>
          <w:b/>
          <w:bCs/>
          <w:color w:val="auto"/>
        </w:rPr>
        <w:t>финасијски капацитет</w:t>
      </w:r>
      <w:r w:rsidRPr="00974514">
        <w:rPr>
          <w:rFonts w:ascii="Arial" w:eastAsia="TimesNewRomanPSMT" w:hAnsi="Arial" w:cs="Arial"/>
          <w:bCs/>
          <w:color w:val="auto"/>
        </w:rPr>
        <w:t xml:space="preserve"> бројем 1. наведен у табеларном приказу </w:t>
      </w:r>
      <w:r w:rsidRPr="00974514">
        <w:rPr>
          <w:rFonts w:ascii="Arial" w:eastAsia="TimesNewRomanPSMT" w:hAnsi="Arial" w:cs="Arial"/>
          <w:b/>
          <w:bCs/>
          <w:color w:val="auto"/>
        </w:rPr>
        <w:t xml:space="preserve">додатних услова </w:t>
      </w:r>
    </w:p>
    <w:p w:rsidR="00231B02" w:rsidRPr="007C30D7" w:rsidRDefault="00231B02" w:rsidP="00231B02">
      <w:pPr>
        <w:pStyle w:val="ListParagraph"/>
        <w:tabs>
          <w:tab w:val="left" w:pos="680"/>
        </w:tabs>
        <w:autoSpaceDE w:val="0"/>
        <w:ind w:left="1776"/>
        <w:jc w:val="both"/>
        <w:rPr>
          <w:rFonts w:ascii="Arial" w:hAnsi="Arial" w:cs="Arial"/>
        </w:rPr>
      </w:pPr>
      <w:r>
        <w:rPr>
          <w:rFonts w:ascii="Arial" w:hAnsi="Arial" w:cs="Arial"/>
          <w:b/>
          <w:bCs/>
        </w:rPr>
        <w:t>Да</w:t>
      </w:r>
      <w:r>
        <w:rPr>
          <w:rFonts w:ascii="Arial" w:hAnsi="Arial" w:cs="Arial"/>
          <w:bCs/>
        </w:rPr>
        <w:t xml:space="preserve"> </w:t>
      </w:r>
      <w:r w:rsidRPr="00974514">
        <w:rPr>
          <w:rFonts w:ascii="Arial" w:hAnsi="Arial" w:cs="Arial"/>
          <w:bCs/>
        </w:rPr>
        <w:t>је у предходне три обрачунске године (201</w:t>
      </w:r>
      <w:r>
        <w:rPr>
          <w:rFonts w:ascii="Arial" w:hAnsi="Arial" w:cs="Arial"/>
          <w:bCs/>
        </w:rPr>
        <w:t>7</w:t>
      </w:r>
      <w:r w:rsidRPr="00974514">
        <w:rPr>
          <w:rFonts w:ascii="Arial" w:hAnsi="Arial" w:cs="Arial"/>
          <w:bCs/>
        </w:rPr>
        <w:t>, 201</w:t>
      </w:r>
      <w:r>
        <w:rPr>
          <w:rFonts w:ascii="Arial" w:hAnsi="Arial" w:cs="Arial"/>
          <w:bCs/>
        </w:rPr>
        <w:t>8</w:t>
      </w:r>
      <w:r w:rsidRPr="00974514">
        <w:rPr>
          <w:rFonts w:ascii="Arial" w:hAnsi="Arial" w:cs="Arial"/>
          <w:bCs/>
        </w:rPr>
        <w:t xml:space="preserve"> и 201</w:t>
      </w:r>
      <w:r>
        <w:rPr>
          <w:rFonts w:ascii="Arial" w:hAnsi="Arial" w:cs="Arial"/>
          <w:bCs/>
        </w:rPr>
        <w:t>9</w:t>
      </w:r>
      <w:r w:rsidRPr="00974514">
        <w:rPr>
          <w:rFonts w:ascii="Arial" w:hAnsi="Arial" w:cs="Arial"/>
          <w:bCs/>
        </w:rPr>
        <w:t>) исказао позитиван резултат у завршним рачунима.</w:t>
      </w:r>
    </w:p>
    <w:p w:rsidR="00231B02" w:rsidRPr="00974514" w:rsidRDefault="00231B02" w:rsidP="00231B02">
      <w:pPr>
        <w:pStyle w:val="ListParagraph"/>
        <w:tabs>
          <w:tab w:val="left" w:pos="680"/>
        </w:tabs>
        <w:autoSpaceDE w:val="0"/>
        <w:ind w:left="1701"/>
        <w:jc w:val="both"/>
        <w:rPr>
          <w:rFonts w:ascii="Arial" w:hAnsi="Arial" w:cs="Arial"/>
          <w:b/>
          <w:lang w:val="sr-Cyrl-CS"/>
        </w:rPr>
      </w:pPr>
      <w:r w:rsidRPr="00974514">
        <w:rPr>
          <w:rFonts w:ascii="Arial" w:hAnsi="Arial" w:cs="Arial"/>
          <w:b/>
          <w:color w:val="auto"/>
        </w:rPr>
        <w:t xml:space="preserve">Доказ: </w:t>
      </w:r>
      <w:r w:rsidRPr="00974514">
        <w:rPr>
          <w:rFonts w:ascii="Arial" w:hAnsi="Arial" w:cs="Arial"/>
          <w:color w:val="auto"/>
        </w:rPr>
        <w:t>Извештај о бонитету (билан стања и биланс успеха</w:t>
      </w:r>
      <w:r w:rsidRPr="00974514">
        <w:rPr>
          <w:rFonts w:ascii="Arial" w:hAnsi="Arial" w:cs="Arial"/>
          <w:bCs/>
        </w:rPr>
        <w:t xml:space="preserve"> предходне три обрачунске године  201</w:t>
      </w:r>
      <w:r>
        <w:rPr>
          <w:rFonts w:ascii="Arial" w:hAnsi="Arial" w:cs="Arial"/>
          <w:bCs/>
        </w:rPr>
        <w:t>7</w:t>
      </w:r>
      <w:r w:rsidRPr="00974514">
        <w:rPr>
          <w:rFonts w:ascii="Arial" w:hAnsi="Arial" w:cs="Arial"/>
          <w:bCs/>
        </w:rPr>
        <w:t>, 201</w:t>
      </w:r>
      <w:r>
        <w:rPr>
          <w:rFonts w:ascii="Arial" w:hAnsi="Arial" w:cs="Arial"/>
          <w:bCs/>
        </w:rPr>
        <w:t xml:space="preserve">8 </w:t>
      </w:r>
      <w:r w:rsidRPr="00974514">
        <w:rPr>
          <w:rFonts w:ascii="Arial" w:hAnsi="Arial" w:cs="Arial"/>
          <w:bCs/>
        </w:rPr>
        <w:t>и 201</w:t>
      </w:r>
      <w:r>
        <w:rPr>
          <w:rFonts w:ascii="Arial" w:hAnsi="Arial" w:cs="Arial"/>
          <w:bCs/>
        </w:rPr>
        <w:t>9</w:t>
      </w:r>
      <w:r w:rsidRPr="00974514">
        <w:rPr>
          <w:rFonts w:ascii="Arial" w:hAnsi="Arial" w:cs="Arial"/>
          <w:bCs/>
        </w:rPr>
        <w:t>).</w:t>
      </w:r>
    </w:p>
    <w:p w:rsidR="00305CD1" w:rsidRPr="00AE5EBD" w:rsidRDefault="00305CD1" w:rsidP="00305CD1">
      <w:pPr>
        <w:pStyle w:val="ListParagraph"/>
        <w:tabs>
          <w:tab w:val="left" w:pos="680"/>
        </w:tabs>
        <w:autoSpaceDE w:val="0"/>
        <w:autoSpaceDN w:val="0"/>
        <w:adjustRightInd w:val="0"/>
        <w:ind w:left="1701"/>
        <w:jc w:val="both"/>
        <w:rPr>
          <w:rFonts w:ascii="Arial" w:eastAsia="TimesNewRomanPS-BoldMT" w:hAnsi="Arial" w:cs="Arial"/>
          <w:bCs/>
          <w:color w:val="auto"/>
        </w:rPr>
      </w:pPr>
    </w:p>
    <w:p w:rsidR="00305CD1" w:rsidRPr="00523A31" w:rsidRDefault="00305CD1" w:rsidP="00305CD1">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lastRenderedPageBreak/>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305CD1" w:rsidRDefault="00305CD1" w:rsidP="00305CD1">
      <w:pPr>
        <w:pStyle w:val="ListParagraph"/>
        <w:tabs>
          <w:tab w:val="left" w:pos="680"/>
        </w:tabs>
        <w:autoSpaceDE w:val="0"/>
        <w:autoSpaceDN w:val="0"/>
        <w:adjustRightInd w:val="0"/>
        <w:jc w:val="both"/>
        <w:rPr>
          <w:rFonts w:ascii="Arial" w:eastAsia="TimesNewRomanPS-BoldMT" w:hAnsi="Arial" w:cs="Arial"/>
          <w:bCs/>
          <w:color w:val="FF0000"/>
        </w:rPr>
      </w:pPr>
    </w:p>
    <w:p w:rsidR="00305CD1" w:rsidRDefault="00305CD1" w:rsidP="00305CD1">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305CD1" w:rsidRPr="00E65D3B" w:rsidRDefault="00305CD1" w:rsidP="00305CD1">
      <w:pPr>
        <w:pStyle w:val="ListParagraph"/>
        <w:tabs>
          <w:tab w:val="left" w:pos="680"/>
        </w:tabs>
        <w:autoSpaceDE w:val="0"/>
        <w:autoSpaceDN w:val="0"/>
        <w:adjustRightInd w:val="0"/>
        <w:jc w:val="both"/>
        <w:rPr>
          <w:rFonts w:ascii="Arial" w:eastAsia="TimesNewRomanPS-BoldMT" w:hAnsi="Arial" w:cs="Arial"/>
          <w:bCs/>
        </w:rPr>
      </w:pPr>
    </w:p>
    <w:p w:rsidR="00305CD1" w:rsidRPr="0020712B" w:rsidRDefault="00305CD1" w:rsidP="00305CD1">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05CD1" w:rsidRPr="0020712B" w:rsidRDefault="00305CD1" w:rsidP="00305CD1">
      <w:pPr>
        <w:pStyle w:val="ListParagraph"/>
        <w:jc w:val="both"/>
        <w:rPr>
          <w:rFonts w:ascii="Arial" w:hAnsi="Arial" w:cs="Arial"/>
          <w:color w:val="auto"/>
        </w:rPr>
      </w:pPr>
    </w:p>
    <w:p w:rsidR="00305CD1" w:rsidRPr="0020712B" w:rsidRDefault="00305CD1" w:rsidP="00305CD1">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05CD1" w:rsidRPr="0020712B" w:rsidRDefault="00305CD1" w:rsidP="00305CD1">
      <w:pPr>
        <w:pStyle w:val="ListParagraph"/>
        <w:tabs>
          <w:tab w:val="left" w:pos="680"/>
        </w:tabs>
        <w:autoSpaceDE w:val="0"/>
        <w:autoSpaceDN w:val="0"/>
        <w:adjustRightInd w:val="0"/>
        <w:jc w:val="both"/>
        <w:rPr>
          <w:rFonts w:ascii="Arial" w:hAnsi="Arial" w:cs="Arial"/>
          <w:color w:val="auto"/>
        </w:rPr>
      </w:pPr>
    </w:p>
    <w:p w:rsidR="00305CD1" w:rsidRPr="0020712B" w:rsidRDefault="00305CD1" w:rsidP="00305CD1">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305CD1" w:rsidRPr="007C7A66" w:rsidRDefault="00305CD1" w:rsidP="00305CD1">
      <w:pPr>
        <w:pStyle w:val="ListParagraph"/>
        <w:ind w:left="0"/>
        <w:jc w:val="both"/>
        <w:rPr>
          <w:rFonts w:ascii="Arial" w:hAnsi="Arial" w:cs="Arial"/>
          <w:bCs/>
          <w:iCs/>
          <w:lang w:val="en-GB"/>
        </w:rPr>
      </w:pPr>
    </w:p>
    <w:p w:rsidR="00305CD1" w:rsidRDefault="00305CD1" w:rsidP="00305CD1">
      <w:pPr>
        <w:pStyle w:val="ListParagraph"/>
        <w:jc w:val="both"/>
        <w:rPr>
          <w:rFonts w:ascii="Arial" w:hAnsi="Arial" w:cs="Arial"/>
          <w:bCs/>
          <w:iCs/>
          <w:lang w:val="sr-Cyrl-CS"/>
        </w:rPr>
      </w:pPr>
    </w:p>
    <w:p w:rsidR="00305CD1" w:rsidRPr="00D26F9D" w:rsidRDefault="00305CD1" w:rsidP="00305CD1">
      <w:pPr>
        <w:pStyle w:val="ListParagraph"/>
        <w:shd w:val="clear" w:color="auto" w:fill="C6D9F1"/>
        <w:ind w:left="0"/>
        <w:jc w:val="center"/>
        <w:rPr>
          <w:rFonts w:ascii="Arial" w:hAnsi="Arial" w:cs="Arial"/>
          <w:b/>
          <w:bCs/>
          <w:iCs/>
          <w:sz w:val="28"/>
          <w:szCs w:val="28"/>
          <w:lang w:val="ru-RU"/>
        </w:rPr>
      </w:pPr>
      <w:r w:rsidRPr="00D26F9D">
        <w:rPr>
          <w:rFonts w:ascii="Arial" w:hAnsi="Arial" w:cs="Arial"/>
          <w:b/>
          <w:sz w:val="28"/>
          <w:szCs w:val="28"/>
        </w:rPr>
        <w:t>V</w:t>
      </w:r>
      <w:r w:rsidRPr="00D26F9D">
        <w:rPr>
          <w:rFonts w:ascii="Arial" w:hAnsi="Arial" w:cs="Arial"/>
          <w:b/>
          <w:bCs/>
          <w:iCs/>
          <w:sz w:val="28"/>
          <w:szCs w:val="28"/>
          <w:lang w:val="ru-RU"/>
        </w:rPr>
        <w:t xml:space="preserve"> КРИТЕРИ</w:t>
      </w:r>
      <w:r w:rsidR="00D26F9D">
        <w:rPr>
          <w:rFonts w:ascii="Arial" w:hAnsi="Arial" w:cs="Arial"/>
          <w:b/>
          <w:bCs/>
          <w:iCs/>
          <w:sz w:val="28"/>
          <w:szCs w:val="28"/>
          <w:lang w:val="ru-RU"/>
        </w:rPr>
        <w:t>ЈУМ ЗА ДОДЕЛУ УГОВОРА</w:t>
      </w:r>
    </w:p>
    <w:p w:rsidR="00305CD1" w:rsidRDefault="00305CD1" w:rsidP="00305CD1">
      <w:pPr>
        <w:jc w:val="center"/>
        <w:rPr>
          <w:rFonts w:ascii="Arial" w:hAnsi="Arial" w:cs="Arial"/>
          <w:b/>
          <w:bCs/>
        </w:rPr>
      </w:pPr>
    </w:p>
    <w:p w:rsidR="00305CD1" w:rsidRPr="00A14C9E" w:rsidRDefault="00305CD1" w:rsidP="001711E1">
      <w:pPr>
        <w:numPr>
          <w:ilvl w:val="0"/>
          <w:numId w:val="6"/>
        </w:numPr>
        <w:jc w:val="both"/>
        <w:rPr>
          <w:rFonts w:ascii="Arial" w:hAnsi="Arial" w:cs="Arial"/>
          <w:b/>
        </w:rPr>
      </w:pPr>
      <w:r w:rsidRPr="00A14C9E">
        <w:rPr>
          <w:rFonts w:ascii="Arial" w:hAnsi="Arial" w:cs="Arial"/>
          <w:b/>
        </w:rPr>
        <w:t xml:space="preserve">Критеријум за доделу уговора: </w:t>
      </w:r>
    </w:p>
    <w:p w:rsidR="00305CD1" w:rsidRDefault="00305CD1" w:rsidP="00305CD1">
      <w:pPr>
        <w:ind w:left="720"/>
        <w:jc w:val="both"/>
        <w:rPr>
          <w:rFonts w:ascii="Arial" w:hAnsi="Arial" w:cs="Arial"/>
        </w:rPr>
      </w:pPr>
    </w:p>
    <w:p w:rsidR="00305CD1" w:rsidRDefault="00305CD1" w:rsidP="00305CD1">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305CD1" w:rsidRPr="00E65D3B" w:rsidRDefault="00305CD1" w:rsidP="00305CD1">
      <w:pPr>
        <w:ind w:left="720"/>
        <w:jc w:val="both"/>
        <w:rPr>
          <w:rFonts w:ascii="Arial" w:hAnsi="Arial" w:cs="Arial"/>
        </w:rPr>
      </w:pPr>
    </w:p>
    <w:p w:rsidR="00305CD1" w:rsidRPr="00A14C9E" w:rsidRDefault="00305CD1" w:rsidP="001711E1">
      <w:pPr>
        <w:pStyle w:val="ListParagraph"/>
        <w:numPr>
          <w:ilvl w:val="0"/>
          <w:numId w:val="6"/>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05CD1" w:rsidRDefault="00305CD1" w:rsidP="00305CD1">
      <w:pPr>
        <w:jc w:val="both"/>
        <w:rPr>
          <w:rFonts w:ascii="Arial" w:hAnsi="Arial" w:cs="Arial"/>
          <w:b/>
          <w:bCs/>
        </w:rPr>
      </w:pPr>
    </w:p>
    <w:p w:rsidR="00305CD1" w:rsidRDefault="00305CD1" w:rsidP="00305CD1">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305CD1" w:rsidRPr="007C7A66" w:rsidRDefault="00305CD1" w:rsidP="00305CD1">
      <w:pPr>
        <w:jc w:val="both"/>
        <w:rPr>
          <w:rFonts w:ascii="Arial" w:hAnsi="Arial" w:cs="Arial"/>
          <w:b/>
          <w:bCs/>
          <w:iCs/>
          <w:color w:val="auto"/>
          <w:lang w:val="en-GB"/>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305CD1" w:rsidRPr="00295CCB" w:rsidRDefault="00305CD1" w:rsidP="00305CD1">
      <w:pPr>
        <w:pStyle w:val="ListParagraph"/>
        <w:ind w:left="0"/>
        <w:jc w:val="both"/>
        <w:rPr>
          <w:rFonts w:ascii="Arial" w:hAnsi="Arial" w:cs="Arial"/>
        </w:rPr>
      </w:pPr>
    </w:p>
    <w:p w:rsidR="00305CD1" w:rsidRPr="00D26F9D" w:rsidRDefault="00305CD1" w:rsidP="00305CD1">
      <w:pPr>
        <w:pStyle w:val="ListParagraph"/>
        <w:shd w:val="clear" w:color="auto" w:fill="C6D9F1"/>
        <w:ind w:left="0"/>
        <w:jc w:val="center"/>
        <w:rPr>
          <w:rFonts w:ascii="Arial" w:hAnsi="Arial" w:cs="Arial"/>
          <w:b/>
          <w:bCs/>
          <w:iCs/>
          <w:sz w:val="28"/>
          <w:szCs w:val="28"/>
          <w:lang w:val="ru-RU"/>
        </w:rPr>
      </w:pPr>
      <w:r w:rsidRPr="00D26F9D">
        <w:rPr>
          <w:rFonts w:ascii="Arial" w:hAnsi="Arial" w:cs="Arial"/>
          <w:b/>
          <w:sz w:val="28"/>
          <w:szCs w:val="28"/>
        </w:rPr>
        <w:t>VI ОБРАЦИ КОЈИ ЧИНЕ САСТАВНИ ДЕО ПОНУДЕ</w:t>
      </w:r>
    </w:p>
    <w:p w:rsidR="00305CD1" w:rsidRPr="00D26F9D" w:rsidRDefault="00305CD1" w:rsidP="00305CD1">
      <w:pPr>
        <w:pStyle w:val="ListParagraph"/>
        <w:ind w:left="0"/>
        <w:jc w:val="both"/>
      </w:pPr>
    </w:p>
    <w:p w:rsidR="00305CD1" w:rsidRDefault="00305CD1" w:rsidP="00305CD1">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305CD1" w:rsidRDefault="00305CD1" w:rsidP="001711E1">
      <w:pPr>
        <w:pStyle w:val="ListParagraph"/>
        <w:numPr>
          <w:ilvl w:val="0"/>
          <w:numId w:val="7"/>
        </w:numPr>
        <w:jc w:val="both"/>
        <w:rPr>
          <w:rFonts w:ascii="Arial" w:hAnsi="Arial" w:cs="Arial"/>
        </w:rPr>
      </w:pPr>
      <w:r w:rsidRPr="00C27833">
        <w:rPr>
          <w:rFonts w:ascii="Arial" w:hAnsi="Arial" w:cs="Arial"/>
        </w:rPr>
        <w:t>Образац понуде (Образац 1);</w:t>
      </w:r>
    </w:p>
    <w:p w:rsidR="00305CD1" w:rsidRDefault="00305CD1" w:rsidP="001711E1">
      <w:pPr>
        <w:pStyle w:val="ListParagraph"/>
        <w:numPr>
          <w:ilvl w:val="0"/>
          <w:numId w:val="7"/>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305CD1" w:rsidRDefault="00305CD1" w:rsidP="001711E1">
      <w:pPr>
        <w:pStyle w:val="ListParagraph"/>
        <w:numPr>
          <w:ilvl w:val="0"/>
          <w:numId w:val="7"/>
        </w:numPr>
        <w:jc w:val="both"/>
        <w:rPr>
          <w:rFonts w:ascii="Arial" w:hAnsi="Arial" w:cs="Arial"/>
        </w:rPr>
      </w:pPr>
      <w:r w:rsidRPr="00BD5C71">
        <w:rPr>
          <w:rFonts w:ascii="Arial" w:hAnsi="Arial" w:cs="Arial"/>
        </w:rPr>
        <w:t xml:space="preserve">Образац трошкова припреме понуде (Образац 3); </w:t>
      </w:r>
    </w:p>
    <w:p w:rsidR="00305CD1" w:rsidRDefault="00305CD1" w:rsidP="001711E1">
      <w:pPr>
        <w:pStyle w:val="ListParagraph"/>
        <w:numPr>
          <w:ilvl w:val="0"/>
          <w:numId w:val="7"/>
        </w:numPr>
        <w:jc w:val="both"/>
        <w:rPr>
          <w:rFonts w:ascii="Arial" w:hAnsi="Arial" w:cs="Arial"/>
        </w:rPr>
      </w:pPr>
      <w:r w:rsidRPr="00BD5C71">
        <w:rPr>
          <w:rFonts w:ascii="Arial" w:hAnsi="Arial" w:cs="Arial"/>
        </w:rPr>
        <w:t>Образац изјаве о независној понуди (Образац 4);</w:t>
      </w:r>
    </w:p>
    <w:p w:rsidR="00305CD1" w:rsidRDefault="00305CD1" w:rsidP="001711E1">
      <w:pPr>
        <w:pStyle w:val="ListParagraph"/>
        <w:numPr>
          <w:ilvl w:val="0"/>
          <w:numId w:val="7"/>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305CD1" w:rsidRPr="006F74BD" w:rsidRDefault="00305CD1" w:rsidP="001711E1">
      <w:pPr>
        <w:numPr>
          <w:ilvl w:val="0"/>
          <w:numId w:val="7"/>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305CD1" w:rsidRPr="00462EA8" w:rsidRDefault="00305CD1" w:rsidP="00305CD1">
      <w:pPr>
        <w:pStyle w:val="ListParagraph"/>
        <w:ind w:left="36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842FFC" w:rsidRDefault="00842FFC" w:rsidP="00305CD1">
      <w:pPr>
        <w:pStyle w:val="ListParagraph"/>
        <w:ind w:left="0"/>
        <w:jc w:val="both"/>
        <w:rPr>
          <w:rFonts w:ascii="Arial" w:hAnsi="Arial" w:cs="Arial"/>
        </w:rPr>
      </w:pPr>
    </w:p>
    <w:p w:rsidR="00D26F9D" w:rsidRDefault="00D26F9D" w:rsidP="00305CD1">
      <w:pPr>
        <w:pStyle w:val="ListParagraph"/>
        <w:ind w:left="0"/>
        <w:jc w:val="both"/>
        <w:rPr>
          <w:rFonts w:ascii="Arial" w:hAnsi="Arial" w:cs="Arial"/>
          <w:lang w:val="sr-Cyrl-RS"/>
        </w:rPr>
      </w:pPr>
    </w:p>
    <w:p w:rsidR="005F4EE5" w:rsidRDefault="005F4EE5" w:rsidP="00305CD1">
      <w:pPr>
        <w:pStyle w:val="ListParagraph"/>
        <w:ind w:left="0"/>
        <w:jc w:val="both"/>
        <w:rPr>
          <w:rFonts w:ascii="Arial" w:hAnsi="Arial" w:cs="Arial"/>
          <w:lang w:val="sr-Cyrl-RS"/>
        </w:rPr>
      </w:pPr>
    </w:p>
    <w:p w:rsidR="005F4EE5" w:rsidRDefault="005F4EE5" w:rsidP="00305CD1">
      <w:pPr>
        <w:pStyle w:val="ListParagraph"/>
        <w:ind w:left="0"/>
        <w:jc w:val="both"/>
        <w:rPr>
          <w:rFonts w:ascii="Arial" w:hAnsi="Arial" w:cs="Arial"/>
          <w:lang w:val="sr-Cyrl-RS"/>
        </w:rPr>
      </w:pPr>
    </w:p>
    <w:p w:rsidR="005F4EE5" w:rsidRDefault="005F4EE5" w:rsidP="00305CD1">
      <w:pPr>
        <w:pStyle w:val="ListParagraph"/>
        <w:ind w:left="0"/>
        <w:jc w:val="both"/>
        <w:rPr>
          <w:rFonts w:ascii="Arial" w:hAnsi="Arial" w:cs="Arial"/>
          <w:lang w:val="sr-Cyrl-RS"/>
        </w:rPr>
      </w:pPr>
    </w:p>
    <w:p w:rsidR="005F4EE5" w:rsidRDefault="005F4EE5" w:rsidP="00305CD1">
      <w:pPr>
        <w:pStyle w:val="ListParagraph"/>
        <w:ind w:left="0"/>
        <w:jc w:val="both"/>
        <w:rPr>
          <w:rFonts w:ascii="Arial" w:hAnsi="Arial" w:cs="Arial"/>
          <w:lang w:val="sr-Cyrl-RS"/>
        </w:rPr>
      </w:pPr>
    </w:p>
    <w:p w:rsidR="005F4EE5" w:rsidRDefault="005F4EE5" w:rsidP="00305CD1">
      <w:pPr>
        <w:pStyle w:val="ListParagraph"/>
        <w:ind w:left="0"/>
        <w:jc w:val="both"/>
        <w:rPr>
          <w:rFonts w:ascii="Arial" w:hAnsi="Arial" w:cs="Arial"/>
          <w:lang w:val="sr-Cyrl-RS"/>
        </w:rPr>
      </w:pPr>
    </w:p>
    <w:p w:rsidR="005F4EE5" w:rsidRDefault="005F4EE5" w:rsidP="00305CD1">
      <w:pPr>
        <w:pStyle w:val="ListParagraph"/>
        <w:ind w:left="0"/>
        <w:jc w:val="both"/>
        <w:rPr>
          <w:rFonts w:ascii="Arial" w:hAnsi="Arial" w:cs="Arial"/>
          <w:lang w:val="sr-Cyrl-RS"/>
        </w:rPr>
      </w:pPr>
    </w:p>
    <w:p w:rsidR="005F4EE5" w:rsidRDefault="005F4EE5" w:rsidP="00305CD1">
      <w:pPr>
        <w:pStyle w:val="ListParagraph"/>
        <w:ind w:left="0"/>
        <w:jc w:val="both"/>
        <w:rPr>
          <w:rFonts w:ascii="Arial" w:hAnsi="Arial" w:cs="Arial"/>
          <w:lang w:val="sr-Cyrl-RS"/>
        </w:rPr>
      </w:pPr>
    </w:p>
    <w:p w:rsidR="005F4EE5" w:rsidRDefault="005F4EE5" w:rsidP="00305CD1">
      <w:pPr>
        <w:pStyle w:val="ListParagraph"/>
        <w:ind w:left="0"/>
        <w:jc w:val="both"/>
        <w:rPr>
          <w:rFonts w:ascii="Arial" w:hAnsi="Arial" w:cs="Arial"/>
          <w:lang w:val="sr-Cyrl-RS"/>
        </w:rPr>
      </w:pPr>
    </w:p>
    <w:p w:rsidR="005F4EE5" w:rsidRDefault="005F4EE5" w:rsidP="00305CD1">
      <w:pPr>
        <w:pStyle w:val="ListParagraph"/>
        <w:ind w:left="0"/>
        <w:jc w:val="both"/>
        <w:rPr>
          <w:rFonts w:ascii="Arial" w:hAnsi="Arial" w:cs="Arial"/>
          <w:lang w:val="sr-Cyrl-RS"/>
        </w:rPr>
      </w:pPr>
    </w:p>
    <w:p w:rsidR="005F4EE5" w:rsidRDefault="005F4EE5" w:rsidP="00305CD1">
      <w:pPr>
        <w:pStyle w:val="ListParagraph"/>
        <w:ind w:left="0"/>
        <w:jc w:val="both"/>
        <w:rPr>
          <w:rFonts w:ascii="Arial" w:hAnsi="Arial" w:cs="Arial"/>
          <w:lang w:val="sr-Cyrl-RS"/>
        </w:rPr>
      </w:pPr>
    </w:p>
    <w:p w:rsidR="005F4EE5" w:rsidRDefault="005F4EE5" w:rsidP="00305CD1">
      <w:pPr>
        <w:pStyle w:val="ListParagraph"/>
        <w:ind w:left="0"/>
        <w:jc w:val="both"/>
        <w:rPr>
          <w:rFonts w:ascii="Arial" w:hAnsi="Arial" w:cs="Arial"/>
          <w:lang w:val="sr-Cyrl-RS"/>
        </w:rPr>
      </w:pPr>
    </w:p>
    <w:p w:rsidR="005F4EE5" w:rsidRPr="005F4EE5" w:rsidRDefault="005F4EE5" w:rsidP="00305CD1">
      <w:pPr>
        <w:pStyle w:val="ListParagraph"/>
        <w:ind w:left="0"/>
        <w:jc w:val="both"/>
        <w:rPr>
          <w:rFonts w:ascii="Arial" w:hAnsi="Arial" w:cs="Arial"/>
          <w:lang w:val="sr-Cyrl-RS"/>
        </w:rPr>
      </w:pPr>
    </w:p>
    <w:p w:rsidR="00305CD1" w:rsidRPr="007C7A66" w:rsidRDefault="00305CD1" w:rsidP="00305CD1">
      <w:pPr>
        <w:pStyle w:val="ListParagraph"/>
        <w:ind w:left="0"/>
        <w:jc w:val="both"/>
        <w:rPr>
          <w:rFonts w:ascii="Arial" w:hAnsi="Arial" w:cs="Arial"/>
          <w:lang w:val="en-GB"/>
        </w:rPr>
      </w:pPr>
    </w:p>
    <w:p w:rsidR="00305CD1" w:rsidRPr="00CC5AD8" w:rsidRDefault="00305CD1" w:rsidP="00CC5AD8">
      <w:pPr>
        <w:ind w:left="720"/>
        <w:jc w:val="right"/>
        <w:rPr>
          <w:rFonts w:ascii="Arial" w:hAnsi="Arial" w:cs="Arial"/>
          <w:b/>
          <w:bCs/>
          <w:iCs/>
          <w:sz w:val="28"/>
          <w:szCs w:val="28"/>
          <w:lang w:val="sr-Cyrl-CS"/>
        </w:rPr>
      </w:pPr>
      <w:r>
        <w:rPr>
          <w:rFonts w:ascii="Arial" w:hAnsi="Arial" w:cs="Arial"/>
          <w:b/>
          <w:bCs/>
          <w:iCs/>
          <w:sz w:val="28"/>
          <w:szCs w:val="28"/>
        </w:rPr>
        <w:lastRenderedPageBreak/>
        <w:t>(ОБРАЗАЦ 1)</w:t>
      </w:r>
    </w:p>
    <w:p w:rsidR="00305CD1" w:rsidRPr="009C095A" w:rsidRDefault="00305CD1" w:rsidP="00305CD1">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305CD1" w:rsidRDefault="00305CD1" w:rsidP="005F4EE5">
      <w:pPr>
        <w:pStyle w:val="NormalWeb"/>
        <w:spacing w:after="0"/>
        <w:jc w:val="both"/>
        <w:rPr>
          <w:rFonts w:ascii="Arial" w:hAnsi="Arial" w:cs="Arial"/>
          <w:b/>
          <w:color w:val="000000"/>
          <w:lang w:val="sr-Cyrl-RS"/>
        </w:rPr>
      </w:pPr>
      <w:r>
        <w:rPr>
          <w:rFonts w:ascii="Arial" w:hAnsi="Arial" w:cs="Arial"/>
          <w:iCs/>
        </w:rPr>
        <w:t>Понуда бр</w:t>
      </w:r>
      <w:r w:rsidR="00CE4443">
        <w:rPr>
          <w:rFonts w:ascii="Arial" w:hAnsi="Arial" w:cs="Arial"/>
          <w:iCs/>
        </w:rPr>
        <w:t>.</w:t>
      </w:r>
      <w:r>
        <w:rPr>
          <w:rFonts w:ascii="Arial" w:hAnsi="Arial" w:cs="Arial"/>
          <w:iCs/>
        </w:rPr>
        <w:t xml:space="preserve"> ________________</w:t>
      </w:r>
      <w:r w:rsidR="00CE4443">
        <w:rPr>
          <w:rFonts w:ascii="Arial" w:hAnsi="Arial" w:cs="Arial"/>
          <w:iCs/>
        </w:rPr>
        <w:t>______</w:t>
      </w:r>
      <w:r>
        <w:rPr>
          <w:rFonts w:ascii="Arial" w:hAnsi="Arial" w:cs="Arial"/>
          <w:iCs/>
        </w:rPr>
        <w:t xml:space="preserve"> од __________________ за јавну набавку</w:t>
      </w:r>
      <w:r w:rsidR="00CE4443" w:rsidRPr="00A627BB">
        <w:rPr>
          <w:rFonts w:ascii="Arial" w:hAnsi="Arial" w:cs="Arial"/>
          <w:color w:val="000000"/>
        </w:rPr>
        <w:t>:</w:t>
      </w:r>
      <w:r w:rsidR="00A627BB">
        <w:rPr>
          <w:rFonts w:ascii="Arial" w:hAnsi="Arial" w:cs="Arial"/>
          <w:b/>
          <w:color w:val="000000"/>
        </w:rPr>
        <w:t xml:space="preserve"> </w:t>
      </w:r>
      <w:r w:rsidR="00231B02">
        <w:rPr>
          <w:rFonts w:ascii="Arial" w:hAnsi="Arial" w:cs="Arial"/>
          <w:b/>
          <w:color w:val="000000"/>
        </w:rPr>
        <w:t>Набавка  пластеника и кошница обликоване по партијама – Партија 1 – набавка пластеника ЈН .бр</w:t>
      </w:r>
      <w:r w:rsidR="005F4EE5">
        <w:rPr>
          <w:rFonts w:ascii="Arial" w:hAnsi="Arial" w:cs="Arial"/>
          <w:b/>
          <w:color w:val="000000"/>
          <w:lang w:val="sr-Cyrl-RS"/>
        </w:rPr>
        <w:t>.404-4-5/2020-04</w:t>
      </w:r>
    </w:p>
    <w:p w:rsidR="005F4EE5" w:rsidRPr="005F4EE5" w:rsidRDefault="005F4EE5" w:rsidP="005F4EE5">
      <w:pPr>
        <w:pStyle w:val="NormalWeb"/>
        <w:spacing w:after="0"/>
        <w:jc w:val="both"/>
        <w:rPr>
          <w:rFonts w:ascii="Arial" w:hAnsi="Arial" w:cs="Arial"/>
          <w:i/>
          <w:iCs/>
          <w:lang w:val="sr-Cyrl-RS"/>
        </w:rPr>
      </w:pPr>
    </w:p>
    <w:p w:rsidR="00305CD1" w:rsidRPr="00CE4443" w:rsidRDefault="00305CD1" w:rsidP="001711E1">
      <w:pPr>
        <w:pStyle w:val="ListParagraph"/>
        <w:numPr>
          <w:ilvl w:val="0"/>
          <w:numId w:val="17"/>
        </w:numPr>
        <w:rPr>
          <w:rFonts w:ascii="Arial" w:hAnsi="Arial" w:cs="Arial"/>
          <w:i/>
          <w:iCs/>
        </w:rPr>
      </w:pPr>
      <w:r w:rsidRPr="00CE4443">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05CD1" w:rsidRPr="00CE4443"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Pr="00CE4443" w:rsidRDefault="00305CD1" w:rsidP="002F277C">
            <w:pPr>
              <w:snapToGrid w:val="0"/>
              <w:rPr>
                <w:rFonts w:ascii="Arial" w:hAnsi="Arial" w:cs="Arial"/>
                <w:b/>
                <w:bCs/>
                <w:i/>
                <w:iCs/>
              </w:rPr>
            </w:pPr>
          </w:p>
          <w:p w:rsidR="00305CD1" w:rsidRPr="00CE4443"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Адреса понуђача:</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Матични број понуђача:</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RPr="00221130"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Порески идентификациони број понуђача (ПИБ):</w:t>
            </w:r>
          </w:p>
          <w:p w:rsidR="00305CD1" w:rsidRPr="00CE4443" w:rsidRDefault="00305CD1" w:rsidP="002F277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lang w:val="ru-RU"/>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Име особе за контакт:</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RPr="00221130"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Електронска адреса понуђача (</w:t>
            </w:r>
            <w:r w:rsidRPr="00CE4443">
              <w:rPr>
                <w:rFonts w:ascii="Arial" w:hAnsi="Arial" w:cs="Arial"/>
                <w:i/>
                <w:iCs/>
              </w:rPr>
              <w:t>e</w:t>
            </w:r>
            <w:r w:rsidRPr="00CE4443">
              <w:rPr>
                <w:rFonts w:ascii="Arial" w:hAnsi="Arial" w:cs="Arial"/>
                <w:i/>
                <w:iCs/>
                <w:lang w:val="ru-RU"/>
              </w:rPr>
              <w:t>-</w:t>
            </w:r>
            <w:r w:rsidRPr="00CE4443">
              <w:rPr>
                <w:rFonts w:ascii="Arial" w:hAnsi="Arial" w:cs="Arial"/>
                <w:i/>
                <w:iCs/>
              </w:rPr>
              <w:t>mail</w:t>
            </w:r>
            <w:r w:rsidRPr="00CE4443">
              <w:rPr>
                <w:rFonts w:ascii="Arial" w:hAnsi="Arial" w:cs="Arial"/>
                <w:i/>
                <w:iCs/>
                <w:lang w:val="ru-RU"/>
              </w:rPr>
              <w:t>):</w:t>
            </w:r>
          </w:p>
          <w:p w:rsidR="00305CD1" w:rsidRPr="00CE4443" w:rsidRDefault="00305CD1" w:rsidP="002F277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lang w:val="ru-RU"/>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Телефон:</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Телефакс:</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Број рачуна понуђача и назив банке:</w:t>
            </w:r>
          </w:p>
          <w:p w:rsidR="00305CD1" w:rsidRPr="00CE4443" w:rsidRDefault="00305CD1" w:rsidP="002F277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lang w:val="ru-RU"/>
              </w:rPr>
            </w:pPr>
          </w:p>
          <w:p w:rsidR="00305CD1" w:rsidRPr="007C7A66" w:rsidRDefault="00305CD1" w:rsidP="002F277C">
            <w:pPr>
              <w:rPr>
                <w:rFonts w:ascii="Arial" w:hAnsi="Arial" w:cs="Arial"/>
                <w:b/>
                <w:bCs/>
                <w:i/>
                <w:iCs/>
                <w:lang w:val="en-GB"/>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ind w:firstLine="708"/>
              <w:rPr>
                <w:rFonts w:ascii="Arial" w:hAnsi="Arial" w:cs="Arial"/>
                <w:b/>
                <w:bCs/>
                <w:i/>
                <w:iCs/>
                <w:lang w:val="ru-RU"/>
              </w:rPr>
            </w:pPr>
          </w:p>
          <w:p w:rsidR="00305CD1" w:rsidRDefault="00305CD1" w:rsidP="002F277C">
            <w:pPr>
              <w:ind w:firstLine="708"/>
              <w:rPr>
                <w:rFonts w:ascii="Arial" w:hAnsi="Arial" w:cs="Arial"/>
                <w:b/>
                <w:bCs/>
                <w:i/>
                <w:iCs/>
                <w:lang w:val="ru-RU"/>
              </w:rPr>
            </w:pPr>
          </w:p>
          <w:p w:rsidR="00305CD1" w:rsidRDefault="00305CD1" w:rsidP="002F277C">
            <w:pPr>
              <w:ind w:firstLine="708"/>
              <w:rPr>
                <w:rFonts w:ascii="Arial" w:hAnsi="Arial" w:cs="Arial"/>
                <w:b/>
                <w:bCs/>
                <w:i/>
                <w:iCs/>
                <w:lang w:val="ru-RU"/>
              </w:rPr>
            </w:pPr>
          </w:p>
        </w:tc>
      </w:tr>
    </w:tbl>
    <w:p w:rsidR="00305CD1" w:rsidRDefault="00305CD1" w:rsidP="00305CD1">
      <w:pPr>
        <w:rPr>
          <w:rFonts w:ascii="Arial" w:hAnsi="Arial" w:cs="Arial"/>
          <w:b/>
          <w:bCs/>
          <w:i/>
          <w:iCs/>
        </w:rPr>
      </w:pPr>
    </w:p>
    <w:p w:rsidR="00305CD1" w:rsidRDefault="00305CD1" w:rsidP="001711E1">
      <w:pPr>
        <w:pStyle w:val="ListParagraph"/>
        <w:numPr>
          <w:ilvl w:val="0"/>
          <w:numId w:val="17"/>
        </w:numPr>
      </w:pPr>
      <w:r w:rsidRPr="00CE4443">
        <w:rPr>
          <w:rFonts w:ascii="Arial" w:eastAsia="TimesNewRomanPSMT" w:hAnsi="Arial" w:cs="Arial"/>
          <w:b/>
          <w:bCs/>
          <w:i/>
          <w:iCs/>
        </w:rPr>
        <w:t>ПОНУДУ ПОДНОСИ</w:t>
      </w:r>
    </w:p>
    <w:tbl>
      <w:tblPr>
        <w:tblW w:w="0" w:type="auto"/>
        <w:tblInd w:w="-20" w:type="dxa"/>
        <w:tblLayout w:type="fixed"/>
        <w:tblLook w:val="0000" w:firstRow="0" w:lastRow="0" w:firstColumn="0" w:lastColumn="0" w:noHBand="0" w:noVBand="0"/>
      </w:tblPr>
      <w:tblGrid>
        <w:gridCol w:w="9282"/>
      </w:tblGrid>
      <w:tr w:rsidR="00305CD1" w:rsidTr="002F27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center"/>
            </w:pPr>
          </w:p>
          <w:p w:rsidR="00305CD1" w:rsidRDefault="00305CD1" w:rsidP="002F277C">
            <w:pPr>
              <w:jc w:val="center"/>
              <w:rPr>
                <w:rFonts w:ascii="Arial" w:eastAsia="TimesNewRomanPSMT" w:hAnsi="Arial" w:cs="Arial"/>
                <w:b/>
                <w:bCs/>
              </w:rPr>
            </w:pPr>
            <w:r>
              <w:rPr>
                <w:rFonts w:ascii="Arial" w:eastAsia="TimesNewRomanPSMT" w:hAnsi="Arial" w:cs="Arial"/>
                <w:b/>
                <w:bCs/>
              </w:rPr>
              <w:t xml:space="preserve">А) САМОСТАЛНО </w:t>
            </w:r>
          </w:p>
        </w:tc>
      </w:tr>
      <w:tr w:rsidR="00305CD1" w:rsidTr="002F27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center"/>
              <w:rPr>
                <w:rFonts w:ascii="Arial" w:eastAsia="TimesNewRomanPSMT" w:hAnsi="Arial" w:cs="Arial"/>
                <w:b/>
                <w:bCs/>
              </w:rPr>
            </w:pPr>
          </w:p>
          <w:p w:rsidR="00305CD1" w:rsidRDefault="00305CD1" w:rsidP="002F277C">
            <w:pPr>
              <w:jc w:val="center"/>
              <w:rPr>
                <w:rFonts w:ascii="Arial" w:eastAsia="TimesNewRomanPSMT" w:hAnsi="Arial" w:cs="Arial"/>
                <w:b/>
                <w:bCs/>
              </w:rPr>
            </w:pPr>
            <w:r>
              <w:rPr>
                <w:rFonts w:ascii="Arial" w:eastAsia="TimesNewRomanPSMT" w:hAnsi="Arial" w:cs="Arial"/>
                <w:b/>
                <w:bCs/>
              </w:rPr>
              <w:t>Б) СА ПОДИЗВОЂАЧЕМ</w:t>
            </w:r>
          </w:p>
        </w:tc>
      </w:tr>
      <w:tr w:rsidR="00305CD1" w:rsidTr="002F27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center"/>
              <w:rPr>
                <w:rFonts w:ascii="Arial" w:eastAsia="TimesNewRomanPSMT" w:hAnsi="Arial" w:cs="Arial"/>
                <w:b/>
                <w:bCs/>
              </w:rPr>
            </w:pPr>
          </w:p>
          <w:p w:rsidR="00305CD1" w:rsidRDefault="00305CD1" w:rsidP="002F277C">
            <w:pPr>
              <w:jc w:val="center"/>
              <w:rPr>
                <w:rFonts w:ascii="Arial" w:hAnsi="Arial" w:cs="Arial"/>
                <w:b/>
                <w:i/>
                <w:iCs/>
                <w:lang w:val="ru-RU"/>
              </w:rPr>
            </w:pPr>
            <w:r>
              <w:rPr>
                <w:rFonts w:ascii="Arial" w:eastAsia="TimesNewRomanPSMT" w:hAnsi="Arial" w:cs="Arial"/>
                <w:b/>
                <w:bCs/>
              </w:rPr>
              <w:t>В) КАО ЗАЈЕДНИЧКУ ПОНУДУ</w:t>
            </w:r>
          </w:p>
        </w:tc>
      </w:tr>
    </w:tbl>
    <w:p w:rsidR="00305CD1" w:rsidRDefault="00305CD1" w:rsidP="00305CD1">
      <w:pPr>
        <w:jc w:val="both"/>
        <w:rPr>
          <w:rFonts w:ascii="Arial" w:hAnsi="Arial" w:cs="Arial"/>
          <w:i/>
          <w:iCs/>
          <w:lang w:val="en-GB"/>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w:t>
      </w:r>
      <w:r w:rsidR="00231B02">
        <w:rPr>
          <w:rFonts w:ascii="Arial" w:hAnsi="Arial" w:cs="Arial"/>
          <w:i/>
          <w:iCs/>
          <w:lang w:val="ru-RU"/>
        </w:rPr>
        <w:t>ко понуду подноси група понуђач</w:t>
      </w: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Pr="00842FFC" w:rsidRDefault="00842FFC" w:rsidP="00305CD1">
      <w:pPr>
        <w:jc w:val="both"/>
        <w:rPr>
          <w:rFonts w:ascii="Arial" w:hAnsi="Arial" w:cs="Arial"/>
          <w:i/>
          <w:iCs/>
          <w:lang w:val="en-GB"/>
        </w:rPr>
      </w:pPr>
    </w:p>
    <w:p w:rsidR="00305CD1" w:rsidRPr="00231B02" w:rsidRDefault="00305CD1" w:rsidP="00305CD1">
      <w:pPr>
        <w:jc w:val="both"/>
        <w:rPr>
          <w:rFonts w:ascii="Arial" w:hAnsi="Arial" w:cs="Arial"/>
          <w:i/>
          <w:iCs/>
        </w:rPr>
      </w:pPr>
    </w:p>
    <w:p w:rsidR="00305CD1" w:rsidRPr="00CE4443" w:rsidRDefault="00305CD1" w:rsidP="001711E1">
      <w:pPr>
        <w:pStyle w:val="ListParagraph"/>
        <w:numPr>
          <w:ilvl w:val="0"/>
          <w:numId w:val="17"/>
        </w:numPr>
        <w:jc w:val="both"/>
        <w:rPr>
          <w:rFonts w:ascii="Arial" w:eastAsia="TimesNewRomanPSMT" w:hAnsi="Arial" w:cs="Arial"/>
          <w:b/>
          <w:bCs/>
          <w:i/>
        </w:rPr>
      </w:pPr>
      <w:r w:rsidRPr="00CE4443">
        <w:rPr>
          <w:rFonts w:ascii="Arial" w:eastAsia="TimesNewRomanPSMT" w:hAnsi="Arial" w:cs="Arial"/>
          <w:b/>
          <w:bCs/>
          <w:i/>
        </w:rPr>
        <w:t xml:space="preserve">ПОДАЦИ О ПОДИЗВОЂАЧУ </w:t>
      </w:r>
    </w:p>
    <w:p w:rsidR="00305CD1" w:rsidRDefault="00305CD1" w:rsidP="00305CD1">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pPr>
          </w:p>
          <w:p w:rsidR="00305CD1" w:rsidRDefault="00305CD1" w:rsidP="002F277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bl>
    <w:p w:rsidR="00305CD1" w:rsidRDefault="00305CD1" w:rsidP="00305CD1">
      <w:pPr>
        <w:jc w:val="both"/>
        <w:rPr>
          <w:rFonts w:ascii="Arial" w:hAnsi="Arial" w:cs="Arial"/>
          <w:b/>
          <w:bCs/>
          <w:i/>
          <w:iCs/>
          <w:u w:val="single"/>
          <w:lang w:val="ru-RU"/>
        </w:rPr>
      </w:pPr>
    </w:p>
    <w:p w:rsidR="00305CD1" w:rsidRDefault="00305CD1" w:rsidP="00305CD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05CD1" w:rsidRDefault="00305CD1" w:rsidP="00305CD1">
      <w:pPr>
        <w:jc w:val="both"/>
        <w:rPr>
          <w:rFonts w:ascii="Arial" w:hAnsi="Arial" w:cs="Arial"/>
          <w:i/>
          <w:iCs/>
          <w:lang w:val="en-GB"/>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Pr="00842FFC" w:rsidRDefault="00842FFC" w:rsidP="00305CD1">
      <w:pPr>
        <w:jc w:val="both"/>
        <w:rPr>
          <w:rFonts w:ascii="Arial" w:hAnsi="Arial" w:cs="Arial"/>
          <w:i/>
          <w:iCs/>
          <w:lang w:val="en-GB"/>
        </w:rPr>
      </w:pPr>
    </w:p>
    <w:p w:rsidR="00305CD1" w:rsidRPr="00231B02" w:rsidRDefault="00305CD1" w:rsidP="00305CD1">
      <w:pPr>
        <w:jc w:val="both"/>
        <w:rPr>
          <w:rFonts w:ascii="Arial" w:eastAsia="TimesNewRomanPSMT" w:hAnsi="Arial" w:cs="Arial"/>
          <w:b/>
          <w:bCs/>
        </w:rPr>
      </w:pPr>
    </w:p>
    <w:p w:rsidR="00305CD1" w:rsidRPr="00CE4443" w:rsidRDefault="00305CD1" w:rsidP="001711E1">
      <w:pPr>
        <w:pStyle w:val="ListParagraph"/>
        <w:numPr>
          <w:ilvl w:val="0"/>
          <w:numId w:val="17"/>
        </w:numPr>
        <w:jc w:val="both"/>
        <w:rPr>
          <w:rFonts w:ascii="Arial" w:eastAsia="TimesNewRomanPSMT" w:hAnsi="Arial" w:cs="Arial"/>
          <w:b/>
          <w:bCs/>
          <w:i/>
          <w:lang w:val="ru-RU"/>
        </w:rPr>
      </w:pPr>
      <w:r w:rsidRPr="00CE4443">
        <w:rPr>
          <w:rFonts w:ascii="Arial" w:eastAsia="TimesNewRomanPSMT" w:hAnsi="Arial" w:cs="Arial"/>
          <w:b/>
          <w:bCs/>
          <w:i/>
          <w:lang w:val="ru-RU"/>
        </w:rPr>
        <w:t>ПОДАЦИ О УЧЕСНИКУ  У ЗАЈЕДНИЧКОЈ ПОНУДИ</w:t>
      </w:r>
    </w:p>
    <w:p w:rsidR="00305CD1" w:rsidRDefault="00305CD1" w:rsidP="00305CD1">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pPr>
          </w:p>
          <w:p w:rsidR="00305CD1" w:rsidRDefault="00305CD1" w:rsidP="002F277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bl>
    <w:p w:rsidR="00305CD1" w:rsidRDefault="00305CD1" w:rsidP="00305CD1">
      <w:pPr>
        <w:jc w:val="both"/>
        <w:rPr>
          <w:rFonts w:ascii="Arial" w:hAnsi="Arial" w:cs="Arial"/>
          <w:b/>
          <w:bCs/>
          <w:i/>
          <w:iCs/>
          <w:u w:val="single"/>
        </w:rPr>
      </w:pPr>
    </w:p>
    <w:p w:rsidR="00305CD1" w:rsidRDefault="00305CD1" w:rsidP="00305CD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05CD1" w:rsidRDefault="00305CD1" w:rsidP="00305CD1">
      <w:pPr>
        <w:jc w:val="both"/>
        <w:rPr>
          <w:rFonts w:ascii="Arial" w:hAnsi="Arial" w:cs="Arial"/>
          <w:i/>
          <w:iCs/>
          <w:lang w:val="en-GB"/>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Pr="00842FFC" w:rsidRDefault="00842FFC" w:rsidP="00305CD1">
      <w:pPr>
        <w:jc w:val="both"/>
        <w:rPr>
          <w:rFonts w:ascii="Arial" w:hAnsi="Arial" w:cs="Arial"/>
          <w:i/>
          <w:iCs/>
          <w:lang w:val="en-GB"/>
        </w:rPr>
      </w:pPr>
    </w:p>
    <w:p w:rsidR="005F4EE5" w:rsidRPr="005F4EE5" w:rsidRDefault="00305CD1" w:rsidP="005F4EE5">
      <w:pPr>
        <w:pStyle w:val="NormalWeb"/>
        <w:numPr>
          <w:ilvl w:val="0"/>
          <w:numId w:val="17"/>
        </w:numPr>
        <w:spacing w:after="0"/>
        <w:ind w:left="360"/>
        <w:jc w:val="both"/>
        <w:rPr>
          <w:rFonts w:ascii="Arial" w:eastAsia="TimesNewRomanPSMT" w:hAnsi="Arial" w:cs="Arial"/>
          <w:bCs/>
        </w:rPr>
      </w:pPr>
      <w:r w:rsidRPr="005F4EE5">
        <w:rPr>
          <w:rFonts w:ascii="Arial" w:eastAsia="TimesNewRomanPSMT" w:hAnsi="Arial" w:cs="Arial"/>
          <w:b/>
          <w:bCs/>
          <w:i/>
          <w:shd w:val="clear" w:color="auto" w:fill="FFFFFF"/>
        </w:rPr>
        <w:lastRenderedPageBreak/>
        <w:t>ОПИС ПРЕДМЕТА НАБАВКЕ</w:t>
      </w:r>
      <w:r w:rsidR="00CE4443" w:rsidRPr="005F4EE5">
        <w:rPr>
          <w:rFonts w:ascii="Arial" w:hAnsi="Arial" w:cs="Arial"/>
          <w:b/>
          <w:i/>
          <w:color w:val="000000"/>
        </w:rPr>
        <w:t xml:space="preserve">: Партија 1 </w:t>
      </w:r>
      <w:r w:rsidR="00430B8C" w:rsidRPr="005F4EE5">
        <w:rPr>
          <w:rFonts w:ascii="Arial" w:hAnsi="Arial" w:cs="Arial"/>
          <w:b/>
          <w:i/>
          <w:color w:val="000000"/>
        </w:rPr>
        <w:t>–Набавка пластеника</w:t>
      </w:r>
      <w:r w:rsidR="00CE4443" w:rsidRPr="005F4EE5">
        <w:rPr>
          <w:rFonts w:ascii="Arial" w:hAnsi="Arial" w:cs="Arial"/>
          <w:b/>
          <w:i/>
          <w:color w:val="000000"/>
        </w:rPr>
        <w:t xml:space="preserve"> ЈН бр. </w:t>
      </w:r>
      <w:r w:rsidR="005F4EE5">
        <w:rPr>
          <w:rFonts w:ascii="Arial" w:hAnsi="Arial" w:cs="Arial"/>
          <w:b/>
          <w:i/>
          <w:lang w:val="sr-Cyrl-RS"/>
        </w:rPr>
        <w:t>404-04-5/2020-04</w:t>
      </w:r>
    </w:p>
    <w:tbl>
      <w:tblPr>
        <w:tblW w:w="9583" w:type="dxa"/>
        <w:tblInd w:w="108" w:type="dxa"/>
        <w:tblLayout w:type="fixed"/>
        <w:tblLook w:val="0000" w:firstRow="0" w:lastRow="0" w:firstColumn="0" w:lastColumn="0" w:noHBand="0" w:noVBand="0"/>
      </w:tblPr>
      <w:tblGrid>
        <w:gridCol w:w="5625"/>
        <w:gridCol w:w="3958"/>
      </w:tblGrid>
      <w:tr w:rsidR="00305CD1" w:rsidRPr="0009758D" w:rsidTr="0009758D">
        <w:trPr>
          <w:trHeight w:val="723"/>
        </w:trPr>
        <w:tc>
          <w:tcPr>
            <w:tcW w:w="5625" w:type="dxa"/>
            <w:tcBorders>
              <w:top w:val="single" w:sz="4" w:space="0" w:color="000000"/>
              <w:left w:val="single" w:sz="4" w:space="0" w:color="000000"/>
              <w:bottom w:val="single" w:sz="4" w:space="0" w:color="000000"/>
            </w:tcBorders>
            <w:shd w:val="clear" w:color="auto" w:fill="auto"/>
          </w:tcPr>
          <w:p w:rsidR="00305CD1" w:rsidRPr="0009758D" w:rsidRDefault="00305CD1" w:rsidP="00430B8C">
            <w:pPr>
              <w:jc w:val="both"/>
              <w:rPr>
                <w:rFonts w:ascii="Arial" w:eastAsia="TimesNewRomanPSMT" w:hAnsi="Arial" w:cs="Arial"/>
                <w:bCs/>
                <w:color w:val="FF0000"/>
                <w:sz w:val="20"/>
                <w:szCs w:val="20"/>
                <w:lang w:val="ru-RU"/>
              </w:rPr>
            </w:pPr>
            <w:r w:rsidRPr="0009758D">
              <w:rPr>
                <w:rFonts w:ascii="Arial" w:eastAsia="TimesNewRomanPSMT" w:hAnsi="Arial" w:cs="Arial"/>
                <w:bCs/>
                <w:sz w:val="20"/>
                <w:szCs w:val="20"/>
                <w:lang w:val="ru-RU"/>
              </w:rPr>
              <w:t xml:space="preserve">Укупна цена за </w:t>
            </w:r>
            <w:r w:rsidR="00430B8C" w:rsidRPr="0009758D">
              <w:rPr>
                <w:rFonts w:ascii="Arial" w:eastAsia="TimesNewRomanPSMT" w:hAnsi="Arial" w:cs="Arial"/>
                <w:b/>
                <w:bCs/>
                <w:sz w:val="20"/>
                <w:szCs w:val="20"/>
              </w:rPr>
              <w:t xml:space="preserve">4 пластеника </w:t>
            </w:r>
            <w:r w:rsidR="00A627BB" w:rsidRPr="0009758D">
              <w:rPr>
                <w:rFonts w:ascii="Arial" w:hAnsi="Arial" w:cs="Arial"/>
                <w:sz w:val="20"/>
                <w:szCs w:val="20"/>
              </w:rPr>
              <w:t xml:space="preserve"> за Партију</w:t>
            </w:r>
            <w:r w:rsidR="002054D4" w:rsidRPr="0009758D">
              <w:rPr>
                <w:rFonts w:ascii="Arial" w:hAnsi="Arial" w:cs="Arial"/>
                <w:sz w:val="20"/>
                <w:szCs w:val="20"/>
              </w:rPr>
              <w:t xml:space="preserve"> 1 </w:t>
            </w:r>
            <w:r w:rsidR="00430B8C" w:rsidRPr="0009758D">
              <w:rPr>
                <w:rFonts w:ascii="Arial" w:hAnsi="Arial" w:cs="Arial"/>
                <w:b/>
                <w:sz w:val="20"/>
                <w:szCs w:val="20"/>
              </w:rPr>
              <w:t xml:space="preserve">Набавка пластеника </w:t>
            </w:r>
            <w:r w:rsidR="002054D4" w:rsidRPr="0009758D">
              <w:rPr>
                <w:rFonts w:ascii="Arial" w:eastAsia="TimesNewRomanPSMT" w:hAnsi="Arial" w:cs="Arial"/>
                <w:b/>
                <w:bCs/>
                <w:sz w:val="20"/>
                <w:szCs w:val="20"/>
                <w:lang w:val="ru-RU"/>
              </w:rPr>
              <w:t xml:space="preserve"> </w:t>
            </w:r>
            <w:r w:rsidR="002054D4" w:rsidRPr="0009758D">
              <w:rPr>
                <w:rFonts w:ascii="Arial" w:eastAsia="TimesNewRomanPSMT" w:hAnsi="Arial" w:cs="Arial"/>
                <w:bCs/>
                <w:sz w:val="20"/>
                <w:szCs w:val="20"/>
                <w:lang w:val="ru-RU"/>
              </w:rPr>
              <w:t xml:space="preserve">износи без ПДВ-а </w:t>
            </w:r>
            <w:r w:rsidR="00D141DF" w:rsidRPr="0009758D">
              <w:rPr>
                <w:rFonts w:ascii="Arial" w:eastAsia="TimesNewRomanPSMT" w:hAnsi="Arial" w:cs="Arial"/>
                <w:bCs/>
                <w:sz w:val="20"/>
                <w:szCs w:val="20"/>
                <w:lang w:val="en-GB"/>
              </w:rPr>
              <w:t xml:space="preserve">                </w:t>
            </w:r>
            <w:r w:rsidRPr="0009758D">
              <w:rPr>
                <w:rFonts w:ascii="Arial" w:eastAsia="TimesNewRomanPSMT" w:hAnsi="Arial" w:cs="Arial"/>
                <w:bCs/>
                <w:sz w:val="20"/>
                <w:szCs w:val="20"/>
                <w:lang w:val="ru-RU"/>
              </w:rPr>
              <w:t>( уписати у празно поље)</w:t>
            </w:r>
            <w:r w:rsidR="002054D4" w:rsidRPr="0009758D">
              <w:rPr>
                <w:rFonts w:ascii="Arial" w:eastAsia="TimesNewRomanPSMT" w:hAnsi="Arial" w:cs="Arial"/>
                <w:bCs/>
                <w:sz w:val="20"/>
                <w:szCs w:val="20"/>
                <w:lang w:val="ru-RU"/>
              </w:rPr>
              <w:t>:</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05CD1" w:rsidRPr="0009758D" w:rsidRDefault="00305CD1" w:rsidP="002F277C">
            <w:pPr>
              <w:snapToGrid w:val="0"/>
              <w:jc w:val="both"/>
              <w:rPr>
                <w:rFonts w:ascii="Arial" w:eastAsia="TimesNewRomanPSMT" w:hAnsi="Arial" w:cs="Arial"/>
                <w:bCs/>
                <w:color w:val="FF0000"/>
                <w:sz w:val="20"/>
                <w:szCs w:val="20"/>
                <w:lang w:val="ru-RU"/>
              </w:rPr>
            </w:pPr>
          </w:p>
        </w:tc>
      </w:tr>
      <w:tr w:rsidR="00305CD1" w:rsidRPr="0009758D" w:rsidTr="0009758D">
        <w:trPr>
          <w:trHeight w:val="708"/>
        </w:trPr>
        <w:tc>
          <w:tcPr>
            <w:tcW w:w="5625" w:type="dxa"/>
            <w:tcBorders>
              <w:top w:val="single" w:sz="4" w:space="0" w:color="000000"/>
              <w:left w:val="single" w:sz="4" w:space="0" w:color="000000"/>
              <w:bottom w:val="single" w:sz="4" w:space="0" w:color="000000"/>
            </w:tcBorders>
            <w:shd w:val="clear" w:color="auto" w:fill="auto"/>
          </w:tcPr>
          <w:p w:rsidR="00305CD1" w:rsidRPr="0009758D" w:rsidRDefault="00305CD1" w:rsidP="002F277C">
            <w:pPr>
              <w:jc w:val="both"/>
              <w:rPr>
                <w:rFonts w:ascii="Arial" w:eastAsia="TimesNewRomanPSMT" w:hAnsi="Arial" w:cs="Arial"/>
                <w:bCs/>
                <w:sz w:val="20"/>
                <w:szCs w:val="20"/>
                <w:lang w:val="ru-RU"/>
              </w:rPr>
            </w:pPr>
            <w:r w:rsidRPr="0009758D">
              <w:rPr>
                <w:rFonts w:ascii="Arial" w:eastAsia="TimesNewRomanPSMT" w:hAnsi="Arial" w:cs="Arial"/>
                <w:bCs/>
                <w:sz w:val="20"/>
                <w:szCs w:val="20"/>
                <w:lang w:val="ru-RU"/>
              </w:rPr>
              <w:t xml:space="preserve">Укупна цена за </w:t>
            </w:r>
            <w:r w:rsidR="00430B8C" w:rsidRPr="0009758D">
              <w:rPr>
                <w:rFonts w:ascii="Arial" w:eastAsia="TimesNewRomanPSMT" w:hAnsi="Arial" w:cs="Arial"/>
                <w:b/>
                <w:bCs/>
                <w:sz w:val="20"/>
                <w:szCs w:val="20"/>
              </w:rPr>
              <w:t xml:space="preserve">4 пластеника </w:t>
            </w:r>
            <w:r w:rsidR="00430B8C" w:rsidRPr="0009758D">
              <w:rPr>
                <w:rFonts w:ascii="Arial" w:hAnsi="Arial" w:cs="Arial"/>
                <w:sz w:val="20"/>
                <w:szCs w:val="20"/>
              </w:rPr>
              <w:t xml:space="preserve"> за Партију 1 </w:t>
            </w:r>
            <w:r w:rsidR="00430B8C" w:rsidRPr="0009758D">
              <w:rPr>
                <w:rFonts w:ascii="Arial" w:hAnsi="Arial" w:cs="Arial"/>
                <w:b/>
                <w:sz w:val="20"/>
                <w:szCs w:val="20"/>
              </w:rPr>
              <w:t>Набавка пластеника</w:t>
            </w:r>
            <w:r w:rsidR="002054D4" w:rsidRPr="0009758D">
              <w:rPr>
                <w:rFonts w:ascii="Arial" w:eastAsia="TimesNewRomanPSMT" w:hAnsi="Arial" w:cs="Arial"/>
                <w:bCs/>
                <w:sz w:val="20"/>
                <w:szCs w:val="20"/>
                <w:lang w:val="ru-RU"/>
              </w:rPr>
              <w:t xml:space="preserve"> износи са ПДВ-ом </w:t>
            </w:r>
            <w:r w:rsidRPr="0009758D">
              <w:rPr>
                <w:rFonts w:ascii="Arial" w:eastAsia="TimesNewRomanPSMT" w:hAnsi="Arial" w:cs="Arial"/>
                <w:bCs/>
                <w:sz w:val="20"/>
                <w:szCs w:val="20"/>
                <w:lang w:val="ru-RU"/>
              </w:rPr>
              <w:t>(уписати у празно поље)</w:t>
            </w:r>
            <w:r w:rsidR="002054D4" w:rsidRPr="0009758D">
              <w:rPr>
                <w:rFonts w:ascii="Arial" w:eastAsia="TimesNewRomanPSMT" w:hAnsi="Arial" w:cs="Arial"/>
                <w:bCs/>
                <w:sz w:val="20"/>
                <w:szCs w:val="20"/>
                <w:lang w:val="ru-RU"/>
              </w:rPr>
              <w:t>:</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05CD1" w:rsidRPr="0009758D" w:rsidRDefault="00305CD1" w:rsidP="002F277C">
            <w:pPr>
              <w:snapToGrid w:val="0"/>
              <w:jc w:val="both"/>
              <w:rPr>
                <w:rFonts w:ascii="Arial" w:eastAsia="TimesNewRomanPSMT" w:hAnsi="Arial" w:cs="Arial"/>
                <w:bCs/>
                <w:color w:val="FF0000"/>
                <w:sz w:val="20"/>
                <w:szCs w:val="20"/>
                <w:lang w:val="ru-RU"/>
              </w:rPr>
            </w:pPr>
          </w:p>
        </w:tc>
      </w:tr>
      <w:tr w:rsidR="00430B8C" w:rsidRPr="0009758D" w:rsidTr="0009758D">
        <w:tblPrEx>
          <w:tblLook w:val="04A0" w:firstRow="1" w:lastRow="0" w:firstColumn="1" w:lastColumn="0" w:noHBand="0" w:noVBand="1"/>
        </w:tblPrEx>
        <w:trPr>
          <w:trHeight w:val="848"/>
        </w:trPr>
        <w:tc>
          <w:tcPr>
            <w:tcW w:w="5625" w:type="dxa"/>
            <w:tcBorders>
              <w:top w:val="single" w:sz="4" w:space="0" w:color="000000"/>
              <w:left w:val="single" w:sz="4" w:space="0" w:color="000000"/>
              <w:bottom w:val="single" w:sz="4" w:space="0" w:color="000000"/>
              <w:right w:val="nil"/>
            </w:tcBorders>
            <w:hideMark/>
          </w:tcPr>
          <w:p w:rsidR="00430B8C" w:rsidRPr="0009758D" w:rsidRDefault="00430B8C" w:rsidP="00842FFC">
            <w:pPr>
              <w:jc w:val="both"/>
              <w:rPr>
                <w:rFonts w:ascii="Arial" w:eastAsia="TimesNewRomanPSMT" w:hAnsi="Arial" w:cs="Arial"/>
                <w:bCs/>
                <w:sz w:val="20"/>
                <w:szCs w:val="20"/>
                <w:lang w:val="ru-RU"/>
              </w:rPr>
            </w:pPr>
          </w:p>
          <w:p w:rsidR="00430B8C" w:rsidRPr="0009758D" w:rsidRDefault="00430B8C" w:rsidP="00842FFC">
            <w:pPr>
              <w:jc w:val="both"/>
              <w:rPr>
                <w:rFonts w:ascii="Arial" w:eastAsia="TimesNewRomanPSMT" w:hAnsi="Arial" w:cs="Arial"/>
                <w:bCs/>
                <w:sz w:val="20"/>
                <w:szCs w:val="20"/>
                <w:lang w:val="ru-RU"/>
              </w:rPr>
            </w:pPr>
          </w:p>
          <w:p w:rsidR="00430B8C" w:rsidRPr="0009758D" w:rsidRDefault="00430B8C" w:rsidP="00842FFC">
            <w:pPr>
              <w:jc w:val="both"/>
              <w:rPr>
                <w:rFonts w:ascii="Arial" w:eastAsia="TimesNewRomanPSMT" w:hAnsi="Arial" w:cs="Arial"/>
                <w:bCs/>
                <w:sz w:val="20"/>
                <w:szCs w:val="20"/>
                <w:lang w:val="ru-RU"/>
              </w:rPr>
            </w:pPr>
            <w:r w:rsidRPr="0009758D">
              <w:rPr>
                <w:rFonts w:ascii="Arial" w:eastAsia="TimesNewRomanPSMT" w:hAnsi="Arial" w:cs="Arial"/>
                <w:bCs/>
                <w:sz w:val="20"/>
                <w:szCs w:val="20"/>
                <w:lang w:val="ru-RU"/>
              </w:rPr>
              <w:t>Рок и начин плаћања:</w:t>
            </w:r>
          </w:p>
        </w:tc>
        <w:tc>
          <w:tcPr>
            <w:tcW w:w="3958" w:type="dxa"/>
            <w:tcBorders>
              <w:top w:val="single" w:sz="4" w:space="0" w:color="000000"/>
              <w:left w:val="single" w:sz="4" w:space="0" w:color="000000"/>
              <w:bottom w:val="single" w:sz="4" w:space="0" w:color="000000"/>
              <w:right w:val="single" w:sz="4" w:space="0" w:color="000000"/>
            </w:tcBorders>
            <w:hideMark/>
          </w:tcPr>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Примопредаја добара биће извршена по испоруци и монтажи -</w:t>
            </w:r>
            <w:r w:rsidRPr="0009758D">
              <w:rPr>
                <w:rFonts w:ascii="Arial" w:eastAsia="TimesNewRoman" w:hAnsi="Arial" w:cs="Arial"/>
                <w:color w:val="auto"/>
                <w:kern w:val="0"/>
                <w:sz w:val="20"/>
                <w:szCs w:val="20"/>
                <w:lang w:eastAsia="en-GB"/>
              </w:rPr>
              <w:t xml:space="preserve"> </w:t>
            </w:r>
            <w:r w:rsidRPr="0009758D">
              <w:rPr>
                <w:rFonts w:ascii="Arial" w:eastAsia="TimesNewRoman" w:hAnsi="Arial" w:cs="Arial"/>
                <w:color w:val="auto"/>
                <w:kern w:val="0"/>
                <w:sz w:val="20"/>
                <w:szCs w:val="20"/>
                <w:lang w:val="en-GB" w:eastAsia="en-GB"/>
              </w:rPr>
              <w:t>уз обавезно присуство овлашћеног представника Наручиоца –лица које ће бити одређено посебним решењем начелника</w:t>
            </w:r>
            <w:r w:rsidRPr="0009758D">
              <w:rPr>
                <w:rFonts w:ascii="Arial" w:eastAsia="TimesNewRoman" w:hAnsi="Arial" w:cs="Arial"/>
                <w:color w:val="auto"/>
                <w:kern w:val="0"/>
                <w:sz w:val="20"/>
                <w:szCs w:val="20"/>
                <w:lang w:eastAsia="en-GB"/>
              </w:rPr>
              <w:t xml:space="preserve"> </w:t>
            </w:r>
            <w:r w:rsidRPr="0009758D">
              <w:rPr>
                <w:rFonts w:ascii="Arial" w:eastAsia="TimesNewRoman" w:hAnsi="Arial" w:cs="Arial"/>
                <w:color w:val="auto"/>
                <w:kern w:val="0"/>
                <w:sz w:val="20"/>
                <w:szCs w:val="20"/>
                <w:lang w:val="en-GB" w:eastAsia="en-GB"/>
              </w:rPr>
              <w:t>Општинске управе и у присуству представника Испоручиоца.Приликом испоруке Испоручилац је дужан да преда</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овлашћеном лицу Наручиоца Рачун и Отпремницу, са потписом</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овлашћеног лица Наручиоца – лица које ће бити одређено</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посебним решењем начелника Општинске управе и датумом</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пријема, као потврдом и доказом о испоруци и монтажи</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предметне робе.</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Плаћање по овом уговору биће извршено на основу докумената</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 xml:space="preserve">из претходног става, у року </w:t>
            </w:r>
            <w:r w:rsidR="008D0000" w:rsidRPr="0009758D">
              <w:rPr>
                <w:rFonts w:ascii="Arial" w:eastAsia="TimesNewRoman" w:hAnsi="Arial" w:cs="Arial"/>
                <w:color w:val="auto"/>
                <w:kern w:val="0"/>
                <w:sz w:val="20"/>
                <w:szCs w:val="20"/>
                <w:lang w:val="sr-Cyrl-RS" w:eastAsia="en-GB"/>
              </w:rPr>
              <w:t>од</w:t>
            </w:r>
            <w:r w:rsidRPr="0009758D">
              <w:rPr>
                <w:rFonts w:ascii="Arial" w:eastAsia="TimesNewRoman" w:hAnsi="Arial" w:cs="Arial"/>
                <w:color w:val="auto"/>
                <w:kern w:val="0"/>
                <w:sz w:val="20"/>
                <w:szCs w:val="20"/>
                <w:lang w:val="en-GB" w:eastAsia="en-GB"/>
              </w:rPr>
              <w:t xml:space="preserve"> 45 дана од дана пријема уредног</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документа (рачуна и отпремнице) од стране Наручиоца.</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Као дан пријема документа сматра се дан када је уредан</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документ за плаћање заведен у пријемној канцеларији</w:t>
            </w:r>
            <w:r w:rsidRPr="0009758D">
              <w:rPr>
                <w:rFonts w:ascii="Arial" w:eastAsia="TimesNewRoman" w:hAnsi="Arial" w:cs="Arial"/>
                <w:color w:val="auto"/>
                <w:kern w:val="0"/>
                <w:sz w:val="20"/>
                <w:szCs w:val="20"/>
                <w:lang w:eastAsia="en-GB"/>
              </w:rPr>
              <w:t xml:space="preserve"> </w:t>
            </w:r>
            <w:r w:rsidRPr="0009758D">
              <w:rPr>
                <w:rFonts w:ascii="Arial" w:eastAsia="TimesNewRoman" w:hAnsi="Arial" w:cs="Arial"/>
                <w:color w:val="auto"/>
                <w:kern w:val="0"/>
                <w:sz w:val="20"/>
                <w:szCs w:val="20"/>
                <w:lang w:val="en-GB" w:eastAsia="en-GB"/>
              </w:rPr>
              <w:t>Наручиоца</w:t>
            </w:r>
          </w:p>
        </w:tc>
      </w:tr>
      <w:tr w:rsidR="00430B8C" w:rsidRPr="0009758D" w:rsidTr="0009758D">
        <w:tblPrEx>
          <w:tblLook w:val="04A0" w:firstRow="1" w:lastRow="0" w:firstColumn="1" w:lastColumn="0" w:noHBand="0" w:noVBand="1"/>
        </w:tblPrEx>
        <w:trPr>
          <w:trHeight w:val="584"/>
        </w:trPr>
        <w:tc>
          <w:tcPr>
            <w:tcW w:w="5625" w:type="dxa"/>
            <w:tcBorders>
              <w:top w:val="single" w:sz="4" w:space="0" w:color="000000"/>
              <w:left w:val="single" w:sz="4" w:space="0" w:color="000000"/>
              <w:bottom w:val="single" w:sz="4" w:space="0" w:color="000000"/>
              <w:right w:val="nil"/>
            </w:tcBorders>
            <w:hideMark/>
          </w:tcPr>
          <w:p w:rsidR="00430B8C" w:rsidRPr="0009758D" w:rsidRDefault="00430B8C" w:rsidP="00842FFC">
            <w:pPr>
              <w:jc w:val="both"/>
              <w:rPr>
                <w:rFonts w:ascii="Arial" w:eastAsia="TimesNewRomanPSMT" w:hAnsi="Arial" w:cs="Arial"/>
                <w:bCs/>
                <w:sz w:val="20"/>
                <w:szCs w:val="20"/>
                <w:lang w:val="ru-RU"/>
              </w:rPr>
            </w:pPr>
            <w:r w:rsidRPr="0009758D">
              <w:rPr>
                <w:rFonts w:ascii="Arial" w:eastAsia="TimesNewRomanPSMT" w:hAnsi="Arial" w:cs="Arial"/>
                <w:bCs/>
                <w:sz w:val="20"/>
                <w:szCs w:val="20"/>
                <w:lang w:val="ru-RU"/>
              </w:rPr>
              <w:t>Мести испоруке</w:t>
            </w:r>
          </w:p>
        </w:tc>
        <w:tc>
          <w:tcPr>
            <w:tcW w:w="3958" w:type="dxa"/>
            <w:tcBorders>
              <w:top w:val="single" w:sz="4" w:space="0" w:color="000000"/>
              <w:left w:val="single" w:sz="4" w:space="0" w:color="000000"/>
              <w:bottom w:val="single" w:sz="4" w:space="0" w:color="000000"/>
              <w:right w:val="single" w:sz="4" w:space="0" w:color="000000"/>
            </w:tcBorders>
            <w:hideMark/>
          </w:tcPr>
          <w:p w:rsidR="00430B8C" w:rsidRPr="0009758D" w:rsidRDefault="00430B8C" w:rsidP="00167853">
            <w:pPr>
              <w:suppressAutoHyphens w:val="0"/>
              <w:autoSpaceDE w:val="0"/>
              <w:autoSpaceDN w:val="0"/>
              <w:adjustRightInd w:val="0"/>
              <w:spacing w:line="240" w:lineRule="auto"/>
              <w:rPr>
                <w:rFonts w:ascii="Arial" w:eastAsia="TimesNewRoman" w:hAnsi="Arial" w:cs="Arial"/>
                <w:color w:val="auto"/>
                <w:kern w:val="0"/>
                <w:sz w:val="20"/>
                <w:szCs w:val="20"/>
                <w:lang w:eastAsia="en-GB"/>
              </w:rPr>
            </w:pPr>
            <w:r w:rsidRPr="0009758D">
              <w:rPr>
                <w:rFonts w:ascii="Arial" w:eastAsia="TimesNewRoman" w:hAnsi="Arial" w:cs="Arial"/>
                <w:color w:val="auto"/>
                <w:kern w:val="0"/>
                <w:sz w:val="20"/>
                <w:szCs w:val="20"/>
                <w:lang w:val="en-GB" w:eastAsia="en-GB"/>
              </w:rPr>
              <w:t xml:space="preserve">Франко адресе корисника: </w:t>
            </w:r>
            <w:r w:rsidR="00167853" w:rsidRPr="0009758D">
              <w:rPr>
                <w:rFonts w:ascii="Arial" w:eastAsia="TimesNewRoman" w:hAnsi="Arial" w:cs="Arial"/>
                <w:color w:val="auto"/>
                <w:kern w:val="0"/>
                <w:sz w:val="20"/>
                <w:szCs w:val="20"/>
                <w:lang w:val="sr-Cyrl-RS" w:eastAsia="en-GB"/>
              </w:rPr>
              <w:t xml:space="preserve">четири </w:t>
            </w:r>
            <w:r w:rsidRPr="0009758D">
              <w:rPr>
                <w:rFonts w:ascii="Arial" w:eastAsia="TimesNewRoman" w:hAnsi="Arial" w:cs="Arial"/>
                <w:color w:val="auto"/>
                <w:kern w:val="0"/>
                <w:sz w:val="20"/>
                <w:szCs w:val="20"/>
                <w:lang w:val="en-GB" w:eastAsia="en-GB"/>
              </w:rPr>
              <w:t xml:space="preserve"> пластеника</w:t>
            </w:r>
          </w:p>
        </w:tc>
      </w:tr>
      <w:tr w:rsidR="00430B8C" w:rsidRPr="0009758D" w:rsidTr="0009758D">
        <w:tblPrEx>
          <w:tblLook w:val="04A0" w:firstRow="1" w:lastRow="0" w:firstColumn="1" w:lastColumn="0" w:noHBand="0" w:noVBand="1"/>
        </w:tblPrEx>
        <w:trPr>
          <w:trHeight w:val="949"/>
        </w:trPr>
        <w:tc>
          <w:tcPr>
            <w:tcW w:w="5625" w:type="dxa"/>
            <w:tcBorders>
              <w:top w:val="single" w:sz="4" w:space="0" w:color="000000"/>
              <w:left w:val="single" w:sz="4" w:space="0" w:color="000000"/>
              <w:bottom w:val="single" w:sz="4" w:space="0" w:color="000000"/>
              <w:right w:val="nil"/>
            </w:tcBorders>
          </w:tcPr>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PSMT" w:hAnsi="Arial" w:cs="Arial"/>
                <w:bCs/>
                <w:sz w:val="20"/>
                <w:szCs w:val="20"/>
                <w:lang w:val="ru-RU"/>
              </w:rPr>
              <w:t>Рок испоруке:</w:t>
            </w:r>
            <w:r w:rsidRPr="0009758D">
              <w:rPr>
                <w:rFonts w:ascii="Arial" w:eastAsia="TimesNewRoman" w:hAnsi="Arial" w:cs="Arial"/>
                <w:color w:val="auto"/>
                <w:kern w:val="0"/>
                <w:sz w:val="20"/>
                <w:szCs w:val="20"/>
                <w:lang w:val="en-GB" w:eastAsia="en-GB"/>
              </w:rPr>
              <w:t xml:space="preserve"> Максималан рок одређен</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конкурсном документацијом је</w:t>
            </w:r>
            <w:r w:rsidRPr="0009758D">
              <w:rPr>
                <w:rFonts w:ascii="Arial" w:eastAsia="TimesNewRoman" w:hAnsi="Arial" w:cs="Arial"/>
                <w:color w:val="auto"/>
                <w:kern w:val="0"/>
                <w:sz w:val="20"/>
                <w:szCs w:val="20"/>
                <w:lang w:eastAsia="en-GB"/>
              </w:rPr>
              <w:t xml:space="preserve"> </w:t>
            </w:r>
            <w:r w:rsidRPr="0009758D">
              <w:rPr>
                <w:rFonts w:ascii="Arial" w:eastAsia="TimesNewRoman" w:hAnsi="Arial" w:cs="Arial"/>
                <w:color w:val="auto"/>
                <w:kern w:val="0"/>
                <w:sz w:val="20"/>
                <w:szCs w:val="20"/>
                <w:lang w:val="en-GB" w:eastAsia="en-GB"/>
              </w:rPr>
              <w:t>максимално 15 дана. Понуђач може</w:t>
            </w:r>
            <w:r w:rsidRPr="0009758D">
              <w:rPr>
                <w:rFonts w:ascii="Arial" w:eastAsia="TimesNewRoman" w:hAnsi="Arial" w:cs="Arial"/>
                <w:color w:val="auto"/>
                <w:kern w:val="0"/>
                <w:sz w:val="20"/>
                <w:szCs w:val="20"/>
                <w:lang w:eastAsia="en-GB"/>
              </w:rPr>
              <w:t xml:space="preserve"> </w:t>
            </w:r>
            <w:r w:rsidRPr="0009758D">
              <w:rPr>
                <w:rFonts w:ascii="Arial" w:eastAsia="TimesNewRoman" w:hAnsi="Arial" w:cs="Arial"/>
                <w:color w:val="auto"/>
                <w:kern w:val="0"/>
                <w:sz w:val="20"/>
                <w:szCs w:val="20"/>
                <w:lang w:val="en-GB" w:eastAsia="en-GB"/>
              </w:rPr>
              <w:t>ставити краћи рок.</w:t>
            </w:r>
            <w:r w:rsidRPr="0009758D">
              <w:rPr>
                <w:rFonts w:ascii="Arial" w:eastAsia="TimesNewRomanPSMT" w:hAnsi="Arial" w:cs="Arial"/>
                <w:bCs/>
                <w:sz w:val="20"/>
                <w:szCs w:val="20"/>
                <w:lang w:val="ru-RU"/>
              </w:rPr>
              <w:t xml:space="preserve"> уписати у празно поље</w:t>
            </w:r>
          </w:p>
        </w:tc>
        <w:tc>
          <w:tcPr>
            <w:tcW w:w="3958" w:type="dxa"/>
            <w:tcBorders>
              <w:top w:val="single" w:sz="4" w:space="0" w:color="000000"/>
              <w:left w:val="single" w:sz="4" w:space="0" w:color="000000"/>
              <w:bottom w:val="single" w:sz="4" w:space="0" w:color="000000"/>
              <w:right w:val="single" w:sz="4" w:space="0" w:color="000000"/>
            </w:tcBorders>
            <w:hideMark/>
          </w:tcPr>
          <w:p w:rsidR="00430B8C" w:rsidRPr="0009758D" w:rsidRDefault="00430B8C" w:rsidP="00842FFC">
            <w:pPr>
              <w:jc w:val="both"/>
              <w:rPr>
                <w:rFonts w:ascii="Arial" w:hAnsi="Arial" w:cs="Arial"/>
                <w:sz w:val="20"/>
                <w:szCs w:val="20"/>
              </w:rPr>
            </w:pPr>
            <w:r w:rsidRPr="0009758D">
              <w:rPr>
                <w:rFonts w:ascii="Arial" w:eastAsia="TimesNewRoman" w:hAnsi="Arial" w:cs="Arial"/>
                <w:color w:val="auto"/>
                <w:kern w:val="0"/>
                <w:sz w:val="20"/>
                <w:szCs w:val="20"/>
                <w:lang w:val="en-GB" w:eastAsia="en-GB"/>
              </w:rPr>
              <w:t>У року од _____дана од дана закључења уговора</w:t>
            </w:r>
          </w:p>
        </w:tc>
      </w:tr>
      <w:tr w:rsidR="00430B8C" w:rsidRPr="0009758D" w:rsidTr="0009758D">
        <w:tblPrEx>
          <w:tblLook w:val="04A0" w:firstRow="1" w:lastRow="0" w:firstColumn="1" w:lastColumn="0" w:noHBand="0" w:noVBand="1"/>
        </w:tblPrEx>
        <w:trPr>
          <w:trHeight w:val="1644"/>
        </w:trPr>
        <w:tc>
          <w:tcPr>
            <w:tcW w:w="5625" w:type="dxa"/>
            <w:tcBorders>
              <w:top w:val="single" w:sz="4" w:space="0" w:color="000000"/>
              <w:left w:val="single" w:sz="4" w:space="0" w:color="000000"/>
              <w:bottom w:val="single" w:sz="4" w:space="0" w:color="000000"/>
              <w:right w:val="nil"/>
            </w:tcBorders>
          </w:tcPr>
          <w:p w:rsidR="00430B8C" w:rsidRPr="0009758D" w:rsidRDefault="00430B8C" w:rsidP="00842FFC">
            <w:pPr>
              <w:snapToGrid w:val="0"/>
              <w:jc w:val="both"/>
              <w:rPr>
                <w:rFonts w:ascii="Arial" w:eastAsia="TimesNewRomanPSMT" w:hAnsi="Arial" w:cs="Arial"/>
                <w:bCs/>
                <w:sz w:val="20"/>
                <w:szCs w:val="20"/>
                <w:lang w:val="ru-RU"/>
              </w:rPr>
            </w:pPr>
            <w:r w:rsidRPr="0009758D">
              <w:rPr>
                <w:rFonts w:ascii="Arial" w:eastAsia="TimesNewRomanPSMT" w:hAnsi="Arial" w:cs="Arial"/>
                <w:bCs/>
                <w:sz w:val="20"/>
                <w:szCs w:val="20"/>
                <w:lang w:val="ru-RU"/>
              </w:rPr>
              <w:t>Гарантни рок:</w:t>
            </w:r>
          </w:p>
        </w:tc>
        <w:tc>
          <w:tcPr>
            <w:tcW w:w="3958" w:type="dxa"/>
            <w:tcBorders>
              <w:top w:val="single" w:sz="4" w:space="0" w:color="000000"/>
              <w:left w:val="single" w:sz="4" w:space="0" w:color="000000"/>
              <w:bottom w:val="single" w:sz="4" w:space="0" w:color="000000"/>
              <w:right w:val="single" w:sz="4" w:space="0" w:color="000000"/>
            </w:tcBorders>
            <w:hideMark/>
          </w:tcPr>
          <w:p w:rsidR="00430B8C" w:rsidRPr="0009758D" w:rsidRDefault="00430B8C" w:rsidP="00842FFC">
            <w:pPr>
              <w:suppressAutoHyphens w:val="0"/>
              <w:autoSpaceDE w:val="0"/>
              <w:autoSpaceDN w:val="0"/>
              <w:adjustRightInd w:val="0"/>
              <w:spacing w:line="240" w:lineRule="auto"/>
              <w:rPr>
                <w:rFonts w:ascii="Arial" w:eastAsia="Times New Roman" w:hAnsi="Arial" w:cs="Arial"/>
                <w:bCs/>
                <w:color w:val="auto"/>
                <w:kern w:val="0"/>
                <w:sz w:val="20"/>
                <w:szCs w:val="20"/>
                <w:lang w:val="en-GB" w:eastAsia="en-GB"/>
              </w:rPr>
            </w:pPr>
            <w:r w:rsidRPr="0009758D">
              <w:rPr>
                <w:rFonts w:ascii="Arial" w:hAnsi="Arial" w:cs="Arial"/>
                <w:noProof/>
                <w:color w:val="auto"/>
                <w:sz w:val="20"/>
                <w:szCs w:val="20"/>
              </w:rPr>
              <w:t>Гaрaнтни рoк зa пoцинкoвaну  кoнструкциjу  плaстeникa треба да буде минимум 5 гoдинa.</w:t>
            </w:r>
          </w:p>
          <w:p w:rsidR="00430B8C" w:rsidRPr="0009758D" w:rsidRDefault="00430B8C" w:rsidP="0009758D">
            <w:pPr>
              <w:suppressAutoHyphens w:val="0"/>
              <w:spacing w:before="120" w:line="276" w:lineRule="auto"/>
              <w:jc w:val="both"/>
              <w:rPr>
                <w:rFonts w:ascii="Arial" w:hAnsi="Arial" w:cs="Arial"/>
                <w:noProof/>
                <w:color w:val="auto"/>
                <w:sz w:val="20"/>
                <w:szCs w:val="20"/>
                <w:lang w:val="sr-Cyrl-RS"/>
              </w:rPr>
            </w:pPr>
            <w:r w:rsidRPr="0009758D">
              <w:rPr>
                <w:rFonts w:ascii="Arial" w:hAnsi="Arial" w:cs="Arial"/>
                <w:noProof/>
                <w:color w:val="auto"/>
                <w:sz w:val="20"/>
                <w:szCs w:val="20"/>
              </w:rPr>
              <w:t>Гaрaнтни рoк зa  фoлиjу угрaђeну нa плaстeник треба да буде минимум 2 гoдинe</w:t>
            </w:r>
            <w:r w:rsidR="0009758D" w:rsidRPr="0009758D">
              <w:rPr>
                <w:rFonts w:ascii="Arial" w:hAnsi="Arial" w:cs="Arial"/>
                <w:noProof/>
                <w:color w:val="auto"/>
                <w:sz w:val="20"/>
                <w:szCs w:val="20"/>
              </w:rPr>
              <w:t>.</w:t>
            </w:r>
          </w:p>
        </w:tc>
      </w:tr>
      <w:tr w:rsidR="00430B8C" w:rsidRPr="0009758D" w:rsidTr="0009758D">
        <w:tblPrEx>
          <w:tblLook w:val="04A0" w:firstRow="1" w:lastRow="0" w:firstColumn="1" w:lastColumn="0" w:noHBand="0" w:noVBand="1"/>
        </w:tblPrEx>
        <w:trPr>
          <w:trHeight w:val="482"/>
        </w:trPr>
        <w:tc>
          <w:tcPr>
            <w:tcW w:w="5625" w:type="dxa"/>
            <w:tcBorders>
              <w:top w:val="single" w:sz="4" w:space="0" w:color="000000"/>
              <w:left w:val="single" w:sz="4" w:space="0" w:color="000000"/>
              <w:bottom w:val="single" w:sz="4" w:space="0" w:color="000000"/>
              <w:right w:val="nil"/>
            </w:tcBorders>
            <w:hideMark/>
          </w:tcPr>
          <w:p w:rsidR="00430B8C" w:rsidRPr="0009758D" w:rsidRDefault="00430B8C" w:rsidP="00842FFC">
            <w:pPr>
              <w:jc w:val="both"/>
              <w:rPr>
                <w:rFonts w:ascii="Arial" w:eastAsia="TimesNewRomanPSMT" w:hAnsi="Arial" w:cs="Arial"/>
                <w:bCs/>
                <w:sz w:val="20"/>
                <w:szCs w:val="20"/>
                <w:lang w:val="ru-RU"/>
              </w:rPr>
            </w:pPr>
            <w:r w:rsidRPr="0009758D">
              <w:rPr>
                <w:rFonts w:ascii="Arial" w:eastAsia="TimesNewRomanPSMT" w:hAnsi="Arial" w:cs="Arial"/>
                <w:bCs/>
                <w:sz w:val="20"/>
                <w:szCs w:val="20"/>
                <w:lang w:val="ru-RU"/>
              </w:rPr>
              <w:t>Рок важења понуде (минимун 30 дана) уписати у празно поље.</w:t>
            </w:r>
          </w:p>
        </w:tc>
        <w:tc>
          <w:tcPr>
            <w:tcW w:w="3958" w:type="dxa"/>
            <w:tcBorders>
              <w:top w:val="single" w:sz="4" w:space="0" w:color="000000"/>
              <w:left w:val="single" w:sz="4" w:space="0" w:color="000000"/>
              <w:bottom w:val="single" w:sz="4" w:space="0" w:color="000000"/>
              <w:right w:val="single" w:sz="4" w:space="0" w:color="000000"/>
            </w:tcBorders>
          </w:tcPr>
          <w:p w:rsidR="00430B8C" w:rsidRPr="0009758D" w:rsidRDefault="00430B8C" w:rsidP="00842FFC">
            <w:pPr>
              <w:snapToGrid w:val="0"/>
              <w:jc w:val="both"/>
              <w:rPr>
                <w:rFonts w:ascii="Arial" w:eastAsia="TimesNewRomanPSMT" w:hAnsi="Arial" w:cs="Arial"/>
                <w:bCs/>
                <w:sz w:val="20"/>
                <w:szCs w:val="20"/>
                <w:highlight w:val="yellow"/>
                <w:lang w:val="ru-RU"/>
              </w:rPr>
            </w:pPr>
          </w:p>
        </w:tc>
      </w:tr>
    </w:tbl>
    <w:p w:rsidR="00305CD1" w:rsidRDefault="00305CD1" w:rsidP="00305CD1">
      <w:pPr>
        <w:ind w:left="720" w:firstLine="720"/>
        <w:jc w:val="both"/>
        <w:rPr>
          <w:rFonts w:eastAsia="TimesNewRomanPSMT"/>
          <w:bCs/>
        </w:rPr>
      </w:pPr>
    </w:p>
    <w:p w:rsidR="00305CD1" w:rsidRPr="0036552E" w:rsidRDefault="00305CD1" w:rsidP="00305CD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305CD1" w:rsidRPr="0036552E" w:rsidRDefault="00305CD1" w:rsidP="00305CD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305CD1" w:rsidRPr="0009758D" w:rsidRDefault="00305CD1" w:rsidP="00305CD1">
      <w:pPr>
        <w:jc w:val="both"/>
        <w:rPr>
          <w:rFonts w:eastAsia="TimesNewRomanPS-BoldMT"/>
          <w:b/>
          <w:bCs/>
          <w:i/>
          <w:iCs/>
          <w:color w:val="002060"/>
          <w:lang w:val="sr-Cyrl-R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sidR="0009758D">
        <w:rPr>
          <w:rFonts w:eastAsia="TimesNewRomanPS-BoldMT"/>
          <w:b/>
          <w:bCs/>
          <w:i/>
          <w:iCs/>
          <w:color w:val="002060"/>
        </w:rPr>
        <w:t>_______________________________</w:t>
      </w:r>
    </w:p>
    <w:p w:rsidR="00305CD1" w:rsidRDefault="00305CD1" w:rsidP="00305CD1">
      <w:pPr>
        <w:jc w:val="both"/>
        <w:rPr>
          <w:rFonts w:eastAsia="TimesNewRomanPS-BoldMT"/>
          <w:b/>
          <w:bCs/>
          <w:i/>
          <w:iCs/>
          <w:color w:val="002060"/>
        </w:rPr>
      </w:pPr>
    </w:p>
    <w:p w:rsidR="00305CD1" w:rsidRDefault="00305CD1" w:rsidP="00305CD1">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305CD1" w:rsidRDefault="00305CD1" w:rsidP="00305CD1">
      <w:pPr>
        <w:jc w:val="both"/>
        <w:rPr>
          <w:rFonts w:ascii="Arial" w:hAnsi="Arial" w:cs="Arial"/>
          <w:i/>
          <w:iCs/>
        </w:rPr>
      </w:pPr>
      <w:r>
        <w:rPr>
          <w:rFonts w:ascii="Arial" w:hAnsi="Arial" w:cs="Arial"/>
          <w:i/>
          <w:iCs/>
        </w:rPr>
        <w:t>Образац понуде понуђа</w:t>
      </w:r>
      <w:r w:rsidR="00A85C44">
        <w:rPr>
          <w:rFonts w:ascii="Arial" w:hAnsi="Arial" w:cs="Arial"/>
          <w:i/>
          <w:iCs/>
        </w:rPr>
        <w:t xml:space="preserve">ч мора да попуни,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w:t>
      </w:r>
      <w:r w:rsidR="00A85C44">
        <w:rPr>
          <w:rFonts w:ascii="Arial" w:hAnsi="Arial" w:cs="Arial"/>
          <w:i/>
          <w:iCs/>
        </w:rPr>
        <w:t>разац понуде потписују и</w:t>
      </w:r>
      <w:r>
        <w:rPr>
          <w:rFonts w:ascii="Arial" w:hAnsi="Arial" w:cs="Arial"/>
          <w:i/>
          <w:iCs/>
        </w:rPr>
        <w:t xml:space="preserve">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05CD1" w:rsidRDefault="00305CD1" w:rsidP="00305CD1">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05CD1" w:rsidRDefault="00305CD1" w:rsidP="00305CD1">
      <w:pPr>
        <w:rPr>
          <w:rFonts w:ascii="Arial" w:hAnsi="Arial" w:cs="Arial"/>
          <w:b/>
          <w:bCs/>
          <w:i/>
          <w:iCs/>
          <w:lang w:val="sr-Cyrl-CS"/>
        </w:rPr>
      </w:pPr>
    </w:p>
    <w:p w:rsidR="00305CD1" w:rsidRDefault="00305CD1"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434480" w:rsidRDefault="00434480"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430B8C" w:rsidRDefault="00430B8C" w:rsidP="00305CD1">
      <w:pPr>
        <w:rPr>
          <w:rFonts w:ascii="Arial" w:hAnsi="Arial" w:cs="Arial"/>
          <w:b/>
          <w:bCs/>
          <w:i/>
          <w:iCs/>
          <w:lang w:val="en-GB"/>
        </w:rPr>
      </w:pPr>
    </w:p>
    <w:p w:rsidR="00F133FC" w:rsidRPr="00F133FC" w:rsidRDefault="00F133FC" w:rsidP="00305CD1">
      <w:pPr>
        <w:rPr>
          <w:rFonts w:ascii="Arial" w:hAnsi="Arial" w:cs="Arial"/>
          <w:b/>
          <w:bCs/>
          <w:i/>
          <w:iCs/>
          <w:lang w:val="en-GB"/>
        </w:rPr>
      </w:pPr>
    </w:p>
    <w:p w:rsidR="00D905D0" w:rsidRDefault="00D905D0" w:rsidP="00305CD1">
      <w:pPr>
        <w:rPr>
          <w:rFonts w:ascii="Arial" w:hAnsi="Arial" w:cs="Arial"/>
          <w:b/>
          <w:bCs/>
          <w:i/>
          <w:iCs/>
          <w:lang w:val="sr-Cyrl-CS"/>
        </w:rPr>
      </w:pPr>
    </w:p>
    <w:p w:rsidR="009964F1" w:rsidRDefault="009964F1" w:rsidP="00F133FC">
      <w:pPr>
        <w:ind w:left="720"/>
        <w:jc w:val="right"/>
        <w:rPr>
          <w:rFonts w:ascii="Arial" w:hAnsi="Arial" w:cs="Arial"/>
          <w:b/>
          <w:bCs/>
          <w:iCs/>
          <w:sz w:val="28"/>
          <w:szCs w:val="28"/>
        </w:rPr>
      </w:pPr>
      <w:r>
        <w:rPr>
          <w:rFonts w:ascii="Arial" w:hAnsi="Arial" w:cs="Arial"/>
          <w:b/>
          <w:bCs/>
          <w:iCs/>
          <w:sz w:val="28"/>
          <w:szCs w:val="28"/>
        </w:rPr>
        <w:lastRenderedPageBreak/>
        <w:t>(ОБРАЗАЦ 1)</w:t>
      </w:r>
    </w:p>
    <w:p w:rsidR="009964F1" w:rsidRPr="009C095A" w:rsidRDefault="009964F1" w:rsidP="009964F1">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9964F1" w:rsidRPr="0009758D" w:rsidRDefault="009964F1" w:rsidP="009964F1">
      <w:pPr>
        <w:pStyle w:val="NormalWeb"/>
        <w:spacing w:after="0"/>
        <w:jc w:val="both"/>
        <w:rPr>
          <w:rFonts w:ascii="Arial" w:hAnsi="Arial" w:cs="Arial"/>
          <w:b/>
          <w:color w:val="000000"/>
          <w:lang w:val="sr-Cyrl-RS"/>
        </w:rPr>
      </w:pPr>
      <w:r>
        <w:rPr>
          <w:rFonts w:ascii="Arial" w:hAnsi="Arial" w:cs="Arial"/>
          <w:iCs/>
        </w:rPr>
        <w:t>Понуда бр. ______________________ од __________________ за јавну набавку</w:t>
      </w:r>
      <w:r w:rsidRPr="00A627BB">
        <w:rPr>
          <w:rFonts w:ascii="Arial" w:hAnsi="Arial" w:cs="Arial"/>
          <w:color w:val="000000"/>
        </w:rPr>
        <w:t>:</w:t>
      </w:r>
      <w:r w:rsidR="00A627BB">
        <w:rPr>
          <w:rFonts w:ascii="Arial" w:hAnsi="Arial" w:cs="Arial"/>
          <w:b/>
          <w:color w:val="000000"/>
        </w:rPr>
        <w:t xml:space="preserve"> </w:t>
      </w:r>
      <w:r>
        <w:rPr>
          <w:rFonts w:ascii="Arial" w:hAnsi="Arial" w:cs="Arial"/>
          <w:b/>
          <w:color w:val="000000"/>
        </w:rPr>
        <w:t xml:space="preserve">Партија 2 </w:t>
      </w:r>
      <w:r w:rsidR="00430B8C">
        <w:rPr>
          <w:rFonts w:ascii="Arial" w:hAnsi="Arial" w:cs="Arial"/>
          <w:b/>
        </w:rPr>
        <w:t xml:space="preserve">– Набавка кошница </w:t>
      </w:r>
      <w:r>
        <w:rPr>
          <w:rFonts w:ascii="Arial" w:hAnsi="Arial" w:cs="Arial"/>
          <w:b/>
          <w:color w:val="000000"/>
        </w:rPr>
        <w:t xml:space="preserve"> ЈН бр. </w:t>
      </w:r>
      <w:r w:rsidR="0009758D">
        <w:rPr>
          <w:rFonts w:ascii="Arial" w:hAnsi="Arial" w:cs="Arial"/>
          <w:b/>
          <w:lang w:val="sr-Cyrl-RS"/>
        </w:rPr>
        <w:t>404-4-5/2020-04</w:t>
      </w:r>
    </w:p>
    <w:p w:rsidR="009964F1" w:rsidRDefault="009964F1" w:rsidP="009964F1">
      <w:pPr>
        <w:jc w:val="both"/>
        <w:rPr>
          <w:rFonts w:ascii="Arial" w:hAnsi="Arial" w:cs="Arial"/>
          <w:i/>
          <w:iCs/>
        </w:rPr>
      </w:pPr>
    </w:p>
    <w:p w:rsidR="009964F1" w:rsidRPr="00CE4443" w:rsidRDefault="009964F1" w:rsidP="001711E1">
      <w:pPr>
        <w:pStyle w:val="ListParagraph"/>
        <w:numPr>
          <w:ilvl w:val="0"/>
          <w:numId w:val="18"/>
        </w:numPr>
        <w:rPr>
          <w:rFonts w:ascii="Arial" w:hAnsi="Arial" w:cs="Arial"/>
          <w:i/>
          <w:iCs/>
        </w:rPr>
      </w:pPr>
      <w:r w:rsidRPr="00CE4443">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9964F1" w:rsidRPr="00CE4443"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Pr="00CE4443" w:rsidRDefault="009964F1" w:rsidP="00A627BB">
            <w:pPr>
              <w:snapToGrid w:val="0"/>
              <w:rPr>
                <w:rFonts w:ascii="Arial" w:hAnsi="Arial" w:cs="Arial"/>
                <w:b/>
                <w:bCs/>
                <w:i/>
                <w:iCs/>
              </w:rPr>
            </w:pPr>
          </w:p>
          <w:p w:rsidR="009964F1" w:rsidRPr="00CE4443"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Адреса понуђача:</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Матични број понуђача:</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RPr="00221130"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Порески идентификациони број понуђача (ПИБ):</w:t>
            </w:r>
          </w:p>
          <w:p w:rsidR="009964F1" w:rsidRPr="00CE4443" w:rsidRDefault="009964F1" w:rsidP="00A627B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lang w:val="ru-RU"/>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Име особе за контакт:</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RPr="00221130"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Електронска адреса понуђача (</w:t>
            </w:r>
            <w:r w:rsidRPr="00CE4443">
              <w:rPr>
                <w:rFonts w:ascii="Arial" w:hAnsi="Arial" w:cs="Arial"/>
                <w:i/>
                <w:iCs/>
              </w:rPr>
              <w:t>e</w:t>
            </w:r>
            <w:r w:rsidRPr="00CE4443">
              <w:rPr>
                <w:rFonts w:ascii="Arial" w:hAnsi="Arial" w:cs="Arial"/>
                <w:i/>
                <w:iCs/>
                <w:lang w:val="ru-RU"/>
              </w:rPr>
              <w:t>-</w:t>
            </w:r>
            <w:r w:rsidRPr="00CE4443">
              <w:rPr>
                <w:rFonts w:ascii="Arial" w:hAnsi="Arial" w:cs="Arial"/>
                <w:i/>
                <w:iCs/>
              </w:rPr>
              <w:t>mail</w:t>
            </w:r>
            <w:r w:rsidRPr="00CE4443">
              <w:rPr>
                <w:rFonts w:ascii="Arial" w:hAnsi="Arial" w:cs="Arial"/>
                <w:i/>
                <w:iCs/>
                <w:lang w:val="ru-RU"/>
              </w:rPr>
              <w:t>):</w:t>
            </w:r>
          </w:p>
          <w:p w:rsidR="009964F1" w:rsidRPr="00CE4443" w:rsidRDefault="009964F1" w:rsidP="00A627B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lang w:val="ru-RU"/>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Телефон:</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Телефакс:</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Број рачуна понуђача и назив банке:</w:t>
            </w:r>
          </w:p>
          <w:p w:rsidR="009964F1" w:rsidRPr="00CE4443" w:rsidRDefault="009964F1" w:rsidP="00A627B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lang w:val="ru-RU"/>
              </w:rPr>
            </w:pPr>
          </w:p>
          <w:p w:rsidR="009964F1" w:rsidRPr="007C7A66" w:rsidRDefault="009964F1" w:rsidP="00A627BB">
            <w:pPr>
              <w:rPr>
                <w:rFonts w:ascii="Arial" w:hAnsi="Arial" w:cs="Arial"/>
                <w:b/>
                <w:bCs/>
                <w:i/>
                <w:iCs/>
                <w:lang w:val="en-GB"/>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ind w:firstLine="708"/>
              <w:rPr>
                <w:rFonts w:ascii="Arial" w:hAnsi="Arial" w:cs="Arial"/>
                <w:b/>
                <w:bCs/>
                <w:i/>
                <w:iCs/>
                <w:lang w:val="ru-RU"/>
              </w:rPr>
            </w:pPr>
          </w:p>
          <w:p w:rsidR="009964F1" w:rsidRDefault="009964F1" w:rsidP="00A627BB">
            <w:pPr>
              <w:ind w:firstLine="708"/>
              <w:rPr>
                <w:rFonts w:ascii="Arial" w:hAnsi="Arial" w:cs="Arial"/>
                <w:b/>
                <w:bCs/>
                <w:i/>
                <w:iCs/>
                <w:lang w:val="ru-RU"/>
              </w:rPr>
            </w:pPr>
          </w:p>
          <w:p w:rsidR="009964F1" w:rsidRDefault="009964F1" w:rsidP="00A627BB">
            <w:pPr>
              <w:ind w:firstLine="708"/>
              <w:rPr>
                <w:rFonts w:ascii="Arial" w:hAnsi="Arial" w:cs="Arial"/>
                <w:b/>
                <w:bCs/>
                <w:i/>
                <w:iCs/>
                <w:lang w:val="ru-RU"/>
              </w:rPr>
            </w:pPr>
          </w:p>
        </w:tc>
      </w:tr>
    </w:tbl>
    <w:p w:rsidR="009964F1" w:rsidRDefault="009964F1" w:rsidP="009964F1">
      <w:pPr>
        <w:rPr>
          <w:rFonts w:ascii="Arial" w:hAnsi="Arial" w:cs="Arial"/>
          <w:b/>
          <w:bCs/>
          <w:i/>
          <w:iCs/>
        </w:rPr>
      </w:pPr>
    </w:p>
    <w:p w:rsidR="009964F1" w:rsidRDefault="009964F1" w:rsidP="001711E1">
      <w:pPr>
        <w:pStyle w:val="ListParagraph"/>
        <w:numPr>
          <w:ilvl w:val="0"/>
          <w:numId w:val="18"/>
        </w:numPr>
      </w:pPr>
      <w:r w:rsidRPr="00CE4443">
        <w:rPr>
          <w:rFonts w:ascii="Arial" w:eastAsia="TimesNewRomanPSMT" w:hAnsi="Arial" w:cs="Arial"/>
          <w:b/>
          <w:bCs/>
          <w:i/>
          <w:iCs/>
        </w:rPr>
        <w:t>ПОНУДУ ПОДНОСИ</w:t>
      </w:r>
    </w:p>
    <w:tbl>
      <w:tblPr>
        <w:tblW w:w="0" w:type="auto"/>
        <w:tblInd w:w="-20" w:type="dxa"/>
        <w:tblLayout w:type="fixed"/>
        <w:tblLook w:val="0000" w:firstRow="0" w:lastRow="0" w:firstColumn="0" w:lastColumn="0" w:noHBand="0" w:noVBand="0"/>
      </w:tblPr>
      <w:tblGrid>
        <w:gridCol w:w="9282"/>
      </w:tblGrid>
      <w:tr w:rsidR="009964F1" w:rsidTr="00A627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center"/>
            </w:pPr>
          </w:p>
          <w:p w:rsidR="009964F1" w:rsidRDefault="009964F1" w:rsidP="00A627BB">
            <w:pPr>
              <w:jc w:val="center"/>
              <w:rPr>
                <w:rFonts w:ascii="Arial" w:eastAsia="TimesNewRomanPSMT" w:hAnsi="Arial" w:cs="Arial"/>
                <w:b/>
                <w:bCs/>
              </w:rPr>
            </w:pPr>
            <w:r>
              <w:rPr>
                <w:rFonts w:ascii="Arial" w:eastAsia="TimesNewRomanPSMT" w:hAnsi="Arial" w:cs="Arial"/>
                <w:b/>
                <w:bCs/>
              </w:rPr>
              <w:t xml:space="preserve">А) САМОСТАЛНО </w:t>
            </w:r>
          </w:p>
        </w:tc>
      </w:tr>
      <w:tr w:rsidR="009964F1" w:rsidTr="00A627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center"/>
              <w:rPr>
                <w:rFonts w:ascii="Arial" w:eastAsia="TimesNewRomanPSMT" w:hAnsi="Arial" w:cs="Arial"/>
                <w:b/>
                <w:bCs/>
              </w:rPr>
            </w:pPr>
          </w:p>
          <w:p w:rsidR="009964F1" w:rsidRDefault="009964F1" w:rsidP="00A627BB">
            <w:pPr>
              <w:jc w:val="center"/>
              <w:rPr>
                <w:rFonts w:ascii="Arial" w:eastAsia="TimesNewRomanPSMT" w:hAnsi="Arial" w:cs="Arial"/>
                <w:b/>
                <w:bCs/>
              </w:rPr>
            </w:pPr>
            <w:r>
              <w:rPr>
                <w:rFonts w:ascii="Arial" w:eastAsia="TimesNewRomanPSMT" w:hAnsi="Arial" w:cs="Arial"/>
                <w:b/>
                <w:bCs/>
              </w:rPr>
              <w:t>Б) СА ПОДИЗВОЂАЧЕМ</w:t>
            </w:r>
          </w:p>
        </w:tc>
      </w:tr>
      <w:tr w:rsidR="009964F1" w:rsidTr="00A627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center"/>
              <w:rPr>
                <w:rFonts w:ascii="Arial" w:eastAsia="TimesNewRomanPSMT" w:hAnsi="Arial" w:cs="Arial"/>
                <w:b/>
                <w:bCs/>
              </w:rPr>
            </w:pPr>
          </w:p>
          <w:p w:rsidR="009964F1" w:rsidRDefault="009964F1" w:rsidP="00A627BB">
            <w:pPr>
              <w:jc w:val="center"/>
              <w:rPr>
                <w:rFonts w:ascii="Arial" w:hAnsi="Arial" w:cs="Arial"/>
                <w:b/>
                <w:i/>
                <w:iCs/>
                <w:lang w:val="ru-RU"/>
              </w:rPr>
            </w:pPr>
            <w:r>
              <w:rPr>
                <w:rFonts w:ascii="Arial" w:eastAsia="TimesNewRomanPSMT" w:hAnsi="Arial" w:cs="Arial"/>
                <w:b/>
                <w:bCs/>
              </w:rPr>
              <w:t>В) КАО ЗАЈЕДНИЧКУ ПОНУДУ</w:t>
            </w:r>
          </w:p>
        </w:tc>
      </w:tr>
    </w:tbl>
    <w:p w:rsidR="009964F1" w:rsidRDefault="009964F1" w:rsidP="009964F1">
      <w:pPr>
        <w:jc w:val="both"/>
        <w:rPr>
          <w:rFonts w:ascii="Arial" w:hAnsi="Arial" w:cs="Arial"/>
          <w:i/>
          <w:iCs/>
          <w:lang w:val="en-GB"/>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430B8C">
        <w:rPr>
          <w:rFonts w:ascii="Arial" w:hAnsi="Arial" w:cs="Arial"/>
          <w:i/>
          <w:iCs/>
          <w:lang w:val="en-GB"/>
        </w:rPr>
        <w:t>.</w:t>
      </w: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rPr>
      </w:pPr>
    </w:p>
    <w:p w:rsidR="00430B8C" w:rsidRPr="00430B8C" w:rsidRDefault="00430B8C" w:rsidP="009964F1">
      <w:pPr>
        <w:jc w:val="both"/>
        <w:rPr>
          <w:rFonts w:ascii="Arial" w:hAnsi="Arial" w:cs="Arial"/>
          <w:i/>
          <w:iCs/>
        </w:rPr>
      </w:pPr>
    </w:p>
    <w:p w:rsidR="009964F1" w:rsidRPr="00CE4443" w:rsidRDefault="009964F1" w:rsidP="001711E1">
      <w:pPr>
        <w:pStyle w:val="ListParagraph"/>
        <w:numPr>
          <w:ilvl w:val="0"/>
          <w:numId w:val="18"/>
        </w:numPr>
        <w:jc w:val="both"/>
        <w:rPr>
          <w:rFonts w:ascii="Arial" w:eastAsia="TimesNewRomanPSMT" w:hAnsi="Arial" w:cs="Arial"/>
          <w:b/>
          <w:bCs/>
          <w:i/>
        </w:rPr>
      </w:pPr>
      <w:r w:rsidRPr="00CE4443">
        <w:rPr>
          <w:rFonts w:ascii="Arial" w:eastAsia="TimesNewRomanPSMT" w:hAnsi="Arial" w:cs="Arial"/>
          <w:b/>
          <w:bCs/>
          <w:i/>
        </w:rPr>
        <w:lastRenderedPageBreak/>
        <w:t xml:space="preserve">ПОДАЦИ О ПОДИЗВОЂАЧУ </w:t>
      </w:r>
    </w:p>
    <w:p w:rsidR="009964F1" w:rsidRDefault="009964F1" w:rsidP="009964F1">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pPr>
          </w:p>
          <w:p w:rsidR="009964F1" w:rsidRDefault="009964F1" w:rsidP="00A627BB">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bl>
    <w:p w:rsidR="009964F1" w:rsidRDefault="009964F1" w:rsidP="009964F1">
      <w:pPr>
        <w:jc w:val="both"/>
        <w:rPr>
          <w:rFonts w:ascii="Arial" w:hAnsi="Arial" w:cs="Arial"/>
          <w:b/>
          <w:bCs/>
          <w:i/>
          <w:iCs/>
          <w:u w:val="single"/>
          <w:lang w:val="ru-RU"/>
        </w:rPr>
      </w:pPr>
    </w:p>
    <w:p w:rsidR="009964F1" w:rsidRDefault="009964F1" w:rsidP="009964F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964F1" w:rsidRDefault="009964F1" w:rsidP="009964F1">
      <w:pPr>
        <w:jc w:val="both"/>
        <w:rPr>
          <w:rFonts w:ascii="Arial" w:hAnsi="Arial" w:cs="Arial"/>
          <w:i/>
          <w:iCs/>
          <w:lang w:val="en-GB"/>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Pr="00F133FC" w:rsidRDefault="00F133FC" w:rsidP="009964F1">
      <w:pPr>
        <w:jc w:val="both"/>
        <w:rPr>
          <w:rFonts w:ascii="Arial" w:hAnsi="Arial" w:cs="Arial"/>
          <w:i/>
          <w:iCs/>
          <w:lang w:val="en-GB"/>
        </w:rPr>
      </w:pPr>
    </w:p>
    <w:p w:rsidR="009964F1" w:rsidRPr="007C7A66" w:rsidRDefault="009964F1" w:rsidP="009964F1">
      <w:pPr>
        <w:jc w:val="both"/>
        <w:rPr>
          <w:rFonts w:ascii="Arial" w:eastAsia="TimesNewRomanPSMT" w:hAnsi="Arial" w:cs="Arial"/>
          <w:b/>
          <w:bCs/>
          <w:lang w:val="en-GB"/>
        </w:rPr>
      </w:pPr>
    </w:p>
    <w:p w:rsidR="009964F1" w:rsidRPr="00CE4443" w:rsidRDefault="009964F1" w:rsidP="001711E1">
      <w:pPr>
        <w:pStyle w:val="ListParagraph"/>
        <w:numPr>
          <w:ilvl w:val="0"/>
          <w:numId w:val="18"/>
        </w:numPr>
        <w:jc w:val="both"/>
        <w:rPr>
          <w:rFonts w:ascii="Arial" w:eastAsia="TimesNewRomanPSMT" w:hAnsi="Arial" w:cs="Arial"/>
          <w:b/>
          <w:bCs/>
          <w:i/>
          <w:lang w:val="ru-RU"/>
        </w:rPr>
      </w:pPr>
      <w:r w:rsidRPr="00CE4443">
        <w:rPr>
          <w:rFonts w:ascii="Arial" w:eastAsia="TimesNewRomanPSMT" w:hAnsi="Arial" w:cs="Arial"/>
          <w:b/>
          <w:bCs/>
          <w:i/>
          <w:lang w:val="ru-RU"/>
        </w:rPr>
        <w:lastRenderedPageBreak/>
        <w:t>ПОДАЦИ О УЧЕСНИКУ  У ЗАЈЕДНИЧКОЈ ПОНУДИ</w:t>
      </w:r>
    </w:p>
    <w:p w:rsidR="009964F1" w:rsidRDefault="009964F1" w:rsidP="009964F1">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pPr>
          </w:p>
          <w:p w:rsidR="009964F1" w:rsidRDefault="009964F1" w:rsidP="00A627BB">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bl>
    <w:p w:rsidR="009964F1" w:rsidRDefault="009964F1" w:rsidP="009964F1">
      <w:pPr>
        <w:jc w:val="both"/>
        <w:rPr>
          <w:rFonts w:ascii="Arial" w:hAnsi="Arial" w:cs="Arial"/>
          <w:b/>
          <w:bCs/>
          <w:i/>
          <w:iCs/>
          <w:u w:val="single"/>
        </w:rPr>
      </w:pPr>
    </w:p>
    <w:p w:rsidR="009964F1" w:rsidRDefault="009964F1" w:rsidP="009964F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9964F1" w:rsidRDefault="009964F1" w:rsidP="009964F1">
      <w:pPr>
        <w:jc w:val="both"/>
        <w:rPr>
          <w:rFonts w:ascii="Arial" w:hAnsi="Arial" w:cs="Arial"/>
          <w:i/>
          <w:iCs/>
          <w:lang w:val="en-GB"/>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Pr="00F133FC" w:rsidRDefault="00F133FC" w:rsidP="009964F1">
      <w:pPr>
        <w:jc w:val="both"/>
        <w:rPr>
          <w:rFonts w:ascii="Arial" w:hAnsi="Arial" w:cs="Arial"/>
          <w:i/>
          <w:iCs/>
          <w:lang w:val="en-GB"/>
        </w:rPr>
      </w:pPr>
    </w:p>
    <w:p w:rsidR="00F133FC" w:rsidRPr="0009758D" w:rsidRDefault="009964F1" w:rsidP="0009758D">
      <w:pPr>
        <w:pStyle w:val="NormalWeb"/>
        <w:numPr>
          <w:ilvl w:val="0"/>
          <w:numId w:val="18"/>
        </w:numPr>
        <w:spacing w:after="0"/>
        <w:jc w:val="both"/>
        <w:rPr>
          <w:rFonts w:ascii="Arial" w:hAnsi="Arial" w:cs="Arial"/>
          <w:b/>
          <w:i/>
          <w:color w:val="000000"/>
        </w:rPr>
      </w:pPr>
      <w:r w:rsidRPr="00CE4443">
        <w:rPr>
          <w:rFonts w:ascii="Arial" w:eastAsia="TimesNewRomanPSMT" w:hAnsi="Arial" w:cs="Arial"/>
          <w:b/>
          <w:bCs/>
          <w:i/>
          <w:shd w:val="clear" w:color="auto" w:fill="FFFFFF"/>
        </w:rPr>
        <w:lastRenderedPageBreak/>
        <w:t>ОПИС ПРЕДМЕТА НАБАВКЕ</w:t>
      </w:r>
      <w:r>
        <w:rPr>
          <w:rFonts w:ascii="Arial" w:hAnsi="Arial" w:cs="Arial"/>
          <w:b/>
          <w:i/>
          <w:color w:val="000000"/>
        </w:rPr>
        <w:t>: Партија 2</w:t>
      </w:r>
      <w:r>
        <w:rPr>
          <w:rFonts w:ascii="Arial" w:hAnsi="Arial" w:cs="Arial"/>
          <w:b/>
        </w:rPr>
        <w:t xml:space="preserve"> </w:t>
      </w:r>
      <w:r w:rsidR="00430B8C">
        <w:rPr>
          <w:rFonts w:ascii="Arial" w:hAnsi="Arial" w:cs="Arial"/>
          <w:b/>
          <w:i/>
        </w:rPr>
        <w:t>–Набавка кошница</w:t>
      </w:r>
      <w:r>
        <w:rPr>
          <w:rFonts w:ascii="Arial" w:hAnsi="Arial" w:cs="Arial"/>
          <w:b/>
          <w:i/>
          <w:color w:val="000000"/>
        </w:rPr>
        <w:t xml:space="preserve"> </w:t>
      </w:r>
      <w:r w:rsidRPr="00CE4443">
        <w:rPr>
          <w:rFonts w:ascii="Arial" w:hAnsi="Arial" w:cs="Arial"/>
          <w:b/>
          <w:i/>
          <w:color w:val="000000"/>
        </w:rPr>
        <w:t xml:space="preserve">ЈН бр. </w:t>
      </w:r>
      <w:r w:rsidR="0009758D">
        <w:rPr>
          <w:rFonts w:ascii="Arial" w:hAnsi="Arial" w:cs="Arial"/>
          <w:b/>
          <w:i/>
          <w:lang w:val="sr-Cyrl-RS"/>
        </w:rPr>
        <w:t>404-4-5/2020-04</w:t>
      </w:r>
    </w:p>
    <w:tbl>
      <w:tblPr>
        <w:tblW w:w="0" w:type="auto"/>
        <w:tblInd w:w="108" w:type="dxa"/>
        <w:tblLayout w:type="fixed"/>
        <w:tblLook w:val="0000" w:firstRow="0" w:lastRow="0" w:firstColumn="0" w:lastColumn="0" w:noHBand="0" w:noVBand="0"/>
      </w:tblPr>
      <w:tblGrid>
        <w:gridCol w:w="5325"/>
        <w:gridCol w:w="3720"/>
        <w:gridCol w:w="27"/>
      </w:tblGrid>
      <w:tr w:rsidR="009964F1" w:rsidRPr="0009758D" w:rsidTr="00A627BB">
        <w:trPr>
          <w:gridAfter w:val="1"/>
          <w:wAfter w:w="27" w:type="dxa"/>
        </w:trPr>
        <w:tc>
          <w:tcPr>
            <w:tcW w:w="5325" w:type="dxa"/>
            <w:tcBorders>
              <w:top w:val="single" w:sz="4" w:space="0" w:color="000000"/>
              <w:left w:val="single" w:sz="4" w:space="0" w:color="000000"/>
              <w:bottom w:val="single" w:sz="4" w:space="0" w:color="000000"/>
            </w:tcBorders>
            <w:shd w:val="clear" w:color="auto" w:fill="auto"/>
          </w:tcPr>
          <w:p w:rsidR="009964F1" w:rsidRPr="0009758D" w:rsidRDefault="009964F1" w:rsidP="00430B8C">
            <w:pPr>
              <w:jc w:val="both"/>
              <w:rPr>
                <w:rFonts w:ascii="Arial" w:eastAsia="TimesNewRomanPSMT" w:hAnsi="Arial" w:cs="Arial"/>
                <w:bCs/>
                <w:color w:val="FF0000"/>
                <w:sz w:val="22"/>
                <w:szCs w:val="22"/>
                <w:lang w:val="ru-RU"/>
              </w:rPr>
            </w:pPr>
            <w:r w:rsidRPr="0009758D">
              <w:rPr>
                <w:rFonts w:ascii="Arial" w:eastAsia="TimesNewRomanPSMT" w:hAnsi="Arial" w:cs="Arial"/>
                <w:bCs/>
                <w:sz w:val="22"/>
                <w:szCs w:val="22"/>
                <w:lang w:val="ru-RU"/>
              </w:rPr>
              <w:t xml:space="preserve">Укупна цена за </w:t>
            </w:r>
            <w:r w:rsidR="00430B8C" w:rsidRPr="0009758D">
              <w:rPr>
                <w:rFonts w:ascii="Arial" w:eastAsia="TimesNewRomanPSMT" w:hAnsi="Arial" w:cs="Arial"/>
                <w:b/>
                <w:bCs/>
                <w:sz w:val="22"/>
                <w:szCs w:val="22"/>
              </w:rPr>
              <w:t>15 комада</w:t>
            </w:r>
            <w:r w:rsidR="00A627BB" w:rsidRPr="0009758D">
              <w:rPr>
                <w:rFonts w:ascii="Arial" w:eastAsia="TimesNewRomanPSMT" w:hAnsi="Arial" w:cs="Arial"/>
                <w:bCs/>
                <w:sz w:val="22"/>
                <w:szCs w:val="22"/>
                <w:lang w:val="ru-RU"/>
              </w:rPr>
              <w:t xml:space="preserve"> за </w:t>
            </w:r>
            <w:r w:rsidR="00A627BB" w:rsidRPr="0009758D">
              <w:rPr>
                <w:rFonts w:ascii="Arial" w:hAnsi="Arial" w:cs="Arial"/>
                <w:sz w:val="22"/>
                <w:szCs w:val="22"/>
              </w:rPr>
              <w:t>Партију</w:t>
            </w:r>
            <w:r w:rsidR="009150F8" w:rsidRPr="0009758D">
              <w:rPr>
                <w:rFonts w:ascii="Arial" w:hAnsi="Arial" w:cs="Arial"/>
                <w:sz w:val="22"/>
                <w:szCs w:val="22"/>
              </w:rPr>
              <w:t xml:space="preserve"> 2 </w:t>
            </w:r>
            <w:r w:rsidR="00430B8C" w:rsidRPr="0009758D">
              <w:rPr>
                <w:rFonts w:ascii="Arial" w:hAnsi="Arial" w:cs="Arial"/>
                <w:sz w:val="22"/>
                <w:szCs w:val="22"/>
              </w:rPr>
              <w:t>– набавка кошница</w:t>
            </w:r>
            <w:r w:rsidRPr="0009758D">
              <w:rPr>
                <w:rFonts w:ascii="Arial" w:eastAsia="TimesNewRomanPSMT" w:hAnsi="Arial" w:cs="Arial"/>
                <w:bCs/>
                <w:sz w:val="22"/>
                <w:szCs w:val="22"/>
                <w:lang w:val="ru-RU"/>
              </w:rPr>
              <w:t xml:space="preserve"> без ПДВ-а (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964F1" w:rsidRPr="0009758D" w:rsidRDefault="009964F1" w:rsidP="00A627BB">
            <w:pPr>
              <w:snapToGrid w:val="0"/>
              <w:jc w:val="both"/>
              <w:rPr>
                <w:rFonts w:ascii="Arial" w:eastAsia="TimesNewRomanPSMT" w:hAnsi="Arial" w:cs="Arial"/>
                <w:bCs/>
                <w:color w:val="FF0000"/>
                <w:sz w:val="22"/>
                <w:szCs w:val="22"/>
                <w:lang w:val="ru-RU"/>
              </w:rPr>
            </w:pPr>
          </w:p>
        </w:tc>
      </w:tr>
      <w:tr w:rsidR="009964F1" w:rsidRPr="0009758D" w:rsidTr="00A627BB">
        <w:trPr>
          <w:gridAfter w:val="1"/>
          <w:wAfter w:w="27" w:type="dxa"/>
        </w:trPr>
        <w:tc>
          <w:tcPr>
            <w:tcW w:w="5325" w:type="dxa"/>
            <w:tcBorders>
              <w:top w:val="single" w:sz="4" w:space="0" w:color="000000"/>
              <w:left w:val="single" w:sz="4" w:space="0" w:color="000000"/>
              <w:bottom w:val="single" w:sz="4" w:space="0" w:color="000000"/>
            </w:tcBorders>
            <w:shd w:val="clear" w:color="auto" w:fill="auto"/>
          </w:tcPr>
          <w:p w:rsidR="009964F1" w:rsidRPr="0009758D" w:rsidRDefault="009964F1" w:rsidP="00A627BB">
            <w:pPr>
              <w:jc w:val="both"/>
              <w:rPr>
                <w:rFonts w:ascii="Arial" w:eastAsia="TimesNewRomanPSMT" w:hAnsi="Arial" w:cs="Arial"/>
                <w:bCs/>
                <w:sz w:val="22"/>
                <w:szCs w:val="22"/>
                <w:lang w:val="ru-RU"/>
              </w:rPr>
            </w:pPr>
            <w:r w:rsidRPr="0009758D">
              <w:rPr>
                <w:rFonts w:ascii="Arial" w:eastAsia="TimesNewRomanPSMT" w:hAnsi="Arial" w:cs="Arial"/>
                <w:bCs/>
                <w:sz w:val="22"/>
                <w:szCs w:val="22"/>
                <w:lang w:val="ru-RU"/>
              </w:rPr>
              <w:t xml:space="preserve">Укупна цена за </w:t>
            </w:r>
            <w:r w:rsidR="00430B8C" w:rsidRPr="0009758D">
              <w:rPr>
                <w:rFonts w:ascii="Arial" w:eastAsia="TimesNewRomanPSMT" w:hAnsi="Arial" w:cs="Arial"/>
                <w:b/>
                <w:bCs/>
                <w:sz w:val="22"/>
                <w:szCs w:val="22"/>
              </w:rPr>
              <w:t>15 комада</w:t>
            </w:r>
            <w:r w:rsidR="00430B8C" w:rsidRPr="0009758D">
              <w:rPr>
                <w:rFonts w:ascii="Arial" w:eastAsia="TimesNewRomanPSMT" w:hAnsi="Arial" w:cs="Arial"/>
                <w:bCs/>
                <w:sz w:val="22"/>
                <w:szCs w:val="22"/>
                <w:lang w:val="ru-RU"/>
              </w:rPr>
              <w:t xml:space="preserve"> за </w:t>
            </w:r>
            <w:r w:rsidR="00430B8C" w:rsidRPr="0009758D">
              <w:rPr>
                <w:rFonts w:ascii="Arial" w:hAnsi="Arial" w:cs="Arial"/>
                <w:sz w:val="22"/>
                <w:szCs w:val="22"/>
              </w:rPr>
              <w:t>Партију 2 – набавка кошница</w:t>
            </w:r>
            <w:r w:rsidR="00430B8C" w:rsidRPr="0009758D">
              <w:rPr>
                <w:rFonts w:ascii="Arial" w:eastAsia="TimesNewRomanPSMT" w:hAnsi="Arial" w:cs="Arial"/>
                <w:bCs/>
                <w:sz w:val="22"/>
                <w:szCs w:val="22"/>
                <w:lang w:val="ru-RU"/>
              </w:rPr>
              <w:t xml:space="preserve"> </w:t>
            </w:r>
            <w:r w:rsidRPr="0009758D">
              <w:rPr>
                <w:rFonts w:ascii="Arial" w:eastAsia="TimesNewRomanPSMT" w:hAnsi="Arial" w:cs="Arial"/>
                <w:bCs/>
                <w:sz w:val="22"/>
                <w:szCs w:val="22"/>
                <w:lang w:val="ru-RU"/>
              </w:rPr>
              <w:t>износи са ПДВ-ом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964F1" w:rsidRPr="0009758D" w:rsidRDefault="009964F1" w:rsidP="00A627BB">
            <w:pPr>
              <w:snapToGrid w:val="0"/>
              <w:jc w:val="both"/>
              <w:rPr>
                <w:rFonts w:ascii="Arial" w:eastAsia="TimesNewRomanPSMT" w:hAnsi="Arial" w:cs="Arial"/>
                <w:bCs/>
                <w:color w:val="FF0000"/>
                <w:sz w:val="22"/>
                <w:szCs w:val="22"/>
                <w:lang w:val="ru-RU"/>
              </w:rPr>
            </w:pPr>
          </w:p>
        </w:tc>
      </w:tr>
      <w:tr w:rsidR="00463141" w:rsidRPr="0009758D" w:rsidTr="00842FFC">
        <w:tblPrEx>
          <w:tblLook w:val="04A0" w:firstRow="1" w:lastRow="0" w:firstColumn="1" w:lastColumn="0" w:noHBand="0" w:noVBand="1"/>
        </w:tblPrEx>
        <w:trPr>
          <w:trHeight w:val="898"/>
        </w:trPr>
        <w:tc>
          <w:tcPr>
            <w:tcW w:w="5325" w:type="dxa"/>
            <w:tcBorders>
              <w:top w:val="single" w:sz="4" w:space="0" w:color="000000"/>
              <w:left w:val="single" w:sz="4" w:space="0" w:color="000000"/>
              <w:bottom w:val="single" w:sz="4" w:space="0" w:color="000000"/>
              <w:right w:val="nil"/>
            </w:tcBorders>
            <w:hideMark/>
          </w:tcPr>
          <w:p w:rsidR="00463141" w:rsidRPr="0009758D" w:rsidRDefault="00463141" w:rsidP="00842FFC">
            <w:pPr>
              <w:jc w:val="both"/>
              <w:rPr>
                <w:rFonts w:ascii="Arial" w:eastAsia="TimesNewRomanPSMT" w:hAnsi="Arial" w:cs="Arial"/>
                <w:bCs/>
                <w:sz w:val="22"/>
                <w:szCs w:val="22"/>
                <w:lang w:val="ru-RU"/>
              </w:rPr>
            </w:pPr>
          </w:p>
          <w:p w:rsidR="00463141" w:rsidRPr="0009758D" w:rsidRDefault="00463141" w:rsidP="00842FFC">
            <w:pPr>
              <w:jc w:val="both"/>
              <w:rPr>
                <w:rFonts w:ascii="Arial" w:eastAsia="TimesNewRomanPSMT" w:hAnsi="Arial" w:cs="Arial"/>
                <w:bCs/>
                <w:sz w:val="22"/>
                <w:szCs w:val="22"/>
                <w:lang w:val="ru-RU"/>
              </w:rPr>
            </w:pPr>
          </w:p>
          <w:p w:rsidR="00463141" w:rsidRPr="0009758D" w:rsidRDefault="00463141" w:rsidP="00842FFC">
            <w:pPr>
              <w:jc w:val="both"/>
              <w:rPr>
                <w:rFonts w:ascii="Arial" w:eastAsia="TimesNewRomanPSMT" w:hAnsi="Arial" w:cs="Arial"/>
                <w:bCs/>
                <w:sz w:val="22"/>
                <w:szCs w:val="22"/>
                <w:lang w:val="ru-RU"/>
              </w:rPr>
            </w:pPr>
            <w:r w:rsidRPr="0009758D">
              <w:rPr>
                <w:rFonts w:ascii="Arial" w:eastAsia="TimesNewRomanPSMT" w:hAnsi="Arial" w:cs="Arial"/>
                <w:bCs/>
                <w:sz w:val="22"/>
                <w:szCs w:val="22"/>
                <w:lang w:val="ru-RU"/>
              </w:rPr>
              <w:t>Рок и начин плаћања:</w:t>
            </w:r>
          </w:p>
        </w:tc>
        <w:tc>
          <w:tcPr>
            <w:tcW w:w="3747" w:type="dxa"/>
            <w:gridSpan w:val="2"/>
            <w:tcBorders>
              <w:top w:val="single" w:sz="4" w:space="0" w:color="000000"/>
              <w:left w:val="single" w:sz="4" w:space="0" w:color="000000"/>
              <w:bottom w:val="single" w:sz="4" w:space="0" w:color="000000"/>
              <w:right w:val="single" w:sz="4" w:space="0" w:color="000000"/>
            </w:tcBorders>
            <w:hideMark/>
          </w:tcPr>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Примопредаја добара биће извршена по испоруци -</w:t>
            </w:r>
            <w:r w:rsidRPr="0009758D">
              <w:rPr>
                <w:rFonts w:ascii="Arial" w:eastAsia="TimesNewRoman" w:hAnsi="Arial" w:cs="Arial"/>
                <w:color w:val="auto"/>
                <w:kern w:val="0"/>
                <w:sz w:val="22"/>
                <w:szCs w:val="22"/>
                <w:lang w:eastAsia="en-GB"/>
              </w:rPr>
              <w:t xml:space="preserve"> </w:t>
            </w:r>
            <w:r w:rsidRPr="0009758D">
              <w:rPr>
                <w:rFonts w:ascii="Arial" w:eastAsia="TimesNewRoman" w:hAnsi="Arial" w:cs="Arial"/>
                <w:color w:val="auto"/>
                <w:kern w:val="0"/>
                <w:sz w:val="22"/>
                <w:szCs w:val="22"/>
                <w:lang w:val="en-GB" w:eastAsia="en-GB"/>
              </w:rPr>
              <w:t>уз обавезно присуство овлашћеног представника Наручиоца –лица које ће бити одређено посебним решењем начелника</w:t>
            </w:r>
            <w:r w:rsidRPr="0009758D">
              <w:rPr>
                <w:rFonts w:ascii="Arial" w:eastAsia="TimesNewRoman" w:hAnsi="Arial" w:cs="Arial"/>
                <w:color w:val="auto"/>
                <w:kern w:val="0"/>
                <w:sz w:val="22"/>
                <w:szCs w:val="22"/>
                <w:lang w:eastAsia="en-GB"/>
              </w:rPr>
              <w:t xml:space="preserve"> </w:t>
            </w:r>
            <w:r w:rsidRPr="0009758D">
              <w:rPr>
                <w:rFonts w:ascii="Arial" w:eastAsia="TimesNewRoman" w:hAnsi="Arial" w:cs="Arial"/>
                <w:color w:val="auto"/>
                <w:kern w:val="0"/>
                <w:sz w:val="22"/>
                <w:szCs w:val="22"/>
                <w:lang w:val="en-GB" w:eastAsia="en-GB"/>
              </w:rPr>
              <w:t>Општинске управе и у присуству представника Испоручиоца.Приликом испоруке Испоручилац је дужан да преда</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овлашћеном лицу Наручиоца Рачун и Отпремницу, са потписом</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овлашћеног лица Наручиоца – лица које ће бити одређено</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посебним решењем начелника Општинске управе и датумом</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 xml:space="preserve">пријема, као потврдом и доказом о испоруци </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предметне робе.</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Плаћање по овом уговору биће извршено на основу докумената</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из претходног става, у року до 45 дана од дана пријема уредног</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документа (рачуна и отпремнице) од стране Наручиоца.</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Као дан пријема документа сматра се дан када је уредан</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документ за плаћање заведен у пријемној канцеларији</w:t>
            </w:r>
            <w:r w:rsidRPr="0009758D">
              <w:rPr>
                <w:rFonts w:ascii="Arial" w:eastAsia="TimesNewRoman" w:hAnsi="Arial" w:cs="Arial"/>
                <w:color w:val="auto"/>
                <w:kern w:val="0"/>
                <w:sz w:val="22"/>
                <w:szCs w:val="22"/>
                <w:lang w:eastAsia="en-GB"/>
              </w:rPr>
              <w:t xml:space="preserve"> </w:t>
            </w:r>
            <w:r w:rsidRPr="0009758D">
              <w:rPr>
                <w:rFonts w:ascii="Arial" w:eastAsia="TimesNewRoman" w:hAnsi="Arial" w:cs="Arial"/>
                <w:color w:val="auto"/>
                <w:kern w:val="0"/>
                <w:sz w:val="22"/>
                <w:szCs w:val="22"/>
                <w:lang w:val="en-GB" w:eastAsia="en-GB"/>
              </w:rPr>
              <w:t>Наручиоца</w:t>
            </w:r>
          </w:p>
        </w:tc>
      </w:tr>
      <w:tr w:rsidR="00463141" w:rsidRPr="0009758D" w:rsidTr="00842FFC">
        <w:tblPrEx>
          <w:tblLook w:val="04A0" w:firstRow="1" w:lastRow="0" w:firstColumn="1" w:lastColumn="0" w:noHBand="0" w:noVBand="1"/>
        </w:tblPrEx>
        <w:trPr>
          <w:trHeight w:val="618"/>
        </w:trPr>
        <w:tc>
          <w:tcPr>
            <w:tcW w:w="5325" w:type="dxa"/>
            <w:tcBorders>
              <w:top w:val="single" w:sz="4" w:space="0" w:color="000000"/>
              <w:left w:val="single" w:sz="4" w:space="0" w:color="000000"/>
              <w:bottom w:val="single" w:sz="4" w:space="0" w:color="000000"/>
              <w:right w:val="nil"/>
            </w:tcBorders>
            <w:hideMark/>
          </w:tcPr>
          <w:p w:rsidR="00463141" w:rsidRPr="0009758D" w:rsidRDefault="00463141" w:rsidP="00842FFC">
            <w:pPr>
              <w:jc w:val="both"/>
              <w:rPr>
                <w:rFonts w:ascii="Arial" w:eastAsia="TimesNewRomanPSMT" w:hAnsi="Arial" w:cs="Arial"/>
                <w:bCs/>
                <w:sz w:val="22"/>
                <w:szCs w:val="22"/>
                <w:lang w:val="ru-RU"/>
              </w:rPr>
            </w:pPr>
            <w:r w:rsidRPr="0009758D">
              <w:rPr>
                <w:rFonts w:ascii="Arial" w:eastAsia="TimesNewRomanPSMT" w:hAnsi="Arial" w:cs="Arial"/>
                <w:bCs/>
                <w:sz w:val="22"/>
                <w:szCs w:val="22"/>
                <w:lang w:val="ru-RU"/>
              </w:rPr>
              <w:t>Мести испоруке</w:t>
            </w:r>
          </w:p>
        </w:tc>
        <w:tc>
          <w:tcPr>
            <w:tcW w:w="3747" w:type="dxa"/>
            <w:gridSpan w:val="2"/>
            <w:tcBorders>
              <w:top w:val="single" w:sz="4" w:space="0" w:color="000000"/>
              <w:left w:val="single" w:sz="4" w:space="0" w:color="000000"/>
              <w:bottom w:val="single" w:sz="4" w:space="0" w:color="000000"/>
              <w:right w:val="single" w:sz="4" w:space="0" w:color="000000"/>
            </w:tcBorders>
            <w:hideMark/>
          </w:tcPr>
          <w:p w:rsidR="00463141" w:rsidRPr="0009758D" w:rsidRDefault="00463141" w:rsidP="00463141">
            <w:pPr>
              <w:suppressAutoHyphens w:val="0"/>
              <w:autoSpaceDE w:val="0"/>
              <w:autoSpaceDN w:val="0"/>
              <w:adjustRightInd w:val="0"/>
              <w:spacing w:line="240" w:lineRule="auto"/>
              <w:rPr>
                <w:rFonts w:ascii="Arial" w:eastAsia="TimesNewRoman" w:hAnsi="Arial" w:cs="Arial"/>
                <w:color w:val="auto"/>
                <w:kern w:val="0"/>
                <w:sz w:val="22"/>
                <w:szCs w:val="22"/>
                <w:lang w:eastAsia="en-GB"/>
              </w:rPr>
            </w:pPr>
            <w:r w:rsidRPr="0009758D">
              <w:rPr>
                <w:rFonts w:ascii="Arial" w:eastAsia="TimesNewRoman" w:hAnsi="Arial" w:cs="Arial"/>
                <w:color w:val="auto"/>
                <w:kern w:val="0"/>
                <w:sz w:val="22"/>
                <w:szCs w:val="22"/>
                <w:lang w:val="en-GB" w:eastAsia="en-GB"/>
              </w:rPr>
              <w:t xml:space="preserve">Франко адресе корисника: </w:t>
            </w:r>
            <w:r w:rsidRPr="0009758D">
              <w:rPr>
                <w:rFonts w:ascii="Arial" w:eastAsia="TimesNewRoman" w:hAnsi="Arial" w:cs="Arial"/>
                <w:color w:val="auto"/>
                <w:kern w:val="0"/>
                <w:sz w:val="22"/>
                <w:szCs w:val="22"/>
                <w:lang w:eastAsia="en-GB"/>
              </w:rPr>
              <w:t>петнаест кошница</w:t>
            </w:r>
          </w:p>
        </w:tc>
      </w:tr>
      <w:tr w:rsidR="00463141" w:rsidRPr="0009758D" w:rsidTr="00842FFC">
        <w:tblPrEx>
          <w:tblLook w:val="04A0" w:firstRow="1" w:lastRow="0" w:firstColumn="1" w:lastColumn="0" w:noHBand="0" w:noVBand="1"/>
        </w:tblPrEx>
        <w:tc>
          <w:tcPr>
            <w:tcW w:w="5325" w:type="dxa"/>
            <w:tcBorders>
              <w:top w:val="single" w:sz="4" w:space="0" w:color="000000"/>
              <w:left w:val="single" w:sz="4" w:space="0" w:color="000000"/>
              <w:bottom w:val="single" w:sz="4" w:space="0" w:color="000000"/>
              <w:right w:val="nil"/>
            </w:tcBorders>
          </w:tcPr>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PSMT" w:hAnsi="Arial" w:cs="Arial"/>
                <w:bCs/>
                <w:sz w:val="22"/>
                <w:szCs w:val="22"/>
                <w:lang w:val="ru-RU"/>
              </w:rPr>
              <w:t>Рок испоруке:</w:t>
            </w:r>
            <w:r w:rsidRPr="0009758D">
              <w:rPr>
                <w:rFonts w:ascii="Arial" w:eastAsia="TimesNewRoman" w:hAnsi="Arial" w:cs="Arial"/>
                <w:color w:val="auto"/>
                <w:kern w:val="0"/>
                <w:sz w:val="22"/>
                <w:szCs w:val="22"/>
                <w:lang w:val="en-GB" w:eastAsia="en-GB"/>
              </w:rPr>
              <w:t xml:space="preserve"> Максималан рок одређен</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конкурсном документацијом је</w:t>
            </w:r>
            <w:r w:rsidRPr="0009758D">
              <w:rPr>
                <w:rFonts w:ascii="Arial" w:eastAsia="TimesNewRoman" w:hAnsi="Arial" w:cs="Arial"/>
                <w:color w:val="auto"/>
                <w:kern w:val="0"/>
                <w:sz w:val="22"/>
                <w:szCs w:val="22"/>
                <w:lang w:eastAsia="en-GB"/>
              </w:rPr>
              <w:t xml:space="preserve"> </w:t>
            </w:r>
            <w:r w:rsidRPr="0009758D">
              <w:rPr>
                <w:rFonts w:ascii="Arial" w:eastAsia="TimesNewRoman" w:hAnsi="Arial" w:cs="Arial"/>
                <w:color w:val="auto"/>
                <w:kern w:val="0"/>
                <w:sz w:val="22"/>
                <w:szCs w:val="22"/>
                <w:lang w:val="en-GB" w:eastAsia="en-GB"/>
              </w:rPr>
              <w:t>максимално 15 дана. Понуђач може</w:t>
            </w:r>
            <w:r w:rsidRPr="0009758D">
              <w:rPr>
                <w:rFonts w:ascii="Arial" w:eastAsia="TimesNewRoman" w:hAnsi="Arial" w:cs="Arial"/>
                <w:color w:val="auto"/>
                <w:kern w:val="0"/>
                <w:sz w:val="22"/>
                <w:szCs w:val="22"/>
                <w:lang w:eastAsia="en-GB"/>
              </w:rPr>
              <w:t xml:space="preserve"> </w:t>
            </w:r>
            <w:r w:rsidRPr="0009758D">
              <w:rPr>
                <w:rFonts w:ascii="Arial" w:eastAsia="TimesNewRoman" w:hAnsi="Arial" w:cs="Arial"/>
                <w:color w:val="auto"/>
                <w:kern w:val="0"/>
                <w:sz w:val="22"/>
                <w:szCs w:val="22"/>
                <w:lang w:val="en-GB" w:eastAsia="en-GB"/>
              </w:rPr>
              <w:t>ставити краћи рок.</w:t>
            </w:r>
            <w:r w:rsidRPr="0009758D">
              <w:rPr>
                <w:rFonts w:ascii="Arial" w:eastAsia="TimesNewRomanPSMT" w:hAnsi="Arial" w:cs="Arial"/>
                <w:bCs/>
                <w:sz w:val="22"/>
                <w:szCs w:val="22"/>
                <w:lang w:val="ru-RU"/>
              </w:rPr>
              <w:t xml:space="preserve"> уписати у празно поље</w:t>
            </w:r>
          </w:p>
        </w:tc>
        <w:tc>
          <w:tcPr>
            <w:tcW w:w="3747" w:type="dxa"/>
            <w:gridSpan w:val="2"/>
            <w:tcBorders>
              <w:top w:val="single" w:sz="4" w:space="0" w:color="000000"/>
              <w:left w:val="single" w:sz="4" w:space="0" w:color="000000"/>
              <w:bottom w:val="single" w:sz="4" w:space="0" w:color="000000"/>
              <w:right w:val="single" w:sz="4" w:space="0" w:color="000000"/>
            </w:tcBorders>
            <w:hideMark/>
          </w:tcPr>
          <w:p w:rsidR="00463141" w:rsidRPr="0009758D" w:rsidRDefault="00463141" w:rsidP="00842FFC">
            <w:pPr>
              <w:jc w:val="both"/>
              <w:rPr>
                <w:rFonts w:ascii="Arial" w:hAnsi="Arial" w:cs="Arial"/>
                <w:sz w:val="22"/>
                <w:szCs w:val="22"/>
              </w:rPr>
            </w:pPr>
            <w:r w:rsidRPr="0009758D">
              <w:rPr>
                <w:rFonts w:ascii="Arial" w:eastAsia="TimesNewRoman" w:hAnsi="Arial" w:cs="Arial"/>
                <w:color w:val="auto"/>
                <w:kern w:val="0"/>
                <w:sz w:val="22"/>
                <w:szCs w:val="22"/>
                <w:lang w:val="en-GB" w:eastAsia="en-GB"/>
              </w:rPr>
              <w:t>У року од _____дана од дана закључења уговора</w:t>
            </w:r>
          </w:p>
        </w:tc>
      </w:tr>
      <w:tr w:rsidR="00463141" w:rsidRPr="0009758D" w:rsidTr="00842FFC">
        <w:tblPrEx>
          <w:tblLook w:val="04A0" w:firstRow="1" w:lastRow="0" w:firstColumn="1" w:lastColumn="0" w:noHBand="0" w:noVBand="1"/>
        </w:tblPrEx>
        <w:tc>
          <w:tcPr>
            <w:tcW w:w="5325" w:type="dxa"/>
            <w:tcBorders>
              <w:top w:val="single" w:sz="4" w:space="0" w:color="000000"/>
              <w:left w:val="single" w:sz="4" w:space="0" w:color="000000"/>
              <w:bottom w:val="single" w:sz="4" w:space="0" w:color="000000"/>
              <w:right w:val="nil"/>
            </w:tcBorders>
          </w:tcPr>
          <w:p w:rsidR="00463141" w:rsidRPr="0009758D" w:rsidRDefault="00463141" w:rsidP="00842FFC">
            <w:pPr>
              <w:snapToGrid w:val="0"/>
              <w:jc w:val="both"/>
              <w:rPr>
                <w:rFonts w:ascii="Arial" w:eastAsia="TimesNewRomanPSMT" w:hAnsi="Arial" w:cs="Arial"/>
                <w:bCs/>
                <w:sz w:val="22"/>
                <w:szCs w:val="22"/>
                <w:lang w:val="ru-RU"/>
              </w:rPr>
            </w:pPr>
            <w:r w:rsidRPr="0009758D">
              <w:rPr>
                <w:rFonts w:ascii="Arial" w:eastAsia="TimesNewRomanPSMT" w:hAnsi="Arial" w:cs="Arial"/>
                <w:bCs/>
                <w:sz w:val="22"/>
                <w:szCs w:val="22"/>
                <w:lang w:val="ru-RU"/>
              </w:rPr>
              <w:t>Гарантни рок:</w:t>
            </w:r>
          </w:p>
        </w:tc>
        <w:tc>
          <w:tcPr>
            <w:tcW w:w="3747" w:type="dxa"/>
            <w:gridSpan w:val="2"/>
            <w:tcBorders>
              <w:top w:val="single" w:sz="4" w:space="0" w:color="000000"/>
              <w:left w:val="single" w:sz="4" w:space="0" w:color="000000"/>
              <w:bottom w:val="single" w:sz="4" w:space="0" w:color="000000"/>
              <w:right w:val="single" w:sz="4" w:space="0" w:color="000000"/>
            </w:tcBorders>
            <w:hideMark/>
          </w:tcPr>
          <w:p w:rsidR="00463141" w:rsidRPr="0009758D" w:rsidRDefault="00463141" w:rsidP="00842FFC">
            <w:pPr>
              <w:suppressAutoHyphens w:val="0"/>
              <w:autoSpaceDE w:val="0"/>
              <w:autoSpaceDN w:val="0"/>
              <w:adjustRightInd w:val="0"/>
              <w:spacing w:line="240" w:lineRule="auto"/>
              <w:rPr>
                <w:rFonts w:ascii="Arial" w:eastAsia="Times New Roman" w:hAnsi="Arial" w:cs="Arial"/>
                <w:bCs/>
                <w:color w:val="auto"/>
                <w:kern w:val="0"/>
                <w:sz w:val="22"/>
                <w:szCs w:val="22"/>
                <w:lang w:val="en-GB" w:eastAsia="en-GB"/>
              </w:rPr>
            </w:pPr>
            <w:r w:rsidRPr="0009758D">
              <w:rPr>
                <w:rFonts w:ascii="Arial" w:hAnsi="Arial" w:cs="Arial"/>
                <w:noProof/>
                <w:color w:val="auto"/>
                <w:sz w:val="22"/>
                <w:szCs w:val="22"/>
              </w:rPr>
              <w:t xml:space="preserve">Гaрaнтни рoк зa кошницу треба да буде минимум </w:t>
            </w:r>
            <w:r w:rsidR="0009758D" w:rsidRPr="0009758D">
              <w:rPr>
                <w:rFonts w:ascii="Arial" w:hAnsi="Arial" w:cs="Arial"/>
                <w:noProof/>
                <w:color w:val="auto"/>
                <w:sz w:val="22"/>
                <w:szCs w:val="22"/>
                <w:lang w:val="sr-Cyrl-RS"/>
              </w:rPr>
              <w:t>2</w:t>
            </w:r>
            <w:r w:rsidRPr="0009758D">
              <w:rPr>
                <w:rFonts w:ascii="Arial" w:hAnsi="Arial" w:cs="Arial"/>
                <w:noProof/>
                <w:color w:val="auto"/>
                <w:sz w:val="22"/>
                <w:szCs w:val="22"/>
              </w:rPr>
              <w:t xml:space="preserve"> гoдинa.</w:t>
            </w:r>
          </w:p>
          <w:p w:rsidR="00463141" w:rsidRPr="0009758D" w:rsidRDefault="00463141" w:rsidP="00463141">
            <w:pPr>
              <w:rPr>
                <w:rFonts w:ascii="Arial" w:hAnsi="Arial" w:cs="Arial"/>
                <w:sz w:val="22"/>
                <w:szCs w:val="22"/>
                <w:highlight w:val="yellow"/>
              </w:rPr>
            </w:pPr>
          </w:p>
        </w:tc>
      </w:tr>
      <w:tr w:rsidR="00463141" w:rsidRPr="0009758D" w:rsidTr="00842FFC">
        <w:tblPrEx>
          <w:tblLook w:val="04A0" w:firstRow="1" w:lastRow="0" w:firstColumn="1" w:lastColumn="0" w:noHBand="0" w:noVBand="1"/>
        </w:tblPrEx>
        <w:tc>
          <w:tcPr>
            <w:tcW w:w="5325" w:type="dxa"/>
            <w:tcBorders>
              <w:top w:val="single" w:sz="4" w:space="0" w:color="000000"/>
              <w:left w:val="single" w:sz="4" w:space="0" w:color="000000"/>
              <w:bottom w:val="single" w:sz="4" w:space="0" w:color="000000"/>
              <w:right w:val="nil"/>
            </w:tcBorders>
            <w:hideMark/>
          </w:tcPr>
          <w:p w:rsidR="00463141" w:rsidRPr="0009758D" w:rsidRDefault="00463141" w:rsidP="00842FFC">
            <w:pPr>
              <w:jc w:val="both"/>
              <w:rPr>
                <w:rFonts w:ascii="Arial" w:eastAsia="TimesNewRomanPSMT" w:hAnsi="Arial" w:cs="Arial"/>
                <w:bCs/>
                <w:sz w:val="22"/>
                <w:szCs w:val="22"/>
                <w:lang w:val="ru-RU"/>
              </w:rPr>
            </w:pPr>
            <w:r w:rsidRPr="0009758D">
              <w:rPr>
                <w:rFonts w:ascii="Arial" w:eastAsia="TimesNewRomanPSMT" w:hAnsi="Arial" w:cs="Arial"/>
                <w:bCs/>
                <w:sz w:val="22"/>
                <w:szCs w:val="22"/>
                <w:lang w:val="ru-RU"/>
              </w:rPr>
              <w:t>Рок важења понуде (минимун 30 дана) уписати у празно поље.</w:t>
            </w:r>
          </w:p>
        </w:tc>
        <w:tc>
          <w:tcPr>
            <w:tcW w:w="3747" w:type="dxa"/>
            <w:gridSpan w:val="2"/>
            <w:tcBorders>
              <w:top w:val="single" w:sz="4" w:space="0" w:color="000000"/>
              <w:left w:val="single" w:sz="4" w:space="0" w:color="000000"/>
              <w:bottom w:val="single" w:sz="4" w:space="0" w:color="000000"/>
              <w:right w:val="single" w:sz="4" w:space="0" w:color="000000"/>
            </w:tcBorders>
          </w:tcPr>
          <w:p w:rsidR="00463141" w:rsidRPr="0009758D" w:rsidRDefault="00463141" w:rsidP="00842FFC">
            <w:pPr>
              <w:snapToGrid w:val="0"/>
              <w:jc w:val="both"/>
              <w:rPr>
                <w:rFonts w:ascii="Arial" w:eastAsia="TimesNewRomanPSMT" w:hAnsi="Arial" w:cs="Arial"/>
                <w:bCs/>
                <w:sz w:val="22"/>
                <w:szCs w:val="22"/>
                <w:highlight w:val="yellow"/>
                <w:lang w:val="ru-RU"/>
              </w:rPr>
            </w:pPr>
          </w:p>
        </w:tc>
      </w:tr>
    </w:tbl>
    <w:p w:rsidR="00463141" w:rsidRDefault="00463141" w:rsidP="009964F1">
      <w:pPr>
        <w:ind w:left="720" w:firstLine="720"/>
        <w:jc w:val="both"/>
        <w:rPr>
          <w:rFonts w:ascii="Arial" w:eastAsia="TimesNewRomanPSMT" w:hAnsi="Arial" w:cs="Arial"/>
          <w:bCs/>
        </w:rPr>
      </w:pPr>
    </w:p>
    <w:p w:rsidR="009964F1" w:rsidRPr="0036552E" w:rsidRDefault="009964F1" w:rsidP="009964F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964F1" w:rsidRPr="0036552E" w:rsidRDefault="009964F1" w:rsidP="009964F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9964F1" w:rsidRDefault="009964F1" w:rsidP="009964F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964F1" w:rsidRDefault="009964F1" w:rsidP="009964F1">
      <w:pPr>
        <w:jc w:val="both"/>
        <w:rPr>
          <w:rFonts w:eastAsia="TimesNewRomanPS-BoldMT"/>
          <w:b/>
          <w:bCs/>
          <w:i/>
          <w:iCs/>
          <w:color w:val="002060"/>
        </w:rPr>
      </w:pPr>
    </w:p>
    <w:p w:rsidR="009964F1" w:rsidRDefault="009964F1" w:rsidP="009964F1">
      <w:pPr>
        <w:jc w:val="both"/>
        <w:rPr>
          <w:rFonts w:eastAsia="TimesNewRomanPS-BoldMT"/>
          <w:b/>
          <w:bCs/>
          <w:i/>
          <w:iCs/>
          <w:color w:val="002060"/>
        </w:rPr>
      </w:pPr>
    </w:p>
    <w:p w:rsidR="009964F1" w:rsidRDefault="009964F1" w:rsidP="009964F1">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9964F1" w:rsidRDefault="009964F1" w:rsidP="009964F1">
      <w:pPr>
        <w:jc w:val="both"/>
        <w:rPr>
          <w:rFonts w:ascii="Arial" w:hAnsi="Arial" w:cs="Arial"/>
          <w:i/>
          <w:iCs/>
        </w:rPr>
      </w:pPr>
      <w:r>
        <w:rPr>
          <w:rFonts w:ascii="Arial" w:hAnsi="Arial" w:cs="Arial"/>
          <w:i/>
          <w:iCs/>
        </w:rPr>
        <w:t>Образац понуде понуђа</w:t>
      </w:r>
      <w:r w:rsidR="00A85C44">
        <w:rPr>
          <w:rFonts w:ascii="Arial" w:hAnsi="Arial" w:cs="Arial"/>
          <w:i/>
          <w:iCs/>
        </w:rPr>
        <w:t xml:space="preserve">ч мора да попуни,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30B8C" w:rsidRDefault="009964F1" w:rsidP="00CB2EC9">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b/>
          <w:i/>
          <w:iCs/>
          <w:lang w:val="sr-Cyrl-RS"/>
        </w:rPr>
      </w:pPr>
    </w:p>
    <w:p w:rsidR="0009758D" w:rsidRDefault="0009758D" w:rsidP="00CB2EC9">
      <w:pPr>
        <w:jc w:val="both"/>
        <w:rPr>
          <w:rFonts w:ascii="Arial" w:hAnsi="Arial" w:cs="Arial"/>
          <w:b/>
          <w:i/>
          <w:iCs/>
          <w:lang w:val="sr-Cyrl-RS"/>
        </w:rPr>
      </w:pPr>
    </w:p>
    <w:p w:rsidR="0009758D" w:rsidRDefault="0009758D" w:rsidP="00CB2EC9">
      <w:pPr>
        <w:jc w:val="both"/>
        <w:rPr>
          <w:rFonts w:ascii="Arial" w:hAnsi="Arial" w:cs="Arial"/>
          <w:b/>
          <w:i/>
          <w:iCs/>
          <w:lang w:val="sr-Cyrl-RS"/>
        </w:rPr>
      </w:pPr>
    </w:p>
    <w:p w:rsidR="0009758D" w:rsidRDefault="0009758D" w:rsidP="00CB2EC9">
      <w:pPr>
        <w:jc w:val="both"/>
        <w:rPr>
          <w:rFonts w:ascii="Arial" w:hAnsi="Arial" w:cs="Arial"/>
          <w:b/>
          <w:i/>
          <w:iCs/>
          <w:lang w:val="sr-Cyrl-RS"/>
        </w:rPr>
      </w:pPr>
    </w:p>
    <w:p w:rsidR="0009758D" w:rsidRDefault="0009758D" w:rsidP="00CB2EC9">
      <w:pPr>
        <w:jc w:val="both"/>
        <w:rPr>
          <w:rFonts w:ascii="Arial" w:hAnsi="Arial" w:cs="Arial"/>
          <w:b/>
          <w:i/>
          <w:iCs/>
          <w:lang w:val="sr-Cyrl-RS"/>
        </w:rPr>
      </w:pPr>
    </w:p>
    <w:p w:rsidR="0009758D" w:rsidRPr="0009758D" w:rsidRDefault="0009758D" w:rsidP="00CB2EC9">
      <w:pPr>
        <w:jc w:val="both"/>
        <w:rPr>
          <w:rFonts w:ascii="Arial" w:hAnsi="Arial" w:cs="Arial"/>
          <w:b/>
          <w:i/>
          <w:iCs/>
          <w:lang w:val="sr-Cyrl-RS"/>
        </w:rPr>
      </w:pPr>
    </w:p>
    <w:p w:rsidR="00430B8C" w:rsidRDefault="00430B8C" w:rsidP="00305CD1">
      <w:pPr>
        <w:rPr>
          <w:rFonts w:ascii="Arial" w:hAnsi="Arial" w:cs="Arial"/>
          <w:b/>
          <w:bCs/>
          <w:i/>
          <w:iCs/>
          <w:lang w:val="sr-Cyrl-CS"/>
        </w:rPr>
      </w:pPr>
    </w:p>
    <w:p w:rsidR="00430B8C" w:rsidRPr="00430B8C" w:rsidRDefault="00430B8C" w:rsidP="00305CD1">
      <w:pPr>
        <w:rPr>
          <w:rFonts w:ascii="Arial" w:hAnsi="Arial" w:cs="Arial"/>
          <w:b/>
          <w:bCs/>
          <w:i/>
          <w:iCs/>
        </w:rPr>
      </w:pPr>
    </w:p>
    <w:p w:rsidR="00305CD1" w:rsidRPr="00C424FE" w:rsidRDefault="00305CD1" w:rsidP="00305CD1">
      <w:pPr>
        <w:jc w:val="right"/>
        <w:rPr>
          <w:rFonts w:ascii="Arial" w:hAnsi="Arial" w:cs="Arial"/>
          <w:b/>
          <w:bCs/>
          <w:iCs/>
          <w:sz w:val="28"/>
          <w:szCs w:val="28"/>
        </w:rPr>
      </w:pPr>
      <w:r w:rsidRPr="00C424FE">
        <w:rPr>
          <w:rFonts w:ascii="Arial" w:hAnsi="Arial" w:cs="Arial"/>
          <w:b/>
          <w:bCs/>
          <w:iCs/>
          <w:sz w:val="28"/>
          <w:szCs w:val="28"/>
        </w:rPr>
        <w:lastRenderedPageBreak/>
        <w:t xml:space="preserve"> (ОБРАЗАЦ 2)</w:t>
      </w:r>
    </w:p>
    <w:p w:rsidR="00305CD1" w:rsidRPr="00C424FE" w:rsidRDefault="00305CD1" w:rsidP="00305CD1">
      <w:pPr>
        <w:jc w:val="right"/>
        <w:rPr>
          <w:rFonts w:ascii="Arial" w:hAnsi="Arial" w:cs="Arial"/>
          <w:b/>
          <w:bCs/>
          <w:iCs/>
          <w:sz w:val="28"/>
          <w:szCs w:val="28"/>
        </w:rPr>
      </w:pPr>
    </w:p>
    <w:p w:rsidR="00305CD1" w:rsidRPr="00430B8C" w:rsidRDefault="00305CD1" w:rsidP="00305CD1">
      <w:pPr>
        <w:jc w:val="center"/>
        <w:rPr>
          <w:rFonts w:ascii="Arial" w:hAnsi="Arial" w:cs="Arial"/>
          <w:b/>
          <w:bCs/>
          <w:iCs/>
          <w:sz w:val="28"/>
          <w:szCs w:val="28"/>
        </w:rPr>
      </w:pPr>
      <w:r w:rsidRPr="00C424FE">
        <w:rPr>
          <w:rFonts w:ascii="Arial" w:hAnsi="Arial" w:cs="Arial"/>
          <w:b/>
          <w:bCs/>
          <w:iCs/>
          <w:sz w:val="28"/>
          <w:szCs w:val="28"/>
        </w:rPr>
        <w:t>ОБРАЗАЦ СТРУКТУРЕ ЦЕНЕ СА УПУТСТВОМ КАКО ДА СЕ ПОПУНИ</w:t>
      </w:r>
      <w:r w:rsidR="00430B8C">
        <w:rPr>
          <w:rFonts w:ascii="Arial" w:hAnsi="Arial" w:cs="Arial"/>
          <w:b/>
          <w:bCs/>
          <w:iCs/>
          <w:sz w:val="28"/>
          <w:szCs w:val="28"/>
        </w:rPr>
        <w:t xml:space="preserve"> – ПАРТИЈА 1</w:t>
      </w:r>
    </w:p>
    <w:p w:rsidR="00305CD1" w:rsidRPr="00CC4609" w:rsidRDefault="00305CD1" w:rsidP="00305CD1">
      <w:pPr>
        <w:rPr>
          <w:rFonts w:ascii="Arial" w:eastAsia="TimesNewRomanPSMT" w:hAnsi="Arial" w:cs="Arial"/>
          <w:b/>
          <w:bCs/>
          <w:i/>
          <w:iCs/>
        </w:rPr>
      </w:pPr>
    </w:p>
    <w:p w:rsidR="00CB2EC9" w:rsidRDefault="00CB2EC9" w:rsidP="00CB2EC9">
      <w:pPr>
        <w:ind w:left="360"/>
        <w:jc w:val="both"/>
        <w:rPr>
          <w:rFonts w:ascii="Arial" w:hAnsi="Arial" w:cs="Arial"/>
          <w:b/>
          <w:bCs/>
          <w:iCs/>
          <w:u w:val="single"/>
          <w:lang w:val="sr-Cyrl-CS"/>
        </w:rPr>
      </w:pPr>
    </w:p>
    <w:tbl>
      <w:tblPr>
        <w:tblW w:w="9852" w:type="dxa"/>
        <w:tblInd w:w="129" w:type="dxa"/>
        <w:tblLayout w:type="fixed"/>
        <w:tblLook w:val="0000" w:firstRow="0" w:lastRow="0" w:firstColumn="0" w:lastColumn="0" w:noHBand="0" w:noVBand="0"/>
      </w:tblPr>
      <w:tblGrid>
        <w:gridCol w:w="687"/>
        <w:gridCol w:w="1560"/>
        <w:gridCol w:w="993"/>
        <w:gridCol w:w="1134"/>
        <w:gridCol w:w="6"/>
        <w:gridCol w:w="1269"/>
        <w:gridCol w:w="1134"/>
        <w:gridCol w:w="1134"/>
        <w:gridCol w:w="975"/>
        <w:gridCol w:w="960"/>
      </w:tblGrid>
      <w:tr w:rsidR="00CB2EC9" w:rsidRPr="009818D2" w:rsidTr="00842FFC">
        <w:trPr>
          <w:trHeight w:val="323"/>
        </w:trPr>
        <w:tc>
          <w:tcPr>
            <w:tcW w:w="687" w:type="dxa"/>
            <w:tcBorders>
              <w:top w:val="single" w:sz="4" w:space="0" w:color="000000"/>
              <w:left w:val="single" w:sz="4" w:space="0" w:color="000000"/>
              <w:bottom w:val="single" w:sz="4" w:space="0" w:color="000000"/>
            </w:tcBorders>
            <w:vAlign w:val="center"/>
          </w:tcPr>
          <w:p w:rsidR="00CB2EC9" w:rsidRPr="009818D2" w:rsidRDefault="00CB2EC9" w:rsidP="00842FFC">
            <w:pPr>
              <w:jc w:val="both"/>
              <w:rPr>
                <w:rFonts w:ascii="Arial" w:hAnsi="Arial" w:cs="Arial"/>
              </w:rPr>
            </w:pPr>
            <w:r w:rsidRPr="009818D2">
              <w:rPr>
                <w:rFonts w:ascii="Arial" w:hAnsi="Arial" w:cs="Arial"/>
                <w:sz w:val="22"/>
                <w:szCs w:val="22"/>
              </w:rPr>
              <w:t>Рбр</w:t>
            </w:r>
          </w:p>
        </w:tc>
        <w:tc>
          <w:tcPr>
            <w:tcW w:w="1560" w:type="dxa"/>
            <w:tcBorders>
              <w:top w:val="single" w:sz="4" w:space="0" w:color="000000"/>
              <w:left w:val="single" w:sz="4" w:space="0" w:color="000000"/>
              <w:bottom w:val="single" w:sz="4" w:space="0" w:color="000000"/>
              <w:right w:val="single" w:sz="4" w:space="0" w:color="auto"/>
            </w:tcBorders>
            <w:vAlign w:val="center"/>
          </w:tcPr>
          <w:p w:rsidR="00CB2EC9" w:rsidRPr="009818D2" w:rsidRDefault="00CB2EC9" w:rsidP="00842FFC">
            <w:pPr>
              <w:jc w:val="center"/>
              <w:rPr>
                <w:rFonts w:ascii="Arial" w:hAnsi="Arial" w:cs="Arial"/>
              </w:rPr>
            </w:pPr>
            <w:r w:rsidRPr="009818D2">
              <w:rPr>
                <w:rFonts w:ascii="Arial" w:hAnsi="Arial" w:cs="Arial"/>
                <w:sz w:val="22"/>
                <w:szCs w:val="22"/>
                <w:lang w:val="sr-Cyrl-CS"/>
              </w:rPr>
              <w:t>Назив артикла</w:t>
            </w:r>
          </w:p>
        </w:tc>
        <w:tc>
          <w:tcPr>
            <w:tcW w:w="993" w:type="dxa"/>
            <w:tcBorders>
              <w:top w:val="single" w:sz="4" w:space="0" w:color="000000"/>
              <w:left w:val="single" w:sz="4" w:space="0" w:color="auto"/>
              <w:bottom w:val="single" w:sz="4" w:space="0" w:color="000000"/>
            </w:tcBorders>
            <w:vAlign w:val="center"/>
          </w:tcPr>
          <w:p w:rsidR="00CB2EC9" w:rsidRPr="009818D2" w:rsidRDefault="00CB2EC9" w:rsidP="00842FFC">
            <w:pPr>
              <w:jc w:val="both"/>
              <w:rPr>
                <w:rFonts w:ascii="Arial" w:hAnsi="Arial" w:cs="Arial"/>
              </w:rPr>
            </w:pPr>
            <w:r w:rsidRPr="009818D2">
              <w:rPr>
                <w:rFonts w:ascii="Arial" w:hAnsi="Arial" w:cs="Arial"/>
                <w:sz w:val="22"/>
                <w:szCs w:val="22"/>
              </w:rPr>
              <w:t>Количина</w:t>
            </w:r>
          </w:p>
        </w:tc>
        <w:tc>
          <w:tcPr>
            <w:tcW w:w="1134" w:type="dxa"/>
            <w:tcBorders>
              <w:top w:val="single" w:sz="4" w:space="0" w:color="000000"/>
              <w:left w:val="single" w:sz="4" w:space="0" w:color="000000"/>
              <w:bottom w:val="single" w:sz="4" w:space="0" w:color="000000"/>
            </w:tcBorders>
            <w:vAlign w:val="center"/>
          </w:tcPr>
          <w:p w:rsidR="00CB2EC9" w:rsidRPr="009818D2" w:rsidRDefault="00CB2EC9" w:rsidP="00842FFC">
            <w:pPr>
              <w:jc w:val="both"/>
              <w:rPr>
                <w:rFonts w:ascii="Arial" w:hAnsi="Arial" w:cs="Arial"/>
              </w:rPr>
            </w:pPr>
            <w:r w:rsidRPr="009818D2">
              <w:rPr>
                <w:rFonts w:ascii="Arial" w:hAnsi="Arial" w:cs="Arial"/>
                <w:sz w:val="22"/>
                <w:szCs w:val="22"/>
              </w:rPr>
              <w:t>Јед. мере</w:t>
            </w:r>
          </w:p>
          <w:p w:rsidR="00CB2EC9" w:rsidRPr="009818D2" w:rsidRDefault="00CB2EC9" w:rsidP="00842FFC">
            <w:pPr>
              <w:jc w:val="both"/>
              <w:rPr>
                <w:rFonts w:ascii="Arial" w:hAnsi="Arial" w:cs="Arial"/>
              </w:rPr>
            </w:pPr>
          </w:p>
        </w:tc>
        <w:tc>
          <w:tcPr>
            <w:tcW w:w="1275" w:type="dxa"/>
            <w:gridSpan w:val="2"/>
            <w:tcBorders>
              <w:top w:val="single" w:sz="4" w:space="0" w:color="000000"/>
              <w:left w:val="single" w:sz="4" w:space="0" w:color="000000"/>
              <w:bottom w:val="single" w:sz="4" w:space="0" w:color="000000"/>
              <w:right w:val="single" w:sz="4" w:space="0" w:color="auto"/>
            </w:tcBorders>
            <w:vAlign w:val="center"/>
          </w:tcPr>
          <w:p w:rsidR="00CB2EC9" w:rsidRPr="009818D2" w:rsidRDefault="00CB2EC9" w:rsidP="00842FFC">
            <w:pPr>
              <w:suppressAutoHyphens w:val="0"/>
              <w:autoSpaceDE w:val="0"/>
              <w:autoSpaceDN w:val="0"/>
              <w:adjustRightInd w:val="0"/>
              <w:spacing w:line="240" w:lineRule="auto"/>
              <w:rPr>
                <w:rFonts w:ascii="Arial" w:eastAsia="TimesNewRoman" w:hAnsi="Arial" w:cs="Arial"/>
                <w:color w:val="auto"/>
                <w:kern w:val="0"/>
                <w:lang w:val="en-GB" w:eastAsia="en-GB"/>
              </w:rPr>
            </w:pPr>
            <w:r w:rsidRPr="009818D2">
              <w:rPr>
                <w:rFonts w:ascii="Arial" w:eastAsia="TimesNewRoman" w:hAnsi="Arial" w:cs="Arial"/>
                <w:color w:val="auto"/>
                <w:kern w:val="0"/>
                <w:sz w:val="22"/>
                <w:szCs w:val="22"/>
                <w:lang w:val="en-GB" w:eastAsia="en-GB"/>
              </w:rPr>
              <w:t>Цена по</w:t>
            </w:r>
          </w:p>
          <w:p w:rsidR="00CB2EC9" w:rsidRPr="009818D2" w:rsidRDefault="00CB2EC9" w:rsidP="00842FFC">
            <w:pPr>
              <w:suppressAutoHyphens w:val="0"/>
              <w:autoSpaceDE w:val="0"/>
              <w:autoSpaceDN w:val="0"/>
              <w:adjustRightInd w:val="0"/>
              <w:spacing w:line="240" w:lineRule="auto"/>
              <w:rPr>
                <w:rFonts w:ascii="Arial" w:eastAsia="TimesNewRoman" w:hAnsi="Arial" w:cs="Arial"/>
                <w:color w:val="auto"/>
                <w:kern w:val="0"/>
                <w:lang w:val="en-GB" w:eastAsia="en-GB"/>
              </w:rPr>
            </w:pPr>
            <w:r w:rsidRPr="009818D2">
              <w:rPr>
                <w:rFonts w:ascii="Arial" w:eastAsia="TimesNewRoman" w:hAnsi="Arial" w:cs="Arial"/>
                <w:color w:val="auto"/>
                <w:kern w:val="0"/>
                <w:sz w:val="22"/>
                <w:szCs w:val="22"/>
                <w:lang w:val="en-GB" w:eastAsia="en-GB"/>
              </w:rPr>
              <w:t>јед.мере</w:t>
            </w:r>
          </w:p>
          <w:p w:rsidR="00CB2EC9" w:rsidRPr="009818D2" w:rsidRDefault="00CB2EC9" w:rsidP="00842FFC">
            <w:pPr>
              <w:rPr>
                <w:rFonts w:ascii="Arial" w:hAnsi="Arial" w:cs="Arial"/>
              </w:rPr>
            </w:pPr>
            <w:r w:rsidRPr="009818D2">
              <w:rPr>
                <w:rFonts w:ascii="Arial" w:eastAsia="TimesNewRoman" w:hAnsi="Arial" w:cs="Arial"/>
                <w:color w:val="auto"/>
                <w:kern w:val="0"/>
                <w:sz w:val="22"/>
                <w:szCs w:val="22"/>
                <w:lang w:val="en-GB" w:eastAsia="en-GB"/>
              </w:rPr>
              <w:t>без ПДВ</w:t>
            </w:r>
          </w:p>
        </w:tc>
        <w:tc>
          <w:tcPr>
            <w:tcW w:w="1134" w:type="dxa"/>
            <w:tcBorders>
              <w:top w:val="single" w:sz="4" w:space="0" w:color="000000"/>
              <w:left w:val="single" w:sz="4" w:space="0" w:color="auto"/>
              <w:bottom w:val="single" w:sz="4" w:space="0" w:color="000000"/>
            </w:tcBorders>
            <w:vAlign w:val="center"/>
          </w:tcPr>
          <w:p w:rsidR="00CB2EC9" w:rsidRPr="009818D2" w:rsidRDefault="00CB2EC9" w:rsidP="00842FFC">
            <w:pPr>
              <w:suppressAutoHyphens w:val="0"/>
              <w:autoSpaceDE w:val="0"/>
              <w:autoSpaceDN w:val="0"/>
              <w:adjustRightInd w:val="0"/>
              <w:spacing w:line="240" w:lineRule="auto"/>
              <w:rPr>
                <w:rFonts w:ascii="Arial" w:eastAsia="TimesNewRoman" w:hAnsi="Arial" w:cs="Arial"/>
                <w:color w:val="auto"/>
                <w:kern w:val="0"/>
                <w:lang w:val="en-GB" w:eastAsia="en-GB"/>
              </w:rPr>
            </w:pPr>
            <w:r w:rsidRPr="009818D2">
              <w:rPr>
                <w:rFonts w:ascii="Arial" w:eastAsia="TimesNewRoman" w:hAnsi="Arial" w:cs="Arial"/>
                <w:color w:val="auto"/>
                <w:kern w:val="0"/>
                <w:sz w:val="22"/>
                <w:szCs w:val="22"/>
                <w:lang w:val="en-GB" w:eastAsia="en-GB"/>
              </w:rPr>
              <w:t>Цена по</w:t>
            </w:r>
          </w:p>
          <w:p w:rsidR="00CB2EC9" w:rsidRPr="009818D2" w:rsidRDefault="00CB2EC9" w:rsidP="00842FFC">
            <w:pPr>
              <w:suppressAutoHyphens w:val="0"/>
              <w:autoSpaceDE w:val="0"/>
              <w:autoSpaceDN w:val="0"/>
              <w:adjustRightInd w:val="0"/>
              <w:spacing w:line="240" w:lineRule="auto"/>
              <w:rPr>
                <w:rFonts w:ascii="Arial" w:eastAsia="TimesNewRoman" w:hAnsi="Arial" w:cs="Arial"/>
                <w:color w:val="auto"/>
                <w:kern w:val="0"/>
                <w:lang w:val="en-GB" w:eastAsia="en-GB"/>
              </w:rPr>
            </w:pPr>
            <w:r w:rsidRPr="009818D2">
              <w:rPr>
                <w:rFonts w:ascii="Arial" w:eastAsia="TimesNewRoman" w:hAnsi="Arial" w:cs="Arial"/>
                <w:color w:val="auto"/>
                <w:kern w:val="0"/>
                <w:sz w:val="22"/>
                <w:szCs w:val="22"/>
                <w:lang w:val="en-GB" w:eastAsia="en-GB"/>
              </w:rPr>
              <w:t>јед.мере са</w:t>
            </w:r>
          </w:p>
          <w:p w:rsidR="00CB2EC9" w:rsidRPr="009818D2" w:rsidRDefault="00CB2EC9" w:rsidP="00842FFC">
            <w:pPr>
              <w:rPr>
                <w:rFonts w:ascii="Arial" w:hAnsi="Arial" w:cs="Arial"/>
              </w:rPr>
            </w:pPr>
            <w:r w:rsidRPr="009818D2">
              <w:rPr>
                <w:rFonts w:ascii="Arial" w:eastAsia="TimesNewRoman" w:hAnsi="Arial" w:cs="Arial"/>
                <w:color w:val="auto"/>
                <w:kern w:val="0"/>
                <w:sz w:val="22"/>
                <w:szCs w:val="22"/>
                <w:lang w:val="en-GB" w:eastAsia="en-GB"/>
              </w:rPr>
              <w:t>ПДВ</w:t>
            </w:r>
          </w:p>
        </w:tc>
        <w:tc>
          <w:tcPr>
            <w:tcW w:w="1134" w:type="dxa"/>
            <w:tcBorders>
              <w:top w:val="single" w:sz="4" w:space="0" w:color="000000"/>
              <w:left w:val="single" w:sz="4" w:space="0" w:color="000000"/>
              <w:bottom w:val="single" w:sz="4" w:space="0" w:color="000000"/>
              <w:right w:val="single" w:sz="4" w:space="0" w:color="auto"/>
            </w:tcBorders>
            <w:vAlign w:val="center"/>
          </w:tcPr>
          <w:p w:rsidR="00CB2EC9" w:rsidRPr="009818D2" w:rsidRDefault="00CB2EC9" w:rsidP="00842FFC">
            <w:pPr>
              <w:suppressAutoHyphens w:val="0"/>
              <w:autoSpaceDE w:val="0"/>
              <w:autoSpaceDN w:val="0"/>
              <w:adjustRightInd w:val="0"/>
              <w:spacing w:line="240" w:lineRule="auto"/>
              <w:rPr>
                <w:rFonts w:ascii="Arial" w:eastAsia="TimesNewRoman" w:hAnsi="Arial" w:cs="Arial"/>
                <w:color w:val="auto"/>
                <w:kern w:val="0"/>
                <w:lang w:val="en-GB" w:eastAsia="en-GB"/>
              </w:rPr>
            </w:pPr>
            <w:r w:rsidRPr="009818D2">
              <w:rPr>
                <w:rFonts w:ascii="Arial" w:eastAsia="TimesNewRoman" w:hAnsi="Arial" w:cs="Arial"/>
                <w:color w:val="auto"/>
                <w:kern w:val="0"/>
                <w:sz w:val="22"/>
                <w:szCs w:val="22"/>
                <w:lang w:val="en-GB" w:eastAsia="en-GB"/>
              </w:rPr>
              <w:t>Укупна цена</w:t>
            </w:r>
          </w:p>
          <w:p w:rsidR="00CB2EC9" w:rsidRPr="009818D2" w:rsidRDefault="00CB2EC9" w:rsidP="00842FFC">
            <w:pPr>
              <w:jc w:val="both"/>
              <w:rPr>
                <w:rFonts w:ascii="Arial" w:hAnsi="Arial" w:cs="Arial"/>
              </w:rPr>
            </w:pPr>
            <w:r w:rsidRPr="009818D2">
              <w:rPr>
                <w:rFonts w:ascii="Arial" w:eastAsia="TimesNewRoman" w:hAnsi="Arial" w:cs="Arial"/>
                <w:color w:val="auto"/>
                <w:kern w:val="0"/>
                <w:sz w:val="22"/>
                <w:szCs w:val="22"/>
                <w:lang w:val="en-GB" w:eastAsia="en-GB"/>
              </w:rPr>
              <w:t>без ПДВ-а</w:t>
            </w:r>
          </w:p>
        </w:tc>
        <w:tc>
          <w:tcPr>
            <w:tcW w:w="975" w:type="dxa"/>
            <w:tcBorders>
              <w:top w:val="single" w:sz="4" w:space="0" w:color="auto"/>
              <w:bottom w:val="single" w:sz="4" w:space="0" w:color="auto"/>
              <w:right w:val="single" w:sz="4" w:space="0" w:color="auto"/>
            </w:tcBorders>
            <w:shd w:val="clear" w:color="auto" w:fill="auto"/>
          </w:tcPr>
          <w:p w:rsidR="00CB2EC9" w:rsidRPr="009818D2" w:rsidRDefault="00CB2EC9" w:rsidP="00842FFC">
            <w:pPr>
              <w:suppressAutoHyphens w:val="0"/>
              <w:autoSpaceDE w:val="0"/>
              <w:autoSpaceDN w:val="0"/>
              <w:adjustRightInd w:val="0"/>
              <w:spacing w:line="240" w:lineRule="auto"/>
              <w:rPr>
                <w:rFonts w:ascii="Arial" w:eastAsia="TimesNewRoman" w:hAnsi="Arial" w:cs="Arial"/>
                <w:color w:val="auto"/>
                <w:kern w:val="0"/>
                <w:lang w:val="en-GB" w:eastAsia="en-GB"/>
              </w:rPr>
            </w:pPr>
            <w:r w:rsidRPr="009818D2">
              <w:rPr>
                <w:rFonts w:ascii="Arial" w:eastAsia="TimesNewRoman" w:hAnsi="Arial" w:cs="Arial"/>
                <w:color w:val="auto"/>
                <w:kern w:val="0"/>
                <w:sz w:val="22"/>
                <w:szCs w:val="22"/>
                <w:lang w:val="en-GB" w:eastAsia="en-GB"/>
              </w:rPr>
              <w:t>Укупна цена</w:t>
            </w:r>
          </w:p>
          <w:p w:rsidR="00CB2EC9" w:rsidRPr="009818D2" w:rsidRDefault="00CB2EC9" w:rsidP="00842FFC">
            <w:pPr>
              <w:suppressAutoHyphens w:val="0"/>
              <w:spacing w:line="240" w:lineRule="auto"/>
              <w:rPr>
                <w:rFonts w:ascii="Arial" w:hAnsi="Arial" w:cs="Arial"/>
              </w:rPr>
            </w:pPr>
            <w:r w:rsidRPr="009818D2">
              <w:rPr>
                <w:rFonts w:ascii="Arial" w:eastAsia="TimesNewRoman" w:hAnsi="Arial" w:cs="Arial"/>
                <w:color w:val="auto"/>
                <w:kern w:val="0"/>
                <w:sz w:val="22"/>
                <w:szCs w:val="22"/>
                <w:lang w:val="en-GB" w:eastAsia="en-GB"/>
              </w:rPr>
              <w:t>са ПДВ-ом</w:t>
            </w:r>
          </w:p>
        </w:tc>
        <w:tc>
          <w:tcPr>
            <w:tcW w:w="960" w:type="dxa"/>
            <w:tcBorders>
              <w:top w:val="single" w:sz="4" w:space="0" w:color="auto"/>
              <w:bottom w:val="single" w:sz="4" w:space="0" w:color="auto"/>
              <w:right w:val="single" w:sz="4" w:space="0" w:color="auto"/>
            </w:tcBorders>
            <w:shd w:val="clear" w:color="auto" w:fill="auto"/>
          </w:tcPr>
          <w:p w:rsidR="00CB2EC9" w:rsidRPr="009818D2" w:rsidRDefault="00CB2EC9" w:rsidP="00842FFC">
            <w:pPr>
              <w:suppressAutoHyphens w:val="0"/>
              <w:autoSpaceDE w:val="0"/>
              <w:autoSpaceDN w:val="0"/>
              <w:adjustRightInd w:val="0"/>
              <w:spacing w:line="240" w:lineRule="auto"/>
              <w:rPr>
                <w:rFonts w:ascii="Arial" w:eastAsia="TimesNewRoman" w:hAnsi="Arial" w:cs="Arial"/>
                <w:color w:val="auto"/>
                <w:kern w:val="0"/>
                <w:lang w:val="en-GB" w:eastAsia="en-GB"/>
              </w:rPr>
            </w:pPr>
            <w:r w:rsidRPr="009818D2">
              <w:rPr>
                <w:rFonts w:ascii="Arial" w:eastAsia="TimesNewRoman" w:hAnsi="Arial" w:cs="Arial"/>
                <w:color w:val="auto"/>
                <w:kern w:val="0"/>
                <w:sz w:val="22"/>
                <w:szCs w:val="22"/>
                <w:lang w:val="en-GB" w:eastAsia="en-GB"/>
              </w:rPr>
              <w:t>Назив/</w:t>
            </w:r>
          </w:p>
          <w:p w:rsidR="00CB2EC9" w:rsidRPr="009818D2" w:rsidRDefault="00CB2EC9" w:rsidP="00842FFC">
            <w:pPr>
              <w:suppressAutoHyphens w:val="0"/>
              <w:spacing w:line="240" w:lineRule="auto"/>
              <w:rPr>
                <w:rFonts w:ascii="Arial" w:hAnsi="Arial" w:cs="Arial"/>
              </w:rPr>
            </w:pPr>
            <w:r w:rsidRPr="009818D2">
              <w:rPr>
                <w:rFonts w:ascii="Arial" w:eastAsia="TimesNewRoman" w:hAnsi="Arial" w:cs="Arial"/>
                <w:color w:val="auto"/>
                <w:kern w:val="0"/>
                <w:sz w:val="22"/>
                <w:szCs w:val="22"/>
                <w:lang w:val="en-GB" w:eastAsia="en-GB"/>
              </w:rPr>
              <w:t>произвођача</w:t>
            </w:r>
          </w:p>
        </w:tc>
      </w:tr>
      <w:tr w:rsidR="00CB2EC9" w:rsidRPr="009818D2" w:rsidTr="00842FFC">
        <w:trPr>
          <w:trHeight w:val="323"/>
        </w:trPr>
        <w:tc>
          <w:tcPr>
            <w:tcW w:w="687" w:type="dxa"/>
            <w:tcBorders>
              <w:top w:val="single" w:sz="4" w:space="0" w:color="000000"/>
              <w:left w:val="single" w:sz="4" w:space="0" w:color="000000"/>
              <w:bottom w:val="single" w:sz="4" w:space="0" w:color="000000"/>
            </w:tcBorders>
            <w:vAlign w:val="center"/>
          </w:tcPr>
          <w:p w:rsidR="00CB2EC9" w:rsidRPr="009818D2" w:rsidRDefault="00CB2EC9" w:rsidP="00842FFC">
            <w:pPr>
              <w:jc w:val="center"/>
              <w:rPr>
                <w:rFonts w:ascii="Arial" w:hAnsi="Arial" w:cs="Arial"/>
                <w:b/>
              </w:rPr>
            </w:pPr>
            <w:r w:rsidRPr="009818D2">
              <w:rPr>
                <w:rFonts w:ascii="Arial" w:hAnsi="Arial" w:cs="Arial"/>
                <w:b/>
                <w:sz w:val="22"/>
                <w:szCs w:val="22"/>
              </w:rPr>
              <w:t>1</w:t>
            </w:r>
          </w:p>
        </w:tc>
        <w:tc>
          <w:tcPr>
            <w:tcW w:w="1560" w:type="dxa"/>
            <w:tcBorders>
              <w:top w:val="single" w:sz="4" w:space="0" w:color="000000"/>
              <w:left w:val="single" w:sz="4" w:space="0" w:color="000000"/>
              <w:bottom w:val="single" w:sz="4" w:space="0" w:color="000000"/>
            </w:tcBorders>
            <w:vAlign w:val="center"/>
          </w:tcPr>
          <w:p w:rsidR="00CB2EC9" w:rsidRPr="009818D2" w:rsidRDefault="00CB2EC9" w:rsidP="00842FFC">
            <w:pPr>
              <w:jc w:val="center"/>
              <w:rPr>
                <w:rFonts w:ascii="Arial" w:hAnsi="Arial" w:cs="Arial"/>
                <w:b/>
                <w:lang w:val="sr-Cyrl-CS"/>
              </w:rPr>
            </w:pPr>
            <w:r w:rsidRPr="009818D2">
              <w:rPr>
                <w:rFonts w:ascii="Arial" w:hAnsi="Arial" w:cs="Arial"/>
                <w:b/>
                <w:sz w:val="22"/>
                <w:szCs w:val="22"/>
                <w:lang w:val="sr-Cyrl-CS"/>
              </w:rPr>
              <w:t>2</w:t>
            </w:r>
          </w:p>
        </w:tc>
        <w:tc>
          <w:tcPr>
            <w:tcW w:w="993" w:type="dxa"/>
            <w:tcBorders>
              <w:top w:val="single" w:sz="4" w:space="0" w:color="000000"/>
              <w:left w:val="single" w:sz="4" w:space="0" w:color="000000"/>
              <w:bottom w:val="single" w:sz="4" w:space="0" w:color="000000"/>
            </w:tcBorders>
            <w:vAlign w:val="center"/>
          </w:tcPr>
          <w:p w:rsidR="00CB2EC9" w:rsidRPr="009818D2" w:rsidRDefault="00CB2EC9" w:rsidP="00842FFC">
            <w:pPr>
              <w:jc w:val="center"/>
              <w:rPr>
                <w:rFonts w:ascii="Arial" w:hAnsi="Arial" w:cs="Arial"/>
                <w:b/>
              </w:rPr>
            </w:pPr>
            <w:r w:rsidRPr="009818D2">
              <w:rPr>
                <w:rFonts w:ascii="Arial" w:hAnsi="Arial" w:cs="Arial"/>
                <w:b/>
                <w:sz w:val="22"/>
                <w:szCs w:val="22"/>
              </w:rPr>
              <w:t>3</w:t>
            </w:r>
          </w:p>
        </w:tc>
        <w:tc>
          <w:tcPr>
            <w:tcW w:w="1134" w:type="dxa"/>
            <w:tcBorders>
              <w:top w:val="single" w:sz="4" w:space="0" w:color="000000"/>
              <w:left w:val="single" w:sz="4" w:space="0" w:color="000000"/>
              <w:bottom w:val="single" w:sz="4" w:space="0" w:color="000000"/>
            </w:tcBorders>
            <w:vAlign w:val="center"/>
          </w:tcPr>
          <w:p w:rsidR="00CB2EC9" w:rsidRPr="009818D2" w:rsidRDefault="00CB2EC9" w:rsidP="00842FFC">
            <w:pPr>
              <w:jc w:val="center"/>
              <w:rPr>
                <w:rFonts w:ascii="Arial" w:hAnsi="Arial" w:cs="Arial"/>
                <w:b/>
              </w:rPr>
            </w:pPr>
            <w:r w:rsidRPr="009818D2">
              <w:rPr>
                <w:rFonts w:ascii="Arial" w:hAnsi="Arial" w:cs="Arial"/>
                <w:b/>
                <w:sz w:val="22"/>
                <w:szCs w:val="22"/>
              </w:rPr>
              <w:t>4</w:t>
            </w:r>
          </w:p>
        </w:tc>
        <w:tc>
          <w:tcPr>
            <w:tcW w:w="1275" w:type="dxa"/>
            <w:gridSpan w:val="2"/>
            <w:tcBorders>
              <w:top w:val="single" w:sz="4" w:space="0" w:color="000000"/>
              <w:left w:val="single" w:sz="4" w:space="0" w:color="000000"/>
              <w:bottom w:val="single" w:sz="4" w:space="0" w:color="000000"/>
              <w:right w:val="single" w:sz="4" w:space="0" w:color="auto"/>
            </w:tcBorders>
            <w:vAlign w:val="center"/>
          </w:tcPr>
          <w:p w:rsidR="00CB2EC9" w:rsidRPr="009818D2" w:rsidRDefault="00CB2EC9" w:rsidP="00842FFC">
            <w:pPr>
              <w:jc w:val="center"/>
              <w:rPr>
                <w:rFonts w:ascii="Arial" w:hAnsi="Arial" w:cs="Arial"/>
                <w:b/>
              </w:rPr>
            </w:pPr>
            <w:r w:rsidRPr="009818D2">
              <w:rPr>
                <w:rFonts w:ascii="Arial" w:hAnsi="Arial" w:cs="Arial"/>
                <w:b/>
                <w:sz w:val="22"/>
                <w:szCs w:val="22"/>
              </w:rPr>
              <w:t>5</w:t>
            </w:r>
          </w:p>
        </w:tc>
        <w:tc>
          <w:tcPr>
            <w:tcW w:w="1134" w:type="dxa"/>
            <w:tcBorders>
              <w:top w:val="single" w:sz="4" w:space="0" w:color="000000"/>
              <w:left w:val="single" w:sz="4" w:space="0" w:color="auto"/>
              <w:bottom w:val="single" w:sz="4" w:space="0" w:color="000000"/>
            </w:tcBorders>
            <w:vAlign w:val="center"/>
          </w:tcPr>
          <w:p w:rsidR="00CB2EC9" w:rsidRPr="009818D2" w:rsidRDefault="00CB2EC9" w:rsidP="00842FFC">
            <w:pPr>
              <w:jc w:val="center"/>
              <w:rPr>
                <w:rFonts w:ascii="Arial" w:hAnsi="Arial" w:cs="Arial"/>
                <w:b/>
              </w:rPr>
            </w:pPr>
            <w:r w:rsidRPr="009818D2">
              <w:rPr>
                <w:rFonts w:ascii="Arial" w:hAnsi="Arial" w:cs="Arial"/>
                <w:b/>
                <w:sz w:val="22"/>
                <w:szCs w:val="22"/>
              </w:rPr>
              <w:t>6</w:t>
            </w:r>
          </w:p>
        </w:tc>
        <w:tc>
          <w:tcPr>
            <w:tcW w:w="1134" w:type="dxa"/>
            <w:tcBorders>
              <w:top w:val="single" w:sz="4" w:space="0" w:color="000000"/>
              <w:left w:val="single" w:sz="4" w:space="0" w:color="000000"/>
              <w:bottom w:val="single" w:sz="4" w:space="0" w:color="000000"/>
              <w:right w:val="single" w:sz="4" w:space="0" w:color="auto"/>
            </w:tcBorders>
            <w:vAlign w:val="center"/>
          </w:tcPr>
          <w:p w:rsidR="00CB2EC9" w:rsidRPr="009818D2" w:rsidRDefault="00CB2EC9" w:rsidP="00842FFC">
            <w:pPr>
              <w:jc w:val="center"/>
              <w:rPr>
                <w:rFonts w:ascii="Arial" w:hAnsi="Arial" w:cs="Arial"/>
                <w:b/>
              </w:rPr>
            </w:pPr>
            <w:r w:rsidRPr="009818D2">
              <w:rPr>
                <w:rFonts w:ascii="Arial" w:hAnsi="Arial" w:cs="Arial"/>
                <w:b/>
                <w:sz w:val="22"/>
                <w:szCs w:val="22"/>
              </w:rPr>
              <w:t>7</w:t>
            </w:r>
            <w:r w:rsidRPr="009818D2">
              <w:rPr>
                <w:rFonts w:ascii="Arial" w:eastAsia="TimesNewRoman" w:hAnsi="Arial" w:cs="Arial"/>
                <w:color w:val="auto"/>
                <w:kern w:val="0"/>
                <w:sz w:val="22"/>
                <w:szCs w:val="22"/>
                <w:lang w:val="en-GB" w:eastAsia="en-GB"/>
              </w:rPr>
              <w:t xml:space="preserve"> (3х5)</w:t>
            </w:r>
          </w:p>
        </w:tc>
        <w:tc>
          <w:tcPr>
            <w:tcW w:w="975" w:type="dxa"/>
            <w:tcBorders>
              <w:top w:val="single" w:sz="4" w:space="0" w:color="auto"/>
              <w:bottom w:val="single" w:sz="4" w:space="0" w:color="auto"/>
              <w:right w:val="single" w:sz="4" w:space="0" w:color="auto"/>
            </w:tcBorders>
            <w:shd w:val="clear" w:color="auto" w:fill="auto"/>
          </w:tcPr>
          <w:p w:rsidR="00CB2EC9" w:rsidRPr="009818D2" w:rsidRDefault="00CB2EC9" w:rsidP="00842FFC">
            <w:pPr>
              <w:suppressAutoHyphens w:val="0"/>
              <w:spacing w:line="240" w:lineRule="auto"/>
              <w:rPr>
                <w:rFonts w:ascii="Arial" w:hAnsi="Arial" w:cs="Arial"/>
                <w:b/>
              </w:rPr>
            </w:pPr>
            <w:r w:rsidRPr="009818D2">
              <w:rPr>
                <w:rFonts w:ascii="Arial" w:hAnsi="Arial" w:cs="Arial"/>
                <w:b/>
                <w:sz w:val="22"/>
                <w:szCs w:val="22"/>
              </w:rPr>
              <w:t>8</w:t>
            </w:r>
            <w:r w:rsidRPr="009818D2">
              <w:rPr>
                <w:rFonts w:ascii="Arial" w:eastAsia="TimesNewRoman" w:hAnsi="Arial" w:cs="Arial"/>
                <w:color w:val="auto"/>
                <w:kern w:val="0"/>
                <w:sz w:val="22"/>
                <w:szCs w:val="22"/>
                <w:lang w:val="en-GB" w:eastAsia="en-GB"/>
              </w:rPr>
              <w:t>(3х6)</w:t>
            </w:r>
          </w:p>
        </w:tc>
        <w:tc>
          <w:tcPr>
            <w:tcW w:w="960" w:type="dxa"/>
            <w:tcBorders>
              <w:top w:val="single" w:sz="4" w:space="0" w:color="auto"/>
              <w:bottom w:val="single" w:sz="4" w:space="0" w:color="auto"/>
              <w:right w:val="single" w:sz="4" w:space="0" w:color="auto"/>
            </w:tcBorders>
            <w:shd w:val="clear" w:color="auto" w:fill="auto"/>
          </w:tcPr>
          <w:p w:rsidR="00CB2EC9" w:rsidRPr="009818D2" w:rsidRDefault="00CB2EC9" w:rsidP="00842FFC">
            <w:pPr>
              <w:suppressAutoHyphens w:val="0"/>
              <w:spacing w:line="240" w:lineRule="auto"/>
              <w:jc w:val="center"/>
              <w:rPr>
                <w:rFonts w:ascii="Arial" w:hAnsi="Arial" w:cs="Arial"/>
                <w:b/>
              </w:rPr>
            </w:pPr>
            <w:r w:rsidRPr="009818D2">
              <w:rPr>
                <w:rFonts w:ascii="Arial" w:hAnsi="Arial" w:cs="Arial"/>
                <w:b/>
                <w:sz w:val="22"/>
                <w:szCs w:val="22"/>
              </w:rPr>
              <w:t>9</w:t>
            </w:r>
          </w:p>
        </w:tc>
      </w:tr>
      <w:tr w:rsidR="00CB2EC9" w:rsidRPr="009818D2" w:rsidTr="00842FFC">
        <w:trPr>
          <w:trHeight w:val="613"/>
        </w:trPr>
        <w:tc>
          <w:tcPr>
            <w:tcW w:w="687" w:type="dxa"/>
            <w:tcBorders>
              <w:left w:val="single" w:sz="4" w:space="0" w:color="000000"/>
              <w:bottom w:val="single" w:sz="4" w:space="0" w:color="auto"/>
            </w:tcBorders>
            <w:vAlign w:val="center"/>
          </w:tcPr>
          <w:p w:rsidR="00CB2EC9" w:rsidRPr="009818D2" w:rsidRDefault="00CB2EC9" w:rsidP="00842FFC">
            <w:pPr>
              <w:jc w:val="both"/>
              <w:rPr>
                <w:rFonts w:ascii="Arial" w:hAnsi="Arial" w:cs="Arial"/>
                <w:b/>
                <w:color w:val="auto"/>
              </w:rPr>
            </w:pPr>
            <w:r w:rsidRPr="009818D2">
              <w:rPr>
                <w:rFonts w:ascii="Arial" w:hAnsi="Arial" w:cs="Arial"/>
                <w:b/>
                <w:color w:val="auto"/>
                <w:sz w:val="22"/>
                <w:szCs w:val="22"/>
              </w:rPr>
              <w:t>1</w:t>
            </w:r>
          </w:p>
        </w:tc>
        <w:tc>
          <w:tcPr>
            <w:tcW w:w="1560" w:type="dxa"/>
            <w:tcBorders>
              <w:left w:val="single" w:sz="4" w:space="0" w:color="000000"/>
              <w:bottom w:val="single" w:sz="4" w:space="0" w:color="auto"/>
            </w:tcBorders>
            <w:vAlign w:val="center"/>
          </w:tcPr>
          <w:p w:rsidR="00CB2EC9" w:rsidRPr="0009758D" w:rsidRDefault="00CB2EC9" w:rsidP="00842FFC">
            <w:pPr>
              <w:suppressAutoHyphens w:val="0"/>
              <w:autoSpaceDE w:val="0"/>
              <w:autoSpaceDN w:val="0"/>
              <w:adjustRightInd w:val="0"/>
              <w:spacing w:line="240" w:lineRule="auto"/>
              <w:rPr>
                <w:rFonts w:ascii="Arial" w:eastAsia="TimesNewRoman" w:hAnsi="Arial" w:cs="Arial"/>
                <w:color w:val="auto"/>
                <w:kern w:val="0"/>
                <w:sz w:val="20"/>
                <w:szCs w:val="20"/>
                <w:lang w:eastAsia="en-GB"/>
              </w:rPr>
            </w:pPr>
            <w:r w:rsidRPr="0009758D">
              <w:rPr>
                <w:rFonts w:ascii="Arial" w:eastAsia="TimesNewRoman" w:hAnsi="Arial" w:cs="Arial"/>
                <w:color w:val="auto"/>
                <w:kern w:val="0"/>
                <w:sz w:val="20"/>
                <w:szCs w:val="20"/>
                <w:lang w:val="en-GB" w:eastAsia="en-GB"/>
              </w:rPr>
              <w:t>П</w:t>
            </w:r>
            <w:r w:rsidRPr="0009758D">
              <w:rPr>
                <w:rFonts w:ascii="Arial" w:eastAsia="TimesNewRoman" w:hAnsi="Arial" w:cs="Arial"/>
                <w:color w:val="auto"/>
                <w:kern w:val="0"/>
                <w:sz w:val="20"/>
                <w:szCs w:val="20"/>
                <w:lang w:eastAsia="en-GB"/>
              </w:rPr>
              <w:t xml:space="preserve">ластеник </w:t>
            </w:r>
            <w:r w:rsidRPr="0009758D">
              <w:rPr>
                <w:rFonts w:ascii="Arial" w:eastAsia="TimesNewRoman" w:hAnsi="Arial" w:cs="Arial"/>
                <w:color w:val="auto"/>
                <w:kern w:val="0"/>
                <w:sz w:val="20"/>
                <w:szCs w:val="20"/>
                <w:lang w:val="en-GB" w:eastAsia="en-GB"/>
              </w:rPr>
              <w:t xml:space="preserve"> </w:t>
            </w:r>
            <w:r w:rsidRPr="0009758D">
              <w:rPr>
                <w:rFonts w:ascii="Arial" w:eastAsia="TimesNewRoman" w:hAnsi="Arial" w:cs="Arial"/>
                <w:color w:val="auto"/>
                <w:kern w:val="0"/>
                <w:sz w:val="20"/>
                <w:szCs w:val="20"/>
                <w:lang w:eastAsia="en-GB"/>
              </w:rPr>
              <w:t>у складу са</w:t>
            </w:r>
          </w:p>
          <w:p w:rsidR="00CB2EC9" w:rsidRPr="0009758D" w:rsidRDefault="00CB2EC9" w:rsidP="00842FFC">
            <w:pPr>
              <w:suppressAutoHyphens w:val="0"/>
              <w:autoSpaceDE w:val="0"/>
              <w:autoSpaceDN w:val="0"/>
              <w:adjustRightInd w:val="0"/>
              <w:spacing w:line="240" w:lineRule="auto"/>
              <w:rPr>
                <w:rFonts w:ascii="Arial" w:hAnsi="Arial" w:cs="Arial"/>
                <w:color w:val="FF0000"/>
                <w:sz w:val="20"/>
                <w:szCs w:val="20"/>
              </w:rPr>
            </w:pPr>
            <w:r w:rsidRPr="0009758D">
              <w:rPr>
                <w:rFonts w:ascii="Arial" w:eastAsia="TimesNewRoman" w:hAnsi="Arial" w:cs="Arial"/>
                <w:color w:val="auto"/>
                <w:kern w:val="0"/>
                <w:sz w:val="20"/>
                <w:szCs w:val="20"/>
                <w:lang w:eastAsia="en-GB"/>
              </w:rPr>
              <w:t xml:space="preserve">захтеваним </w:t>
            </w:r>
            <w:r w:rsidRPr="0009758D">
              <w:rPr>
                <w:rFonts w:ascii="Arial" w:eastAsia="TimesNewRoman" w:hAnsi="Arial" w:cs="Arial"/>
                <w:color w:val="auto"/>
                <w:kern w:val="0"/>
                <w:sz w:val="20"/>
                <w:szCs w:val="20"/>
                <w:lang w:val="en-GB" w:eastAsia="en-GB"/>
              </w:rPr>
              <w:t xml:space="preserve"> </w:t>
            </w:r>
            <w:r w:rsidRPr="0009758D">
              <w:rPr>
                <w:rFonts w:ascii="Arial" w:eastAsia="TimesNewRoman" w:hAnsi="Arial" w:cs="Arial"/>
                <w:color w:val="auto"/>
                <w:kern w:val="0"/>
                <w:sz w:val="20"/>
                <w:szCs w:val="20"/>
                <w:lang w:eastAsia="en-GB"/>
              </w:rPr>
              <w:t>техничким спецификацијама</w:t>
            </w:r>
          </w:p>
        </w:tc>
        <w:tc>
          <w:tcPr>
            <w:tcW w:w="993" w:type="dxa"/>
            <w:tcBorders>
              <w:left w:val="single" w:sz="4" w:space="0" w:color="000000"/>
              <w:bottom w:val="single" w:sz="4" w:space="0" w:color="auto"/>
            </w:tcBorders>
            <w:vAlign w:val="center"/>
          </w:tcPr>
          <w:p w:rsidR="00CB2EC9" w:rsidRPr="00F133FC" w:rsidRDefault="00CB2EC9" w:rsidP="00842FFC">
            <w:pPr>
              <w:jc w:val="center"/>
              <w:rPr>
                <w:rFonts w:ascii="Arial" w:hAnsi="Arial" w:cs="Arial"/>
                <w:color w:val="auto"/>
                <w:highlight w:val="yellow"/>
              </w:rPr>
            </w:pPr>
            <w:r w:rsidRPr="00CB7A8E">
              <w:rPr>
                <w:rFonts w:ascii="Arial" w:hAnsi="Arial" w:cs="Arial"/>
                <w:color w:val="auto"/>
                <w:sz w:val="22"/>
                <w:szCs w:val="22"/>
              </w:rPr>
              <w:t>4</w:t>
            </w:r>
          </w:p>
        </w:tc>
        <w:tc>
          <w:tcPr>
            <w:tcW w:w="1134" w:type="dxa"/>
            <w:tcBorders>
              <w:left w:val="single" w:sz="4" w:space="0" w:color="000000"/>
              <w:bottom w:val="single" w:sz="4" w:space="0" w:color="auto"/>
            </w:tcBorders>
            <w:vAlign w:val="center"/>
          </w:tcPr>
          <w:p w:rsidR="00CB2EC9" w:rsidRPr="00F133FC" w:rsidRDefault="00CB2EC9" w:rsidP="00842FFC">
            <w:pPr>
              <w:jc w:val="center"/>
              <w:rPr>
                <w:rFonts w:ascii="Arial" w:hAnsi="Arial" w:cs="Arial"/>
                <w:color w:val="auto"/>
                <w:highlight w:val="yellow"/>
              </w:rPr>
            </w:pPr>
            <w:r w:rsidRPr="00CB7A8E">
              <w:rPr>
                <w:rFonts w:ascii="Arial" w:hAnsi="Arial" w:cs="Arial"/>
                <w:color w:val="auto"/>
                <w:sz w:val="22"/>
                <w:szCs w:val="22"/>
              </w:rPr>
              <w:t>ком</w:t>
            </w:r>
          </w:p>
        </w:tc>
        <w:tc>
          <w:tcPr>
            <w:tcW w:w="1275" w:type="dxa"/>
            <w:gridSpan w:val="2"/>
            <w:tcBorders>
              <w:left w:val="single" w:sz="4" w:space="0" w:color="000000"/>
              <w:bottom w:val="single" w:sz="4" w:space="0" w:color="auto"/>
              <w:right w:val="single" w:sz="4" w:space="0" w:color="auto"/>
            </w:tcBorders>
            <w:vAlign w:val="center"/>
          </w:tcPr>
          <w:p w:rsidR="00CB2EC9" w:rsidRPr="009818D2" w:rsidRDefault="00CB2EC9" w:rsidP="00842FFC">
            <w:pPr>
              <w:jc w:val="both"/>
              <w:rPr>
                <w:rFonts w:ascii="Arial" w:hAnsi="Arial" w:cs="Arial"/>
                <w:color w:val="auto"/>
              </w:rPr>
            </w:pPr>
          </w:p>
        </w:tc>
        <w:tc>
          <w:tcPr>
            <w:tcW w:w="1134" w:type="dxa"/>
            <w:tcBorders>
              <w:left w:val="single" w:sz="4" w:space="0" w:color="auto"/>
              <w:bottom w:val="single" w:sz="4" w:space="0" w:color="auto"/>
            </w:tcBorders>
            <w:vAlign w:val="center"/>
          </w:tcPr>
          <w:p w:rsidR="00CB2EC9" w:rsidRPr="009818D2" w:rsidRDefault="00CB2EC9" w:rsidP="00842FFC">
            <w:pPr>
              <w:jc w:val="both"/>
              <w:rPr>
                <w:rFonts w:ascii="Arial" w:hAnsi="Arial" w:cs="Arial"/>
              </w:rPr>
            </w:pPr>
          </w:p>
        </w:tc>
        <w:tc>
          <w:tcPr>
            <w:tcW w:w="1134" w:type="dxa"/>
            <w:tcBorders>
              <w:left w:val="single" w:sz="4" w:space="0" w:color="000000"/>
              <w:bottom w:val="single" w:sz="4" w:space="0" w:color="auto"/>
              <w:right w:val="single" w:sz="4" w:space="0" w:color="auto"/>
            </w:tcBorders>
            <w:vAlign w:val="center"/>
          </w:tcPr>
          <w:p w:rsidR="00CB2EC9" w:rsidRPr="009818D2" w:rsidRDefault="00CB2EC9" w:rsidP="00842FFC">
            <w:pPr>
              <w:jc w:val="both"/>
              <w:rPr>
                <w:rFonts w:ascii="Arial" w:hAnsi="Arial" w:cs="Arial"/>
              </w:rPr>
            </w:pPr>
          </w:p>
        </w:tc>
        <w:tc>
          <w:tcPr>
            <w:tcW w:w="975" w:type="dxa"/>
            <w:tcBorders>
              <w:top w:val="single" w:sz="4" w:space="0" w:color="auto"/>
              <w:bottom w:val="single" w:sz="4" w:space="0" w:color="auto"/>
              <w:right w:val="single" w:sz="4" w:space="0" w:color="auto"/>
            </w:tcBorders>
            <w:shd w:val="clear" w:color="auto" w:fill="auto"/>
          </w:tcPr>
          <w:p w:rsidR="00CB2EC9" w:rsidRPr="009818D2" w:rsidRDefault="00CB2EC9" w:rsidP="00842FFC">
            <w:pPr>
              <w:suppressAutoHyphens w:val="0"/>
              <w:spacing w:line="240" w:lineRule="auto"/>
              <w:rPr>
                <w:rFonts w:ascii="Arial" w:hAnsi="Arial" w:cs="Arial"/>
              </w:rPr>
            </w:pPr>
          </w:p>
        </w:tc>
        <w:tc>
          <w:tcPr>
            <w:tcW w:w="960" w:type="dxa"/>
            <w:tcBorders>
              <w:top w:val="single" w:sz="4" w:space="0" w:color="auto"/>
              <w:bottom w:val="single" w:sz="4" w:space="0" w:color="auto"/>
              <w:right w:val="single" w:sz="4" w:space="0" w:color="auto"/>
            </w:tcBorders>
            <w:shd w:val="clear" w:color="auto" w:fill="auto"/>
          </w:tcPr>
          <w:p w:rsidR="00CB2EC9" w:rsidRPr="009818D2" w:rsidRDefault="00CB2EC9" w:rsidP="00842FFC">
            <w:pPr>
              <w:suppressAutoHyphens w:val="0"/>
              <w:spacing w:line="240" w:lineRule="auto"/>
              <w:rPr>
                <w:rFonts w:ascii="Arial" w:hAnsi="Arial" w:cs="Arial"/>
              </w:rPr>
            </w:pPr>
          </w:p>
        </w:tc>
      </w:tr>
      <w:tr w:rsidR="00CB2EC9" w:rsidRPr="009818D2" w:rsidTr="00842FFC">
        <w:trPr>
          <w:trHeight w:val="613"/>
        </w:trPr>
        <w:tc>
          <w:tcPr>
            <w:tcW w:w="687" w:type="dxa"/>
            <w:tcBorders>
              <w:top w:val="single" w:sz="4" w:space="0" w:color="auto"/>
              <w:left w:val="single" w:sz="4" w:space="0" w:color="000000"/>
              <w:bottom w:val="single" w:sz="4" w:space="0" w:color="000000"/>
            </w:tcBorders>
            <w:vAlign w:val="center"/>
          </w:tcPr>
          <w:p w:rsidR="00CB2EC9" w:rsidRPr="009818D2" w:rsidRDefault="00CB2EC9" w:rsidP="00842FFC">
            <w:pPr>
              <w:jc w:val="both"/>
              <w:rPr>
                <w:rFonts w:ascii="Arial" w:hAnsi="Arial" w:cs="Arial"/>
                <w:b/>
                <w:color w:val="auto"/>
              </w:rPr>
            </w:pPr>
            <w:r w:rsidRPr="009818D2">
              <w:rPr>
                <w:rFonts w:ascii="Arial" w:hAnsi="Arial" w:cs="Arial"/>
                <w:b/>
                <w:color w:val="auto"/>
                <w:sz w:val="22"/>
                <w:szCs w:val="22"/>
              </w:rPr>
              <w:t>2</w:t>
            </w:r>
          </w:p>
        </w:tc>
        <w:tc>
          <w:tcPr>
            <w:tcW w:w="1560" w:type="dxa"/>
            <w:tcBorders>
              <w:top w:val="single" w:sz="4" w:space="0" w:color="auto"/>
              <w:left w:val="single" w:sz="4" w:space="0" w:color="000000"/>
              <w:bottom w:val="single" w:sz="4" w:space="0" w:color="000000"/>
            </w:tcBorders>
            <w:vAlign w:val="center"/>
          </w:tcPr>
          <w:p w:rsidR="00CB2EC9" w:rsidRPr="0009758D" w:rsidRDefault="00CB2EC9" w:rsidP="00842FFC">
            <w:pPr>
              <w:suppressAutoHyphens w:val="0"/>
              <w:autoSpaceDE w:val="0"/>
              <w:autoSpaceDN w:val="0"/>
              <w:adjustRightInd w:val="0"/>
              <w:spacing w:line="240" w:lineRule="auto"/>
              <w:rPr>
                <w:rFonts w:ascii="Arial" w:eastAsia="TimesNewRoman" w:hAnsi="Arial" w:cs="Arial"/>
                <w:color w:val="auto"/>
                <w:kern w:val="0"/>
                <w:sz w:val="20"/>
                <w:szCs w:val="20"/>
                <w:lang w:eastAsia="en-GB"/>
              </w:rPr>
            </w:pPr>
            <w:r w:rsidRPr="0009758D">
              <w:rPr>
                <w:rFonts w:ascii="Arial" w:eastAsia="TimesNewRoman" w:hAnsi="Arial" w:cs="Arial"/>
                <w:color w:val="auto"/>
                <w:kern w:val="0"/>
                <w:sz w:val="20"/>
                <w:szCs w:val="20"/>
                <w:lang w:eastAsia="en-GB"/>
              </w:rPr>
              <w:t>Остали евентуални трошкови</w:t>
            </w:r>
          </w:p>
        </w:tc>
        <w:tc>
          <w:tcPr>
            <w:tcW w:w="993" w:type="dxa"/>
            <w:tcBorders>
              <w:top w:val="single" w:sz="4" w:space="0" w:color="auto"/>
              <w:left w:val="single" w:sz="4" w:space="0" w:color="000000"/>
              <w:bottom w:val="single" w:sz="4" w:space="0" w:color="000000"/>
            </w:tcBorders>
            <w:vAlign w:val="center"/>
          </w:tcPr>
          <w:p w:rsidR="00CB2EC9" w:rsidRPr="009818D2" w:rsidRDefault="00CB2EC9" w:rsidP="00842FFC">
            <w:pPr>
              <w:jc w:val="center"/>
              <w:rPr>
                <w:rFonts w:ascii="Arial" w:hAnsi="Arial" w:cs="Arial"/>
                <w:color w:val="auto"/>
              </w:rPr>
            </w:pPr>
            <w:r w:rsidRPr="009818D2">
              <w:rPr>
                <w:rFonts w:ascii="Arial" w:hAnsi="Arial" w:cs="Arial"/>
                <w:color w:val="auto"/>
                <w:sz w:val="22"/>
                <w:szCs w:val="22"/>
              </w:rPr>
              <w:t>1</w:t>
            </w:r>
          </w:p>
        </w:tc>
        <w:tc>
          <w:tcPr>
            <w:tcW w:w="1134" w:type="dxa"/>
            <w:tcBorders>
              <w:top w:val="single" w:sz="4" w:space="0" w:color="auto"/>
              <w:left w:val="single" w:sz="4" w:space="0" w:color="000000"/>
              <w:bottom w:val="single" w:sz="4" w:space="0" w:color="000000"/>
            </w:tcBorders>
            <w:vAlign w:val="center"/>
          </w:tcPr>
          <w:p w:rsidR="00CB2EC9" w:rsidRPr="009818D2" w:rsidRDefault="00CB2EC9" w:rsidP="00842FFC">
            <w:pPr>
              <w:jc w:val="center"/>
              <w:rPr>
                <w:rFonts w:ascii="Arial" w:hAnsi="Arial" w:cs="Arial"/>
                <w:color w:val="auto"/>
              </w:rPr>
            </w:pPr>
            <w:r w:rsidRPr="009818D2">
              <w:rPr>
                <w:rFonts w:ascii="Arial" w:hAnsi="Arial" w:cs="Arial"/>
                <w:color w:val="auto"/>
                <w:sz w:val="22"/>
                <w:szCs w:val="22"/>
              </w:rPr>
              <w:t>пауш</w:t>
            </w:r>
          </w:p>
        </w:tc>
        <w:tc>
          <w:tcPr>
            <w:tcW w:w="1275" w:type="dxa"/>
            <w:gridSpan w:val="2"/>
            <w:tcBorders>
              <w:top w:val="single" w:sz="4" w:space="0" w:color="auto"/>
              <w:left w:val="single" w:sz="4" w:space="0" w:color="000000"/>
              <w:bottom w:val="single" w:sz="4" w:space="0" w:color="000000"/>
              <w:right w:val="single" w:sz="4" w:space="0" w:color="auto"/>
            </w:tcBorders>
            <w:vAlign w:val="center"/>
          </w:tcPr>
          <w:p w:rsidR="00CB2EC9" w:rsidRPr="009818D2" w:rsidRDefault="00CB2EC9" w:rsidP="00842FFC">
            <w:pPr>
              <w:jc w:val="both"/>
              <w:rPr>
                <w:rFonts w:ascii="Arial" w:hAnsi="Arial" w:cs="Arial"/>
              </w:rPr>
            </w:pPr>
          </w:p>
        </w:tc>
        <w:tc>
          <w:tcPr>
            <w:tcW w:w="1134" w:type="dxa"/>
            <w:tcBorders>
              <w:top w:val="single" w:sz="4" w:space="0" w:color="auto"/>
              <w:left w:val="single" w:sz="4" w:space="0" w:color="auto"/>
              <w:bottom w:val="single" w:sz="4" w:space="0" w:color="000000"/>
            </w:tcBorders>
            <w:vAlign w:val="center"/>
          </w:tcPr>
          <w:p w:rsidR="00CB2EC9" w:rsidRPr="009818D2" w:rsidRDefault="00CB2EC9" w:rsidP="00842FFC">
            <w:pPr>
              <w:jc w:val="both"/>
              <w:rPr>
                <w:rFonts w:ascii="Arial" w:hAnsi="Arial" w:cs="Arial"/>
              </w:rPr>
            </w:pPr>
          </w:p>
        </w:tc>
        <w:tc>
          <w:tcPr>
            <w:tcW w:w="1134" w:type="dxa"/>
            <w:tcBorders>
              <w:top w:val="single" w:sz="4" w:space="0" w:color="auto"/>
              <w:left w:val="single" w:sz="4" w:space="0" w:color="000000"/>
              <w:bottom w:val="single" w:sz="4" w:space="0" w:color="000000"/>
              <w:right w:val="single" w:sz="4" w:space="0" w:color="auto"/>
            </w:tcBorders>
            <w:vAlign w:val="center"/>
          </w:tcPr>
          <w:p w:rsidR="00CB2EC9" w:rsidRPr="009818D2" w:rsidRDefault="00CB2EC9" w:rsidP="00842FFC">
            <w:pPr>
              <w:jc w:val="both"/>
              <w:rPr>
                <w:rFonts w:ascii="Arial" w:hAnsi="Arial" w:cs="Arial"/>
              </w:rPr>
            </w:pPr>
          </w:p>
        </w:tc>
        <w:tc>
          <w:tcPr>
            <w:tcW w:w="975" w:type="dxa"/>
            <w:tcBorders>
              <w:top w:val="single" w:sz="4" w:space="0" w:color="auto"/>
              <w:bottom w:val="single" w:sz="4" w:space="0" w:color="auto"/>
              <w:right w:val="single" w:sz="4" w:space="0" w:color="auto"/>
            </w:tcBorders>
            <w:shd w:val="clear" w:color="auto" w:fill="auto"/>
          </w:tcPr>
          <w:p w:rsidR="00CB2EC9" w:rsidRPr="009818D2" w:rsidRDefault="00CB2EC9" w:rsidP="00842FFC">
            <w:pPr>
              <w:suppressAutoHyphens w:val="0"/>
              <w:spacing w:line="240" w:lineRule="auto"/>
              <w:rPr>
                <w:rFonts w:ascii="Arial" w:hAnsi="Arial" w:cs="Arial"/>
              </w:rPr>
            </w:pPr>
          </w:p>
        </w:tc>
        <w:tc>
          <w:tcPr>
            <w:tcW w:w="960" w:type="dxa"/>
            <w:tcBorders>
              <w:top w:val="single" w:sz="4" w:space="0" w:color="auto"/>
              <w:bottom w:val="single" w:sz="4" w:space="0" w:color="auto"/>
              <w:right w:val="single" w:sz="4" w:space="0" w:color="auto"/>
            </w:tcBorders>
            <w:shd w:val="clear" w:color="auto" w:fill="auto"/>
          </w:tcPr>
          <w:p w:rsidR="00CB2EC9" w:rsidRPr="009818D2" w:rsidRDefault="00CB2EC9" w:rsidP="00842FFC">
            <w:pPr>
              <w:suppressAutoHyphens w:val="0"/>
              <w:spacing w:line="240" w:lineRule="auto"/>
              <w:rPr>
                <w:rFonts w:ascii="Arial" w:hAnsi="Arial" w:cs="Arial"/>
              </w:rPr>
            </w:pPr>
          </w:p>
        </w:tc>
      </w:tr>
      <w:tr w:rsidR="00CB2EC9" w:rsidRPr="009818D2" w:rsidTr="00842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203" w:type="dxa"/>
          <w:trHeight w:val="690"/>
        </w:trPr>
        <w:tc>
          <w:tcPr>
            <w:tcW w:w="3240" w:type="dxa"/>
            <w:gridSpan w:val="3"/>
          </w:tcPr>
          <w:p w:rsidR="00CB2EC9" w:rsidRPr="009818D2" w:rsidRDefault="00CB2EC9" w:rsidP="00842FFC">
            <w:pPr>
              <w:pStyle w:val="ListParagraph"/>
              <w:tabs>
                <w:tab w:val="left" w:pos="90"/>
              </w:tabs>
              <w:ind w:left="-21"/>
              <w:jc w:val="both"/>
              <w:rPr>
                <w:rFonts w:ascii="Arial" w:hAnsi="Arial" w:cs="Arial"/>
                <w:shd w:val="clear" w:color="auto" w:fill="FFFFFF"/>
                <w:lang w:val="sr-Cyrl-CS"/>
              </w:rPr>
            </w:pPr>
            <w:r w:rsidRPr="009818D2">
              <w:rPr>
                <w:rFonts w:ascii="Arial" w:hAnsi="Arial" w:cs="Arial"/>
                <w:sz w:val="22"/>
                <w:szCs w:val="22"/>
                <w:shd w:val="clear" w:color="auto" w:fill="FFFFFF"/>
                <w:lang w:val="sr-Cyrl-CS"/>
              </w:rPr>
              <w:t xml:space="preserve">УКУПНО ЗБИР ТАЧКЕ </w:t>
            </w:r>
          </w:p>
          <w:p w:rsidR="00CB2EC9" w:rsidRPr="009818D2" w:rsidRDefault="00CB2EC9" w:rsidP="00842FFC">
            <w:pPr>
              <w:pStyle w:val="ListParagraph"/>
              <w:tabs>
                <w:tab w:val="left" w:pos="90"/>
              </w:tabs>
              <w:ind w:left="-21"/>
              <w:jc w:val="both"/>
              <w:rPr>
                <w:rFonts w:ascii="Arial" w:hAnsi="Arial" w:cs="Arial"/>
                <w:shd w:val="clear" w:color="auto" w:fill="FFFFFF"/>
                <w:lang w:val="sr-Cyrl-CS"/>
              </w:rPr>
            </w:pPr>
            <w:r>
              <w:rPr>
                <w:rFonts w:ascii="Arial" w:hAnsi="Arial" w:cs="Arial"/>
                <w:sz w:val="22"/>
                <w:szCs w:val="22"/>
                <w:shd w:val="clear" w:color="auto" w:fill="FFFFFF"/>
                <w:lang w:val="sr-Cyrl-CS"/>
              </w:rPr>
              <w:t>1+2</w:t>
            </w:r>
          </w:p>
        </w:tc>
        <w:tc>
          <w:tcPr>
            <w:tcW w:w="1140" w:type="dxa"/>
            <w:gridSpan w:val="2"/>
          </w:tcPr>
          <w:p w:rsidR="00CB2EC9" w:rsidRPr="009818D2" w:rsidRDefault="00CB2EC9" w:rsidP="00842FFC">
            <w:pPr>
              <w:suppressAutoHyphens w:val="0"/>
              <w:spacing w:line="240" w:lineRule="auto"/>
              <w:rPr>
                <w:rFonts w:ascii="Arial" w:hAnsi="Arial" w:cs="Arial"/>
                <w:shd w:val="clear" w:color="auto" w:fill="FFFFFF"/>
                <w:lang w:val="sr-Cyrl-CS"/>
              </w:rPr>
            </w:pPr>
          </w:p>
          <w:p w:rsidR="00CB2EC9" w:rsidRPr="009818D2" w:rsidRDefault="00CB2EC9" w:rsidP="00842FFC">
            <w:pPr>
              <w:jc w:val="both"/>
              <w:rPr>
                <w:rFonts w:ascii="Arial" w:hAnsi="Arial" w:cs="Arial"/>
                <w:shd w:val="clear" w:color="auto" w:fill="FFFFFF"/>
                <w:lang w:val="sr-Cyrl-CS"/>
              </w:rPr>
            </w:pPr>
          </w:p>
        </w:tc>
        <w:tc>
          <w:tcPr>
            <w:tcW w:w="1269" w:type="dxa"/>
          </w:tcPr>
          <w:p w:rsidR="00CB2EC9" w:rsidRPr="009818D2" w:rsidRDefault="00CB2EC9" w:rsidP="00842FFC">
            <w:pPr>
              <w:suppressAutoHyphens w:val="0"/>
              <w:spacing w:line="240" w:lineRule="auto"/>
              <w:rPr>
                <w:rFonts w:ascii="Arial" w:hAnsi="Arial" w:cs="Arial"/>
                <w:shd w:val="clear" w:color="auto" w:fill="FFFFFF"/>
                <w:lang w:val="sr-Cyrl-CS"/>
              </w:rPr>
            </w:pPr>
          </w:p>
          <w:p w:rsidR="00CB2EC9" w:rsidRPr="009818D2" w:rsidRDefault="00CB2EC9" w:rsidP="00842FFC">
            <w:pPr>
              <w:jc w:val="both"/>
              <w:rPr>
                <w:rFonts w:ascii="Arial" w:hAnsi="Arial" w:cs="Arial"/>
                <w:shd w:val="clear" w:color="auto" w:fill="FFFFFF"/>
                <w:lang w:val="sr-Cyrl-CS"/>
              </w:rPr>
            </w:pPr>
          </w:p>
        </w:tc>
      </w:tr>
    </w:tbl>
    <w:p w:rsidR="00CB2EC9" w:rsidRDefault="00CB2EC9" w:rsidP="00CB2EC9">
      <w:pPr>
        <w:ind w:left="360"/>
        <w:jc w:val="both"/>
        <w:rPr>
          <w:rFonts w:ascii="Arial" w:hAnsi="Arial" w:cs="Arial"/>
          <w:bCs/>
          <w:iCs/>
          <w:u w:val="single"/>
          <w:lang w:val="sr-Cyrl-CS"/>
        </w:rPr>
      </w:pPr>
    </w:p>
    <w:p w:rsidR="0009758D" w:rsidRPr="0049414B" w:rsidRDefault="0009758D" w:rsidP="00CB2EC9">
      <w:pPr>
        <w:ind w:left="360"/>
        <w:jc w:val="both"/>
        <w:rPr>
          <w:rFonts w:ascii="Arial" w:hAnsi="Arial" w:cs="Arial"/>
          <w:bCs/>
          <w:iCs/>
          <w:u w:val="single"/>
          <w:lang w:val="sr-Cyrl-CS"/>
        </w:rPr>
      </w:pPr>
    </w:p>
    <w:p w:rsidR="00CB2EC9" w:rsidRPr="009818D2" w:rsidRDefault="00CB2EC9" w:rsidP="00CB2EC9">
      <w:pPr>
        <w:jc w:val="both"/>
        <w:rPr>
          <w:rFonts w:ascii="Arial" w:hAnsi="Arial" w:cs="Arial"/>
          <w:b/>
          <w:bCs/>
          <w:iCs/>
          <w:u w:val="single"/>
        </w:rPr>
      </w:pPr>
      <w:r w:rsidRPr="009818D2">
        <w:rPr>
          <w:rFonts w:ascii="Arial" w:hAnsi="Arial" w:cs="Arial"/>
          <w:b/>
          <w:bCs/>
          <w:iCs/>
          <w:u w:val="single"/>
        </w:rPr>
        <w:t xml:space="preserve">Упутство за попуњавање структуре цене: </w:t>
      </w:r>
    </w:p>
    <w:p w:rsidR="00CB2EC9" w:rsidRPr="009818D2" w:rsidRDefault="00CB2EC9" w:rsidP="00CB2EC9">
      <w:pPr>
        <w:pStyle w:val="ListParagraph"/>
        <w:tabs>
          <w:tab w:val="left" w:pos="90"/>
        </w:tabs>
        <w:ind w:left="0"/>
        <w:jc w:val="both"/>
        <w:rPr>
          <w:rFonts w:ascii="Arial" w:hAnsi="Arial" w:cs="Arial"/>
          <w:shd w:val="clear" w:color="auto" w:fill="FFFFFF"/>
          <w:lang w:val="sr-Cyrl-CS"/>
        </w:rPr>
      </w:pPr>
    </w:p>
    <w:p w:rsidR="00CB2EC9" w:rsidRPr="009818D2" w:rsidRDefault="00CB2EC9" w:rsidP="00CB2EC9">
      <w:pPr>
        <w:suppressAutoHyphens w:val="0"/>
        <w:autoSpaceDE w:val="0"/>
        <w:autoSpaceDN w:val="0"/>
        <w:adjustRightInd w:val="0"/>
        <w:spacing w:line="240" w:lineRule="auto"/>
        <w:rPr>
          <w:rFonts w:ascii="Arial" w:eastAsia="Times New Roman" w:hAnsi="Arial" w:cs="Arial"/>
          <w:b/>
          <w:bCs/>
          <w:color w:val="auto"/>
          <w:kern w:val="0"/>
          <w:lang w:eastAsia="en-GB"/>
        </w:rPr>
      </w:pPr>
      <w:r w:rsidRPr="009818D2">
        <w:rPr>
          <w:rFonts w:ascii="Arial" w:eastAsia="Times New Roman" w:hAnsi="Arial" w:cs="Arial"/>
          <w:b/>
          <w:bCs/>
          <w:color w:val="auto"/>
          <w:kern w:val="0"/>
          <w:lang w:val="en-GB" w:eastAsia="en-GB"/>
        </w:rPr>
        <w:t>Јединичне цене наведене у Обрасцу структуре цене су фиксне током трајања уговора.</w:t>
      </w:r>
    </w:p>
    <w:p w:rsidR="00CB2EC9" w:rsidRPr="009818D2" w:rsidRDefault="00CB2EC9" w:rsidP="00CB2EC9">
      <w:pPr>
        <w:suppressAutoHyphens w:val="0"/>
        <w:autoSpaceDE w:val="0"/>
        <w:autoSpaceDN w:val="0"/>
        <w:adjustRightInd w:val="0"/>
        <w:spacing w:line="240" w:lineRule="auto"/>
        <w:rPr>
          <w:rFonts w:ascii="Arial" w:eastAsia="Times New Roman" w:hAnsi="Arial" w:cs="Arial"/>
          <w:b/>
          <w:bCs/>
          <w:color w:val="auto"/>
          <w:kern w:val="0"/>
          <w:lang w:eastAsia="en-GB"/>
        </w:rPr>
      </w:pPr>
    </w:p>
    <w:p w:rsidR="00CB2EC9" w:rsidRPr="009818D2" w:rsidRDefault="00CB2EC9" w:rsidP="00CB2EC9">
      <w:pPr>
        <w:suppressAutoHyphens w:val="0"/>
        <w:autoSpaceDE w:val="0"/>
        <w:autoSpaceDN w:val="0"/>
        <w:adjustRightInd w:val="0"/>
        <w:spacing w:line="240" w:lineRule="auto"/>
        <w:rPr>
          <w:rFonts w:ascii="Arial" w:eastAsia="Times New Roman" w:hAnsi="Arial" w:cs="Arial"/>
          <w:b/>
          <w:color w:val="auto"/>
          <w:kern w:val="0"/>
          <w:lang w:val="en-GB" w:eastAsia="en-GB"/>
        </w:rPr>
      </w:pPr>
      <w:r w:rsidRPr="009818D2">
        <w:rPr>
          <w:rFonts w:ascii="Arial" w:eastAsia="Times New Roman" w:hAnsi="Arial" w:cs="Arial"/>
          <w:b/>
          <w:color w:val="auto"/>
          <w:kern w:val="0"/>
          <w:lang w:val="en-GB" w:eastAsia="en-GB"/>
        </w:rPr>
        <w:t>УПУТСТВО О ПОПУЊАВАЊУ ОБРАСЦА:</w:t>
      </w:r>
    </w:p>
    <w:p w:rsidR="00CB2EC9" w:rsidRPr="009818D2" w:rsidRDefault="00CB2EC9" w:rsidP="00CB2EC9">
      <w:pPr>
        <w:numPr>
          <w:ilvl w:val="0"/>
          <w:numId w:val="25"/>
        </w:numPr>
        <w:suppressAutoHyphens w:val="0"/>
        <w:autoSpaceDE w:val="0"/>
        <w:autoSpaceDN w:val="0"/>
        <w:adjustRightInd w:val="0"/>
        <w:spacing w:line="240" w:lineRule="auto"/>
        <w:rPr>
          <w:rFonts w:ascii="Arial" w:eastAsia="TimesNewRoman" w:hAnsi="Arial" w:cs="Arial"/>
          <w:i/>
          <w:color w:val="auto"/>
          <w:kern w:val="0"/>
          <w:lang w:eastAsia="en-GB"/>
        </w:rPr>
      </w:pPr>
      <w:r>
        <w:rPr>
          <w:rFonts w:ascii="Arial" w:eastAsia="TimesNewRoman" w:hAnsi="Arial" w:cs="Arial"/>
          <w:i/>
          <w:color w:val="auto"/>
          <w:kern w:val="0"/>
          <w:lang w:eastAsia="en-GB"/>
        </w:rPr>
        <w:t xml:space="preserve"> </w:t>
      </w:r>
      <w:r w:rsidRPr="009818D2">
        <w:rPr>
          <w:rFonts w:ascii="Arial" w:eastAsia="TimesNewRoman" w:hAnsi="Arial" w:cs="Arial"/>
          <w:i/>
          <w:color w:val="auto"/>
          <w:kern w:val="0"/>
          <w:lang w:val="en-GB" w:eastAsia="en-GB"/>
        </w:rPr>
        <w:t xml:space="preserve">У колону 5. понуђач уписује понуђену јединичну цену без ПДВ-а; </w:t>
      </w:r>
    </w:p>
    <w:p w:rsidR="00CB2EC9" w:rsidRPr="009818D2" w:rsidRDefault="00CB2EC9" w:rsidP="00CB2EC9">
      <w:pPr>
        <w:numPr>
          <w:ilvl w:val="0"/>
          <w:numId w:val="30"/>
        </w:numPr>
        <w:suppressAutoHyphens w:val="0"/>
        <w:autoSpaceDE w:val="0"/>
        <w:autoSpaceDN w:val="0"/>
        <w:adjustRightInd w:val="0"/>
        <w:spacing w:line="240" w:lineRule="auto"/>
        <w:rPr>
          <w:rFonts w:ascii="Arial" w:eastAsia="TimesNewRoman" w:hAnsi="Arial" w:cs="Arial"/>
          <w:i/>
          <w:color w:val="auto"/>
          <w:kern w:val="0"/>
          <w:lang w:eastAsia="en-GB"/>
        </w:rPr>
      </w:pPr>
      <w:r>
        <w:rPr>
          <w:rFonts w:ascii="Arial" w:eastAsia="TimesNewRoman" w:hAnsi="Arial" w:cs="Arial"/>
          <w:i/>
          <w:color w:val="auto"/>
          <w:kern w:val="0"/>
          <w:lang w:eastAsia="en-GB"/>
        </w:rPr>
        <w:t xml:space="preserve"> </w:t>
      </w:r>
      <w:r w:rsidRPr="009818D2">
        <w:rPr>
          <w:rFonts w:ascii="Arial" w:eastAsia="TimesNewRoman" w:hAnsi="Arial" w:cs="Arial"/>
          <w:i/>
          <w:color w:val="auto"/>
          <w:kern w:val="0"/>
          <w:lang w:val="en-GB" w:eastAsia="en-GB"/>
        </w:rPr>
        <w:t>У колону 6. понуђач уписује понуђену</w:t>
      </w:r>
      <w:r>
        <w:rPr>
          <w:rFonts w:ascii="Arial" w:eastAsia="TimesNewRoman" w:hAnsi="Arial" w:cs="Arial"/>
          <w:i/>
          <w:color w:val="auto"/>
          <w:kern w:val="0"/>
          <w:lang w:eastAsia="en-GB"/>
        </w:rPr>
        <w:t xml:space="preserve"> </w:t>
      </w:r>
      <w:r w:rsidRPr="009818D2">
        <w:rPr>
          <w:rFonts w:ascii="Arial" w:eastAsia="TimesNewRoman" w:hAnsi="Arial" w:cs="Arial"/>
          <w:i/>
          <w:color w:val="auto"/>
          <w:kern w:val="0"/>
          <w:lang w:val="en-GB" w:eastAsia="en-GB"/>
        </w:rPr>
        <w:t>јединичну цену са ПДВ-ом;</w:t>
      </w:r>
    </w:p>
    <w:p w:rsidR="00CB2EC9" w:rsidRPr="009818D2" w:rsidRDefault="00CB2EC9" w:rsidP="00CB2EC9">
      <w:pPr>
        <w:numPr>
          <w:ilvl w:val="0"/>
          <w:numId w:val="30"/>
        </w:numPr>
        <w:suppressAutoHyphens w:val="0"/>
        <w:autoSpaceDE w:val="0"/>
        <w:autoSpaceDN w:val="0"/>
        <w:adjustRightInd w:val="0"/>
        <w:spacing w:line="240" w:lineRule="auto"/>
        <w:rPr>
          <w:rFonts w:ascii="Arial" w:eastAsia="TimesNewRoman" w:hAnsi="Arial" w:cs="Arial"/>
          <w:i/>
          <w:color w:val="auto"/>
          <w:kern w:val="0"/>
          <w:lang w:val="en-GB" w:eastAsia="en-GB"/>
        </w:rPr>
      </w:pPr>
      <w:r w:rsidRPr="009818D2">
        <w:rPr>
          <w:rFonts w:ascii="Arial" w:eastAsia="Times New Roman" w:hAnsi="Arial" w:cs="Arial"/>
          <w:i/>
          <w:color w:val="auto"/>
          <w:kern w:val="0"/>
          <w:lang w:val="en-GB" w:eastAsia="en-GB"/>
        </w:rPr>
        <w:t xml:space="preserve"> </w:t>
      </w:r>
      <w:r w:rsidRPr="009818D2">
        <w:rPr>
          <w:rFonts w:ascii="Arial" w:eastAsia="TimesNewRoman" w:hAnsi="Arial" w:cs="Arial"/>
          <w:i/>
          <w:color w:val="auto"/>
          <w:kern w:val="0"/>
          <w:lang w:val="en-GB" w:eastAsia="en-GB"/>
        </w:rPr>
        <w:t>У колону 7. УКУПНО без ПДВ-а, понуђач уписује збирну цену без ПДВ-а;</w:t>
      </w:r>
    </w:p>
    <w:p w:rsidR="00CB2EC9" w:rsidRPr="009818D2" w:rsidRDefault="00CB2EC9" w:rsidP="00CB2EC9">
      <w:pPr>
        <w:numPr>
          <w:ilvl w:val="0"/>
          <w:numId w:val="30"/>
        </w:numPr>
        <w:suppressAutoHyphens w:val="0"/>
        <w:autoSpaceDE w:val="0"/>
        <w:autoSpaceDN w:val="0"/>
        <w:adjustRightInd w:val="0"/>
        <w:spacing w:line="240" w:lineRule="auto"/>
        <w:rPr>
          <w:rFonts w:ascii="Arial" w:eastAsia="TimesNewRoman" w:hAnsi="Arial" w:cs="Arial"/>
          <w:i/>
          <w:color w:val="auto"/>
          <w:kern w:val="0"/>
          <w:lang w:val="en-GB" w:eastAsia="en-GB"/>
        </w:rPr>
      </w:pPr>
      <w:r w:rsidRPr="009818D2">
        <w:rPr>
          <w:rFonts w:ascii="Arial" w:eastAsia="Times New Roman" w:hAnsi="Arial" w:cs="Arial"/>
          <w:i/>
          <w:color w:val="auto"/>
          <w:kern w:val="0"/>
          <w:lang w:val="en-GB" w:eastAsia="en-GB"/>
        </w:rPr>
        <w:t xml:space="preserve"> </w:t>
      </w:r>
      <w:r w:rsidRPr="009818D2">
        <w:rPr>
          <w:rFonts w:ascii="Arial" w:eastAsia="TimesNewRoman" w:hAnsi="Arial" w:cs="Arial"/>
          <w:i/>
          <w:color w:val="auto"/>
          <w:kern w:val="0"/>
          <w:lang w:val="en-GB" w:eastAsia="en-GB"/>
        </w:rPr>
        <w:t>У колону 8. УКУПНО са ПДВ-ом, понуђач уписује збирну цену са ПДВ-ом.</w:t>
      </w:r>
    </w:p>
    <w:p w:rsidR="00CB2EC9" w:rsidRPr="009818D2" w:rsidRDefault="00CB2EC9" w:rsidP="00CB2EC9">
      <w:pPr>
        <w:numPr>
          <w:ilvl w:val="0"/>
          <w:numId w:val="30"/>
        </w:numPr>
        <w:suppressAutoHyphens w:val="0"/>
        <w:autoSpaceDE w:val="0"/>
        <w:autoSpaceDN w:val="0"/>
        <w:adjustRightInd w:val="0"/>
        <w:spacing w:line="240" w:lineRule="auto"/>
        <w:rPr>
          <w:rFonts w:ascii="Arial" w:eastAsia="TimesNewRoman" w:hAnsi="Arial" w:cs="Arial"/>
          <w:i/>
          <w:color w:val="auto"/>
          <w:kern w:val="0"/>
          <w:lang w:val="en-GB" w:eastAsia="en-GB"/>
        </w:rPr>
      </w:pPr>
      <w:r w:rsidRPr="009818D2">
        <w:rPr>
          <w:rFonts w:ascii="Arial" w:eastAsia="Times New Roman" w:hAnsi="Arial" w:cs="Arial"/>
          <w:i/>
          <w:color w:val="auto"/>
          <w:kern w:val="0"/>
          <w:lang w:val="en-GB" w:eastAsia="en-GB"/>
        </w:rPr>
        <w:t xml:space="preserve"> </w:t>
      </w:r>
      <w:r w:rsidRPr="009818D2">
        <w:rPr>
          <w:rFonts w:ascii="Arial" w:eastAsia="TimesNewRoman" w:hAnsi="Arial" w:cs="Arial"/>
          <w:i/>
          <w:color w:val="auto"/>
          <w:kern w:val="0"/>
          <w:lang w:val="en-GB" w:eastAsia="en-GB"/>
        </w:rPr>
        <w:t>У колону 9. понуђач уписује произвођача артикла који нуди (тамо где је то по природи могуће)</w:t>
      </w:r>
    </w:p>
    <w:p w:rsidR="00CB2EC9" w:rsidRPr="009818D2" w:rsidRDefault="00CB2EC9" w:rsidP="00CB2EC9">
      <w:pPr>
        <w:numPr>
          <w:ilvl w:val="0"/>
          <w:numId w:val="30"/>
        </w:numPr>
        <w:jc w:val="both"/>
        <w:rPr>
          <w:rFonts w:ascii="Arial" w:eastAsia="Times New Roman" w:hAnsi="Arial" w:cs="Arial"/>
          <w:bCs/>
          <w:i/>
          <w:iCs/>
          <w:lang w:val="sr-Cyrl-CS"/>
        </w:rPr>
      </w:pPr>
      <w:r w:rsidRPr="009818D2">
        <w:rPr>
          <w:rFonts w:ascii="Arial" w:eastAsia="Times New Roman" w:hAnsi="Arial" w:cs="Arial"/>
          <w:i/>
          <w:color w:val="auto"/>
          <w:kern w:val="0"/>
          <w:lang w:val="en-GB" w:eastAsia="en-GB"/>
        </w:rPr>
        <w:t xml:space="preserve"> </w:t>
      </w:r>
      <w:r>
        <w:rPr>
          <w:rFonts w:ascii="Arial" w:eastAsia="TimesNewRoman" w:hAnsi="Arial" w:cs="Arial"/>
          <w:i/>
          <w:color w:val="auto"/>
          <w:kern w:val="0"/>
          <w:lang w:val="en-GB" w:eastAsia="en-GB"/>
        </w:rPr>
        <w:t xml:space="preserve">У ред УКУПНО </w:t>
      </w:r>
      <w:r w:rsidRPr="009818D2">
        <w:rPr>
          <w:rFonts w:ascii="Arial" w:eastAsia="TimesNewRoman" w:hAnsi="Arial" w:cs="Arial"/>
          <w:i/>
          <w:color w:val="auto"/>
          <w:kern w:val="0"/>
          <w:lang w:val="en-GB" w:eastAsia="en-GB"/>
        </w:rPr>
        <w:t>понуђач уписује збирну цену са ПДВ-ом</w:t>
      </w:r>
    </w:p>
    <w:p w:rsidR="00463141" w:rsidRPr="0049414B" w:rsidRDefault="00463141" w:rsidP="00463141">
      <w:pPr>
        <w:ind w:left="360"/>
        <w:jc w:val="both"/>
        <w:rPr>
          <w:rFonts w:ascii="Arial" w:hAnsi="Arial" w:cs="Arial"/>
          <w:bCs/>
          <w:iCs/>
          <w:u w:val="single"/>
          <w:lang w:val="sr-Cyrl-CS"/>
        </w:rPr>
      </w:pPr>
    </w:p>
    <w:p w:rsidR="00463141" w:rsidRDefault="00463141" w:rsidP="00463141">
      <w:pPr>
        <w:jc w:val="both"/>
        <w:rPr>
          <w:rFonts w:ascii="Arial" w:eastAsia="Times New Roman" w:hAnsi="Arial" w:cs="Arial"/>
          <w:bCs/>
          <w:i/>
          <w:iCs/>
          <w:lang w:val="sr-Cyrl-CS"/>
        </w:rPr>
      </w:pPr>
    </w:p>
    <w:p w:rsidR="00305CD1" w:rsidRDefault="00305CD1" w:rsidP="00305CD1">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305CD1" w:rsidTr="002F277C">
        <w:tc>
          <w:tcPr>
            <w:tcW w:w="3080"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05CD1" w:rsidRDefault="00305CD1" w:rsidP="002F277C">
            <w:pPr>
              <w:pStyle w:val="BodyText2"/>
              <w:spacing w:line="100" w:lineRule="atLeast"/>
              <w:jc w:val="center"/>
              <w:rPr>
                <w:rFonts w:ascii="Arial" w:hAnsi="Arial" w:cs="Arial"/>
              </w:rPr>
            </w:pPr>
          </w:p>
        </w:tc>
        <w:tc>
          <w:tcPr>
            <w:tcW w:w="3094"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Потпис понуђача</w:t>
            </w:r>
          </w:p>
        </w:tc>
      </w:tr>
      <w:tr w:rsidR="00305CD1" w:rsidTr="002F277C">
        <w:tc>
          <w:tcPr>
            <w:tcW w:w="3080"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c>
          <w:tcPr>
            <w:tcW w:w="3068" w:type="dxa"/>
            <w:shd w:val="clear" w:color="auto" w:fill="auto"/>
          </w:tcPr>
          <w:p w:rsidR="00305CD1" w:rsidRDefault="00305CD1" w:rsidP="002F277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r>
    </w:tbl>
    <w:p w:rsidR="007A5DF5" w:rsidRPr="00CB2EC9" w:rsidRDefault="007A5DF5" w:rsidP="00305CD1">
      <w:pPr>
        <w:rPr>
          <w:rFonts w:ascii="Arial" w:hAnsi="Arial" w:cs="Arial"/>
          <w:b/>
          <w:bCs/>
          <w:i/>
          <w:iCs/>
        </w:rPr>
      </w:pPr>
    </w:p>
    <w:p w:rsidR="007A5DF5" w:rsidRDefault="007A5DF5" w:rsidP="00305CD1">
      <w:pPr>
        <w:rPr>
          <w:rFonts w:ascii="Arial" w:hAnsi="Arial" w:cs="Arial"/>
          <w:b/>
          <w:bCs/>
          <w:i/>
          <w:iCs/>
          <w:lang w:val="sr-Cyrl-RS"/>
        </w:rPr>
      </w:pPr>
    </w:p>
    <w:p w:rsidR="00CB7A8E" w:rsidRPr="00CB7A8E" w:rsidRDefault="00CB7A8E" w:rsidP="00305CD1">
      <w:pPr>
        <w:rPr>
          <w:rFonts w:ascii="Arial" w:hAnsi="Arial" w:cs="Arial"/>
          <w:b/>
          <w:bCs/>
          <w:i/>
          <w:iCs/>
          <w:lang w:val="sr-Cyrl-RS"/>
        </w:rPr>
      </w:pPr>
    </w:p>
    <w:p w:rsidR="007A5DF5" w:rsidRPr="00C424FE" w:rsidRDefault="007A5DF5" w:rsidP="007A5DF5">
      <w:pPr>
        <w:jc w:val="right"/>
        <w:rPr>
          <w:rFonts w:ascii="Arial" w:hAnsi="Arial" w:cs="Arial"/>
          <w:b/>
          <w:bCs/>
          <w:iCs/>
          <w:sz w:val="28"/>
          <w:szCs w:val="28"/>
        </w:rPr>
      </w:pPr>
      <w:r w:rsidRPr="00C424FE">
        <w:rPr>
          <w:rFonts w:ascii="Arial" w:hAnsi="Arial" w:cs="Arial"/>
          <w:b/>
          <w:bCs/>
          <w:iCs/>
          <w:sz w:val="28"/>
          <w:szCs w:val="28"/>
        </w:rPr>
        <w:lastRenderedPageBreak/>
        <w:t>(ОБРАЗАЦ 2)</w:t>
      </w:r>
    </w:p>
    <w:p w:rsidR="007A5DF5" w:rsidRPr="00C424FE" w:rsidRDefault="007A5DF5" w:rsidP="007A5DF5">
      <w:pPr>
        <w:jc w:val="right"/>
        <w:rPr>
          <w:rFonts w:ascii="Arial" w:hAnsi="Arial" w:cs="Arial"/>
          <w:b/>
          <w:bCs/>
          <w:iCs/>
          <w:sz w:val="28"/>
          <w:szCs w:val="28"/>
        </w:rPr>
      </w:pPr>
    </w:p>
    <w:p w:rsidR="007A5DF5" w:rsidRDefault="007A5DF5" w:rsidP="007A5DF5">
      <w:pPr>
        <w:jc w:val="center"/>
        <w:rPr>
          <w:rFonts w:ascii="Arial" w:hAnsi="Arial" w:cs="Arial"/>
          <w:b/>
          <w:bCs/>
          <w:iCs/>
          <w:sz w:val="28"/>
          <w:szCs w:val="28"/>
        </w:rPr>
      </w:pPr>
      <w:r w:rsidRPr="00C424FE">
        <w:rPr>
          <w:rFonts w:ascii="Arial" w:hAnsi="Arial" w:cs="Arial"/>
          <w:b/>
          <w:bCs/>
          <w:iCs/>
          <w:sz w:val="28"/>
          <w:szCs w:val="28"/>
        </w:rPr>
        <w:t>ОБРАЗАЦ СТРУКТУРЕ ЦЕНЕ СА УПУТСТВОМ КАКО ДА СЕ ПОПУНИ</w:t>
      </w:r>
      <w:r w:rsidR="00CB2EC9">
        <w:rPr>
          <w:rFonts w:ascii="Arial" w:hAnsi="Arial" w:cs="Arial"/>
          <w:b/>
          <w:bCs/>
          <w:iCs/>
          <w:sz w:val="28"/>
          <w:szCs w:val="28"/>
        </w:rPr>
        <w:t xml:space="preserve"> Партија 2 – набавка кошница </w:t>
      </w:r>
    </w:p>
    <w:p w:rsidR="00CB2EC9" w:rsidRPr="00CB2EC9" w:rsidRDefault="00CB2EC9" w:rsidP="007A5DF5">
      <w:pPr>
        <w:jc w:val="center"/>
        <w:rPr>
          <w:rFonts w:ascii="Arial" w:hAnsi="Arial" w:cs="Arial"/>
          <w:b/>
          <w:bCs/>
          <w:iCs/>
          <w:sz w:val="28"/>
          <w:szCs w:val="28"/>
        </w:rPr>
      </w:pPr>
    </w:p>
    <w:tbl>
      <w:tblPr>
        <w:tblW w:w="9660" w:type="dxa"/>
        <w:tblInd w:w="-65" w:type="dxa"/>
        <w:tblLayout w:type="fixed"/>
        <w:tblCellMar>
          <w:left w:w="0" w:type="dxa"/>
          <w:right w:w="0" w:type="dxa"/>
        </w:tblCellMar>
        <w:tblLook w:val="0000" w:firstRow="0" w:lastRow="0" w:firstColumn="0" w:lastColumn="0" w:noHBand="0" w:noVBand="0"/>
      </w:tblPr>
      <w:tblGrid>
        <w:gridCol w:w="1915"/>
        <w:gridCol w:w="1559"/>
        <w:gridCol w:w="1559"/>
        <w:gridCol w:w="1560"/>
        <w:gridCol w:w="7"/>
        <w:gridCol w:w="1530"/>
        <w:gridCol w:w="22"/>
        <w:gridCol w:w="1508"/>
      </w:tblGrid>
      <w:tr w:rsidR="007A5DF5" w:rsidRPr="00ED7E91" w:rsidTr="0097036D">
        <w:trPr>
          <w:trHeight w:val="1952"/>
        </w:trPr>
        <w:tc>
          <w:tcPr>
            <w:tcW w:w="1915" w:type="dxa"/>
            <w:tcBorders>
              <w:top w:val="single" w:sz="4" w:space="0" w:color="000000"/>
              <w:left w:val="single" w:sz="4" w:space="0" w:color="000000"/>
              <w:bottom w:val="single" w:sz="4" w:space="0" w:color="000000"/>
            </w:tcBorders>
            <w:shd w:val="clear" w:color="auto" w:fill="auto"/>
          </w:tcPr>
          <w:p w:rsidR="007A5DF5" w:rsidRPr="00ED7E91" w:rsidRDefault="007A5DF5" w:rsidP="0097036D">
            <w:pPr>
              <w:jc w:val="center"/>
              <w:rPr>
                <w:rFonts w:ascii="Arial" w:eastAsia="Times New Roman" w:hAnsi="Arial" w:cs="Arial"/>
                <w:b/>
                <w:bCs/>
              </w:rPr>
            </w:pPr>
            <w:r w:rsidRPr="00ED7E91">
              <w:rPr>
                <w:rFonts w:ascii="Arial" w:eastAsia="Times New Roman" w:hAnsi="Arial" w:cs="Arial"/>
                <w:b/>
                <w:bCs/>
              </w:rPr>
              <w:t>Назив производа/добра</w:t>
            </w:r>
          </w:p>
          <w:p w:rsidR="007A5DF5" w:rsidRPr="00ED7E91" w:rsidRDefault="007A5DF5" w:rsidP="0097036D">
            <w:pPr>
              <w:jc w:val="center"/>
              <w:rPr>
                <w:rFonts w:ascii="Arial" w:eastAsia="Times New Roman" w:hAnsi="Arial" w:cs="Arial"/>
                <w:b/>
                <w:bCs/>
              </w:rPr>
            </w:pPr>
          </w:p>
        </w:tc>
        <w:tc>
          <w:tcPr>
            <w:tcW w:w="1559" w:type="dxa"/>
            <w:tcBorders>
              <w:top w:val="single" w:sz="4" w:space="0" w:color="000000"/>
              <w:left w:val="single" w:sz="4" w:space="0" w:color="000000"/>
              <w:bottom w:val="single" w:sz="4" w:space="0" w:color="000000"/>
            </w:tcBorders>
            <w:shd w:val="clear" w:color="auto" w:fill="auto"/>
          </w:tcPr>
          <w:p w:rsidR="007A5DF5" w:rsidRPr="00ED7E91" w:rsidRDefault="007A5DF5" w:rsidP="0097036D">
            <w:pPr>
              <w:jc w:val="center"/>
              <w:rPr>
                <w:rFonts w:ascii="Arial" w:hAnsi="Arial" w:cs="Arial"/>
                <w:b/>
              </w:rPr>
            </w:pPr>
            <w:r w:rsidRPr="00ED7E91">
              <w:rPr>
                <w:rFonts w:ascii="Arial" w:eastAsia="Times New Roman" w:hAnsi="Arial" w:cs="Arial"/>
                <w:b/>
              </w:rPr>
              <w:t>Укупна</w:t>
            </w:r>
          </w:p>
          <w:p w:rsidR="007A5DF5" w:rsidRPr="00CB2EC9" w:rsidRDefault="007A5DF5" w:rsidP="00CB2EC9">
            <w:pPr>
              <w:jc w:val="center"/>
              <w:rPr>
                <w:rFonts w:ascii="Arial" w:eastAsia="Times New Roman" w:hAnsi="Arial" w:cs="Arial"/>
                <w:b/>
              </w:rPr>
            </w:pPr>
            <w:r w:rsidRPr="00ED7E91">
              <w:rPr>
                <w:rFonts w:ascii="Arial" w:eastAsia="Times New Roman" w:hAnsi="Arial" w:cs="Arial"/>
                <w:b/>
              </w:rPr>
              <w:t xml:space="preserve">количина у </w:t>
            </w:r>
            <w:r w:rsidR="00CB2EC9">
              <w:rPr>
                <w:rFonts w:ascii="Arial" w:eastAsia="Times New Roman" w:hAnsi="Arial" w:cs="Arial"/>
                <w:b/>
              </w:rPr>
              <w:t>комадима</w:t>
            </w:r>
          </w:p>
        </w:tc>
        <w:tc>
          <w:tcPr>
            <w:tcW w:w="1559" w:type="dxa"/>
            <w:tcBorders>
              <w:top w:val="single" w:sz="4" w:space="0" w:color="000000"/>
              <w:left w:val="single" w:sz="4" w:space="0" w:color="000000"/>
              <w:bottom w:val="single" w:sz="4" w:space="0" w:color="000000"/>
            </w:tcBorders>
            <w:shd w:val="clear" w:color="auto" w:fill="auto"/>
          </w:tcPr>
          <w:p w:rsidR="007A5DF5" w:rsidRPr="00ED7E91" w:rsidRDefault="007A5DF5" w:rsidP="0097036D">
            <w:pPr>
              <w:jc w:val="center"/>
              <w:rPr>
                <w:rFonts w:ascii="Arial" w:eastAsia="Times New Roman" w:hAnsi="Arial" w:cs="Arial"/>
                <w:b/>
                <w:bCs/>
              </w:rPr>
            </w:pPr>
            <w:r w:rsidRPr="00ED7E91">
              <w:rPr>
                <w:rFonts w:ascii="Arial" w:eastAsia="Times New Roman" w:hAnsi="Arial" w:cs="Arial"/>
                <w:b/>
              </w:rPr>
              <w:t>Јединична</w:t>
            </w:r>
          </w:p>
          <w:p w:rsidR="007A5DF5" w:rsidRPr="00AD2C4A" w:rsidRDefault="007A5DF5" w:rsidP="0097036D">
            <w:pPr>
              <w:jc w:val="center"/>
              <w:rPr>
                <w:rFonts w:ascii="Arial" w:eastAsia="Times New Roman" w:hAnsi="Arial" w:cs="Arial"/>
                <w:b/>
                <w:bCs/>
              </w:rPr>
            </w:pPr>
            <w:r w:rsidRPr="00ED7E91">
              <w:rPr>
                <w:rFonts w:ascii="Arial" w:eastAsia="Times New Roman" w:hAnsi="Arial" w:cs="Arial"/>
                <w:b/>
                <w:bCs/>
              </w:rPr>
              <w:t xml:space="preserve">цена по </w:t>
            </w:r>
            <w:r w:rsidR="00AD2C4A">
              <w:rPr>
                <w:rFonts w:ascii="Arial" w:eastAsia="Times New Roman" w:hAnsi="Arial" w:cs="Arial"/>
                <w:b/>
                <w:bCs/>
              </w:rPr>
              <w:t>комаду</w:t>
            </w:r>
          </w:p>
          <w:p w:rsidR="007A5DF5" w:rsidRPr="00ED7E91" w:rsidRDefault="007A5DF5" w:rsidP="0097036D">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без ПДВ-а)</w:t>
            </w:r>
          </w:p>
        </w:tc>
        <w:tc>
          <w:tcPr>
            <w:tcW w:w="1560" w:type="dxa"/>
            <w:tcBorders>
              <w:top w:val="single" w:sz="4" w:space="0" w:color="000000"/>
              <w:left w:val="single" w:sz="4" w:space="0" w:color="000000"/>
              <w:bottom w:val="single" w:sz="4" w:space="0" w:color="000000"/>
            </w:tcBorders>
            <w:shd w:val="clear" w:color="auto" w:fill="auto"/>
          </w:tcPr>
          <w:p w:rsidR="007A5DF5" w:rsidRPr="00ED7E91" w:rsidRDefault="007A5DF5" w:rsidP="0097036D">
            <w:pPr>
              <w:jc w:val="center"/>
              <w:rPr>
                <w:rFonts w:ascii="Arial" w:eastAsia="Times New Roman" w:hAnsi="Arial" w:cs="Arial"/>
                <w:b/>
                <w:bCs/>
              </w:rPr>
            </w:pPr>
            <w:r w:rsidRPr="00ED7E91">
              <w:rPr>
                <w:rFonts w:ascii="Arial" w:eastAsia="Times New Roman" w:hAnsi="Arial" w:cs="Arial"/>
                <w:b/>
              </w:rPr>
              <w:t>Јединична</w:t>
            </w:r>
          </w:p>
          <w:p w:rsidR="007A5DF5" w:rsidRPr="00AD2C4A" w:rsidRDefault="007A5DF5" w:rsidP="0097036D">
            <w:pPr>
              <w:jc w:val="center"/>
              <w:rPr>
                <w:rFonts w:ascii="Arial" w:eastAsia="Times New Roman" w:hAnsi="Arial" w:cs="Arial"/>
                <w:b/>
                <w:bCs/>
              </w:rPr>
            </w:pPr>
            <w:r w:rsidRPr="00ED7E91">
              <w:rPr>
                <w:rFonts w:ascii="Arial" w:eastAsia="Times New Roman" w:hAnsi="Arial" w:cs="Arial"/>
                <w:b/>
                <w:bCs/>
              </w:rPr>
              <w:t xml:space="preserve">цена по </w:t>
            </w:r>
            <w:r w:rsidR="00AD2C4A">
              <w:rPr>
                <w:rFonts w:ascii="Arial" w:eastAsia="Times New Roman" w:hAnsi="Arial" w:cs="Arial"/>
                <w:b/>
                <w:bCs/>
              </w:rPr>
              <w:t>комаду</w:t>
            </w:r>
          </w:p>
          <w:p w:rsidR="007A5DF5" w:rsidRPr="00ED7E91" w:rsidRDefault="007A5DF5" w:rsidP="0097036D">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са ПДВ-ом)</w:t>
            </w:r>
          </w:p>
        </w:tc>
        <w:tc>
          <w:tcPr>
            <w:tcW w:w="1559" w:type="dxa"/>
            <w:gridSpan w:val="3"/>
            <w:tcBorders>
              <w:top w:val="single" w:sz="4" w:space="0" w:color="000000"/>
              <w:left w:val="single" w:sz="4" w:space="0" w:color="000000"/>
              <w:bottom w:val="single" w:sz="4" w:space="0" w:color="000000"/>
              <w:right w:val="single" w:sz="4" w:space="0" w:color="auto"/>
            </w:tcBorders>
            <w:shd w:val="clear" w:color="auto" w:fill="auto"/>
          </w:tcPr>
          <w:p w:rsidR="007A5DF5" w:rsidRPr="00ED7E91" w:rsidRDefault="007A5DF5" w:rsidP="0097036D">
            <w:pPr>
              <w:jc w:val="center"/>
              <w:rPr>
                <w:rFonts w:ascii="Arial" w:eastAsia="Times New Roman" w:hAnsi="Arial" w:cs="Arial"/>
                <w:b/>
                <w:bCs/>
                <w:lang w:val="sr-Latn-CS"/>
              </w:rPr>
            </w:pPr>
            <w:r w:rsidRPr="00ED7E91">
              <w:rPr>
                <w:rFonts w:ascii="Arial" w:eastAsia="Times New Roman" w:hAnsi="Arial" w:cs="Arial"/>
                <w:b/>
                <w:bCs/>
              </w:rPr>
              <w:t>Цена за укупну количину</w:t>
            </w:r>
          </w:p>
          <w:p w:rsidR="007A5DF5" w:rsidRPr="00ED7E91" w:rsidRDefault="007A5DF5" w:rsidP="0097036D">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без ПДВ-а)</w:t>
            </w:r>
          </w:p>
          <w:p w:rsidR="007A5DF5" w:rsidRPr="00ED7E91" w:rsidRDefault="007A5DF5" w:rsidP="0097036D">
            <w:pPr>
              <w:rPr>
                <w:rFonts w:ascii="Arial" w:eastAsia="Times New Roman" w:hAnsi="Arial" w:cs="Arial"/>
                <w:b/>
              </w:rPr>
            </w:pPr>
          </w:p>
        </w:tc>
        <w:tc>
          <w:tcPr>
            <w:tcW w:w="1508" w:type="dxa"/>
            <w:tcBorders>
              <w:top w:val="single" w:sz="4" w:space="0" w:color="auto"/>
              <w:bottom w:val="single" w:sz="4" w:space="0" w:color="auto"/>
              <w:right w:val="single" w:sz="4" w:space="0" w:color="auto"/>
            </w:tcBorders>
            <w:shd w:val="clear" w:color="auto" w:fill="auto"/>
          </w:tcPr>
          <w:p w:rsidR="007A5DF5" w:rsidRPr="00ED7E91" w:rsidRDefault="007A5DF5" w:rsidP="0097036D">
            <w:pPr>
              <w:jc w:val="center"/>
              <w:rPr>
                <w:rFonts w:ascii="Arial" w:eastAsia="Times New Roman" w:hAnsi="Arial" w:cs="Arial"/>
                <w:b/>
                <w:bCs/>
                <w:lang w:val="sr-Latn-CS"/>
              </w:rPr>
            </w:pPr>
            <w:r w:rsidRPr="00ED7E91">
              <w:rPr>
                <w:rFonts w:ascii="Arial" w:eastAsia="Times New Roman" w:hAnsi="Arial" w:cs="Arial"/>
                <w:b/>
                <w:bCs/>
              </w:rPr>
              <w:t>Цена за укупну количину</w:t>
            </w:r>
          </w:p>
          <w:p w:rsidR="007A5DF5" w:rsidRPr="00ED7E91" w:rsidRDefault="007A5DF5" w:rsidP="0097036D">
            <w:pPr>
              <w:jc w:val="center"/>
              <w:rPr>
                <w:rFonts w:ascii="Arial" w:eastAsia="Times New Roman" w:hAnsi="Arial" w:cs="Arial"/>
                <w:b/>
              </w:rPr>
            </w:pPr>
            <w:r w:rsidRPr="00ED7E91">
              <w:rPr>
                <w:rFonts w:ascii="Arial" w:eastAsia="Times New Roman" w:hAnsi="Arial" w:cs="Arial"/>
                <w:b/>
                <w:bCs/>
                <w:lang w:val="sr-Latn-CS"/>
              </w:rPr>
              <w:t>(</w:t>
            </w:r>
            <w:r>
              <w:rPr>
                <w:rFonts w:ascii="Arial" w:eastAsia="Times New Roman" w:hAnsi="Arial" w:cs="Arial"/>
                <w:b/>
                <w:bCs/>
              </w:rPr>
              <w:t>са ПДВ-ом</w:t>
            </w:r>
            <w:r w:rsidRPr="00ED7E91">
              <w:rPr>
                <w:rFonts w:ascii="Arial" w:eastAsia="Times New Roman" w:hAnsi="Arial" w:cs="Arial"/>
                <w:b/>
                <w:bCs/>
              </w:rPr>
              <w:t>)</w:t>
            </w:r>
          </w:p>
          <w:p w:rsidR="007A5DF5" w:rsidRPr="00ED7E91" w:rsidRDefault="007A5DF5" w:rsidP="0097036D">
            <w:pPr>
              <w:suppressAutoHyphens w:val="0"/>
              <w:spacing w:line="240" w:lineRule="auto"/>
            </w:pPr>
          </w:p>
        </w:tc>
      </w:tr>
      <w:tr w:rsidR="007A5DF5" w:rsidRPr="00ED7E91" w:rsidTr="0097036D">
        <w:trPr>
          <w:trHeight w:val="437"/>
        </w:trPr>
        <w:tc>
          <w:tcPr>
            <w:tcW w:w="1915" w:type="dxa"/>
            <w:tcBorders>
              <w:top w:val="single" w:sz="4" w:space="0" w:color="000000"/>
              <w:left w:val="single" w:sz="4" w:space="0" w:color="000000"/>
              <w:bottom w:val="single" w:sz="4" w:space="0" w:color="000000"/>
            </w:tcBorders>
            <w:shd w:val="clear" w:color="auto" w:fill="auto"/>
          </w:tcPr>
          <w:p w:rsidR="007A5DF5" w:rsidRPr="00E71695" w:rsidRDefault="007A5DF5" w:rsidP="0097036D">
            <w:pPr>
              <w:jc w:val="center"/>
              <w:rPr>
                <w:rFonts w:ascii="Arial" w:eastAsia="Times New Roman" w:hAnsi="Arial" w:cs="Arial"/>
                <w:b/>
                <w:bCs/>
              </w:rPr>
            </w:pPr>
            <w:r>
              <w:rPr>
                <w:rFonts w:ascii="Arial" w:eastAsia="Times New Roman" w:hAnsi="Arial" w:cs="Arial"/>
                <w:b/>
                <w:bCs/>
              </w:rPr>
              <w:t>1</w:t>
            </w:r>
          </w:p>
        </w:tc>
        <w:tc>
          <w:tcPr>
            <w:tcW w:w="1559" w:type="dxa"/>
            <w:tcBorders>
              <w:top w:val="single" w:sz="4" w:space="0" w:color="000000"/>
              <w:left w:val="single" w:sz="4" w:space="0" w:color="000000"/>
              <w:bottom w:val="single" w:sz="4" w:space="0" w:color="000000"/>
            </w:tcBorders>
            <w:shd w:val="clear" w:color="auto" w:fill="auto"/>
          </w:tcPr>
          <w:p w:rsidR="007A5DF5" w:rsidRPr="00E71695" w:rsidRDefault="007A5DF5" w:rsidP="0097036D">
            <w:pPr>
              <w:jc w:val="center"/>
              <w:rPr>
                <w:rFonts w:ascii="Arial" w:eastAsia="Times New Roman" w:hAnsi="Arial" w:cs="Arial"/>
                <w:b/>
              </w:rPr>
            </w:pPr>
            <w:r>
              <w:rPr>
                <w:rFonts w:ascii="Arial" w:eastAsia="Times New Roman" w:hAnsi="Arial" w:cs="Arial"/>
                <w:b/>
              </w:rPr>
              <w:t>2</w:t>
            </w:r>
          </w:p>
        </w:tc>
        <w:tc>
          <w:tcPr>
            <w:tcW w:w="1559" w:type="dxa"/>
            <w:tcBorders>
              <w:top w:val="single" w:sz="4" w:space="0" w:color="000000"/>
              <w:left w:val="single" w:sz="4" w:space="0" w:color="000000"/>
              <w:bottom w:val="single" w:sz="4" w:space="0" w:color="000000"/>
            </w:tcBorders>
            <w:shd w:val="clear" w:color="auto" w:fill="auto"/>
          </w:tcPr>
          <w:p w:rsidR="007A5DF5" w:rsidRPr="00E71695" w:rsidRDefault="007A5DF5" w:rsidP="0097036D">
            <w:pPr>
              <w:jc w:val="center"/>
              <w:rPr>
                <w:rFonts w:ascii="Arial" w:eastAsia="Times New Roman" w:hAnsi="Arial" w:cs="Arial"/>
                <w:b/>
              </w:rPr>
            </w:pPr>
            <w:r>
              <w:rPr>
                <w:rFonts w:ascii="Arial" w:eastAsia="Times New Roman" w:hAnsi="Arial" w:cs="Arial"/>
                <w:b/>
              </w:rPr>
              <w:t>3</w:t>
            </w:r>
          </w:p>
        </w:tc>
        <w:tc>
          <w:tcPr>
            <w:tcW w:w="1560" w:type="dxa"/>
            <w:tcBorders>
              <w:top w:val="single" w:sz="4" w:space="0" w:color="000000"/>
              <w:left w:val="single" w:sz="4" w:space="0" w:color="000000"/>
              <w:bottom w:val="single" w:sz="4" w:space="0" w:color="000000"/>
            </w:tcBorders>
            <w:shd w:val="clear" w:color="auto" w:fill="auto"/>
          </w:tcPr>
          <w:p w:rsidR="007A5DF5" w:rsidRPr="00E71695" w:rsidRDefault="007A5DF5" w:rsidP="0097036D">
            <w:pPr>
              <w:jc w:val="center"/>
              <w:rPr>
                <w:rFonts w:ascii="Arial" w:eastAsia="Times New Roman" w:hAnsi="Arial" w:cs="Arial"/>
                <w:b/>
              </w:rPr>
            </w:pPr>
            <w:r>
              <w:rPr>
                <w:rFonts w:ascii="Arial" w:eastAsia="Times New Roman" w:hAnsi="Arial" w:cs="Arial"/>
                <w:b/>
              </w:rPr>
              <w:t>4</w:t>
            </w:r>
          </w:p>
        </w:tc>
        <w:tc>
          <w:tcPr>
            <w:tcW w:w="1559" w:type="dxa"/>
            <w:gridSpan w:val="3"/>
            <w:tcBorders>
              <w:top w:val="single" w:sz="4" w:space="0" w:color="000000"/>
              <w:left w:val="single" w:sz="4" w:space="0" w:color="000000"/>
              <w:bottom w:val="single" w:sz="4" w:space="0" w:color="000000"/>
              <w:right w:val="single" w:sz="4" w:space="0" w:color="auto"/>
            </w:tcBorders>
            <w:shd w:val="clear" w:color="auto" w:fill="auto"/>
          </w:tcPr>
          <w:p w:rsidR="007A5DF5" w:rsidRPr="00E71695" w:rsidRDefault="007A5DF5" w:rsidP="0097036D">
            <w:pPr>
              <w:jc w:val="center"/>
              <w:rPr>
                <w:rFonts w:ascii="Arial" w:eastAsia="Times New Roman" w:hAnsi="Arial" w:cs="Arial"/>
                <w:b/>
                <w:bCs/>
              </w:rPr>
            </w:pPr>
            <w:r>
              <w:rPr>
                <w:rFonts w:ascii="Arial" w:eastAsia="Times New Roman" w:hAnsi="Arial" w:cs="Arial"/>
                <w:b/>
                <w:bCs/>
              </w:rPr>
              <w:t>5 ( 3х2)</w:t>
            </w:r>
          </w:p>
        </w:tc>
        <w:tc>
          <w:tcPr>
            <w:tcW w:w="1508" w:type="dxa"/>
            <w:tcBorders>
              <w:top w:val="single" w:sz="4" w:space="0" w:color="auto"/>
              <w:bottom w:val="single" w:sz="4" w:space="0" w:color="auto"/>
              <w:right w:val="single" w:sz="4" w:space="0" w:color="auto"/>
            </w:tcBorders>
            <w:shd w:val="clear" w:color="auto" w:fill="auto"/>
          </w:tcPr>
          <w:p w:rsidR="007A5DF5" w:rsidRPr="00E71695" w:rsidRDefault="007A5DF5" w:rsidP="0097036D">
            <w:pPr>
              <w:suppressAutoHyphens w:val="0"/>
              <w:spacing w:line="240" w:lineRule="auto"/>
              <w:jc w:val="center"/>
              <w:rPr>
                <w:b/>
              </w:rPr>
            </w:pPr>
            <w:r w:rsidRPr="00895904">
              <w:rPr>
                <w:rFonts w:ascii="Arial" w:hAnsi="Arial" w:cs="Arial"/>
                <w:b/>
              </w:rPr>
              <w:t>6</w:t>
            </w:r>
            <w:r w:rsidR="009150E6">
              <w:rPr>
                <w:rFonts w:ascii="Arial" w:hAnsi="Arial" w:cs="Arial"/>
                <w:b/>
              </w:rPr>
              <w:t xml:space="preserve"> </w:t>
            </w:r>
            <w:r w:rsidRPr="00895904">
              <w:rPr>
                <w:rFonts w:ascii="Arial" w:hAnsi="Arial" w:cs="Arial"/>
                <w:b/>
              </w:rPr>
              <w:t>(4х2</w:t>
            </w:r>
            <w:r>
              <w:rPr>
                <w:b/>
              </w:rPr>
              <w:t>)</w:t>
            </w:r>
          </w:p>
        </w:tc>
      </w:tr>
      <w:tr w:rsidR="007A5DF5" w:rsidRPr="009C2EAB" w:rsidTr="00193E86">
        <w:trPr>
          <w:trHeight w:val="573"/>
        </w:trPr>
        <w:tc>
          <w:tcPr>
            <w:tcW w:w="1915" w:type="dxa"/>
            <w:tcBorders>
              <w:top w:val="single" w:sz="4" w:space="0" w:color="000000"/>
              <w:left w:val="single" w:sz="4" w:space="0" w:color="000000"/>
              <w:bottom w:val="single" w:sz="4" w:space="0" w:color="000000"/>
            </w:tcBorders>
            <w:shd w:val="clear" w:color="auto" w:fill="auto"/>
          </w:tcPr>
          <w:p w:rsidR="007A5DF5" w:rsidRPr="00CB2EC9" w:rsidRDefault="00CB2EC9" w:rsidP="0097036D">
            <w:pPr>
              <w:snapToGrid w:val="0"/>
              <w:jc w:val="center"/>
              <w:rPr>
                <w:rFonts w:ascii="Arial" w:eastAsia="Times New Roman" w:hAnsi="Arial" w:cs="Arial"/>
                <w:bCs/>
              </w:rPr>
            </w:pPr>
            <w:r>
              <w:rPr>
                <w:rFonts w:ascii="Arial" w:hAnsi="Arial" w:cs="Arial"/>
                <w:b/>
              </w:rPr>
              <w:t xml:space="preserve"> Набавка кошница</w:t>
            </w:r>
          </w:p>
        </w:tc>
        <w:tc>
          <w:tcPr>
            <w:tcW w:w="1559" w:type="dxa"/>
            <w:tcBorders>
              <w:top w:val="single" w:sz="4" w:space="0" w:color="000000"/>
              <w:left w:val="single" w:sz="4" w:space="0" w:color="000000"/>
              <w:bottom w:val="single" w:sz="4" w:space="0" w:color="000000"/>
            </w:tcBorders>
            <w:shd w:val="clear" w:color="auto" w:fill="auto"/>
            <w:vAlign w:val="center"/>
          </w:tcPr>
          <w:p w:rsidR="00193E86" w:rsidRPr="005319B7" w:rsidRDefault="00193E86" w:rsidP="00193E86">
            <w:pPr>
              <w:snapToGrid w:val="0"/>
              <w:jc w:val="center"/>
              <w:rPr>
                <w:rFonts w:ascii="Arial" w:eastAsia="Times New Roman" w:hAnsi="Arial" w:cs="Arial"/>
              </w:rPr>
            </w:pPr>
          </w:p>
          <w:p w:rsidR="007A5DF5" w:rsidRPr="00CB7A8E" w:rsidRDefault="00CB7A8E" w:rsidP="00193E86">
            <w:pPr>
              <w:snapToGrid w:val="0"/>
              <w:jc w:val="center"/>
              <w:rPr>
                <w:rFonts w:ascii="Arial" w:eastAsia="Times New Roman" w:hAnsi="Arial" w:cs="Arial"/>
                <w:b/>
                <w:lang w:val="sr-Cyrl-RS"/>
              </w:rPr>
            </w:pPr>
            <w:r>
              <w:rPr>
                <w:rFonts w:ascii="Arial" w:hAnsi="Arial" w:cs="Arial"/>
                <w:b/>
                <w:lang w:val="sr-Cyrl-RS"/>
              </w:rPr>
              <w:t>15</w:t>
            </w:r>
          </w:p>
        </w:tc>
        <w:tc>
          <w:tcPr>
            <w:tcW w:w="1559" w:type="dxa"/>
            <w:tcBorders>
              <w:top w:val="single" w:sz="4" w:space="0" w:color="000000"/>
              <w:left w:val="single" w:sz="4" w:space="0" w:color="000000"/>
              <w:bottom w:val="single" w:sz="4" w:space="0" w:color="000000"/>
            </w:tcBorders>
            <w:shd w:val="clear" w:color="auto" w:fill="auto"/>
          </w:tcPr>
          <w:p w:rsidR="007A5DF5" w:rsidRPr="009C2EAB" w:rsidRDefault="007A5DF5" w:rsidP="0097036D">
            <w:pPr>
              <w:snapToGrid w:val="0"/>
              <w:rPr>
                <w:rFonts w:ascii="Arial" w:eastAsia="Times New Roman" w:hAnsi="Arial" w:cs="Arial"/>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7A5DF5" w:rsidRPr="009C2EAB" w:rsidRDefault="007A5DF5" w:rsidP="0097036D">
            <w:pPr>
              <w:snapToGrid w:val="0"/>
              <w:rPr>
                <w:rFonts w:ascii="Arial" w:eastAsia="Times New Roman" w:hAnsi="Arial" w:cs="Arial"/>
              </w:rPr>
            </w:pPr>
          </w:p>
          <w:p w:rsidR="007A5DF5" w:rsidRPr="009C2EAB" w:rsidRDefault="007A5DF5" w:rsidP="0097036D">
            <w:pPr>
              <w:rPr>
                <w:rFonts w:ascii="Arial" w:eastAsia="Times New Roman" w:hAnsi="Arial" w:cs="Arial"/>
              </w:rPr>
            </w:pPr>
          </w:p>
        </w:tc>
        <w:tc>
          <w:tcPr>
            <w:tcW w:w="1559" w:type="dxa"/>
            <w:gridSpan w:val="3"/>
            <w:tcBorders>
              <w:top w:val="single" w:sz="4" w:space="0" w:color="000000"/>
              <w:left w:val="single" w:sz="4" w:space="0" w:color="auto"/>
              <w:bottom w:val="single" w:sz="4" w:space="0" w:color="000000"/>
              <w:right w:val="single" w:sz="4" w:space="0" w:color="auto"/>
            </w:tcBorders>
            <w:shd w:val="clear" w:color="auto" w:fill="auto"/>
          </w:tcPr>
          <w:p w:rsidR="007A5DF5" w:rsidRPr="009C2EAB" w:rsidRDefault="007A5DF5" w:rsidP="0097036D">
            <w:pPr>
              <w:snapToGrid w:val="0"/>
              <w:rPr>
                <w:rFonts w:ascii="Arial" w:eastAsia="Times New Roman" w:hAnsi="Arial" w:cs="Arial"/>
              </w:rPr>
            </w:pPr>
          </w:p>
          <w:p w:rsidR="007A5DF5" w:rsidRPr="009C2EAB" w:rsidRDefault="007A5DF5" w:rsidP="0097036D">
            <w:pPr>
              <w:rPr>
                <w:rFonts w:ascii="Arial" w:eastAsia="Times New Roman" w:hAnsi="Arial" w:cs="Arial"/>
              </w:rPr>
            </w:pPr>
          </w:p>
        </w:tc>
        <w:tc>
          <w:tcPr>
            <w:tcW w:w="1508" w:type="dxa"/>
            <w:tcBorders>
              <w:top w:val="single" w:sz="4" w:space="0" w:color="auto"/>
              <w:bottom w:val="single" w:sz="4" w:space="0" w:color="auto"/>
              <w:right w:val="single" w:sz="4" w:space="0" w:color="auto"/>
            </w:tcBorders>
            <w:shd w:val="clear" w:color="auto" w:fill="auto"/>
          </w:tcPr>
          <w:p w:rsidR="007A5DF5" w:rsidRPr="009C2EAB" w:rsidRDefault="007A5DF5" w:rsidP="0097036D">
            <w:pPr>
              <w:suppressAutoHyphens w:val="0"/>
              <w:spacing w:line="240" w:lineRule="auto"/>
            </w:pPr>
          </w:p>
        </w:tc>
      </w:tr>
      <w:tr w:rsidR="007A5DF5" w:rsidTr="00970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5"/>
        </w:trPr>
        <w:tc>
          <w:tcPr>
            <w:tcW w:w="6600" w:type="dxa"/>
            <w:gridSpan w:val="5"/>
          </w:tcPr>
          <w:p w:rsidR="007A5DF5" w:rsidRPr="007A5DF5" w:rsidRDefault="007A5DF5" w:rsidP="00AD2C4A">
            <w:pPr>
              <w:jc w:val="both"/>
              <w:rPr>
                <w:rFonts w:ascii="Arial" w:eastAsia="Times New Roman" w:hAnsi="Arial" w:cs="Arial"/>
              </w:rPr>
            </w:pPr>
            <w:r>
              <w:rPr>
                <w:rFonts w:ascii="Arial" w:eastAsia="Times New Roman" w:hAnsi="Arial" w:cs="Arial"/>
              </w:rPr>
              <w:t>Укупна понуђена цена</w:t>
            </w:r>
            <w:r w:rsidRPr="009C2EAB">
              <w:rPr>
                <w:rFonts w:ascii="Arial" w:eastAsia="Times New Roman" w:hAnsi="Arial" w:cs="Arial"/>
              </w:rPr>
              <w:t xml:space="preserve"> за набавку</w:t>
            </w:r>
            <w:r>
              <w:rPr>
                <w:rFonts w:ascii="Arial" w:eastAsia="Times New Roman" w:hAnsi="Arial" w:cs="Arial"/>
              </w:rPr>
              <w:t xml:space="preserve">: Партија </w:t>
            </w:r>
            <w:r w:rsidR="00AD2C4A">
              <w:rPr>
                <w:rFonts w:ascii="Arial" w:eastAsia="Times New Roman" w:hAnsi="Arial" w:cs="Arial"/>
              </w:rPr>
              <w:t>2</w:t>
            </w:r>
            <w:r>
              <w:rPr>
                <w:rFonts w:ascii="Arial" w:eastAsia="Times New Roman" w:hAnsi="Arial" w:cs="Arial"/>
              </w:rPr>
              <w:t xml:space="preserve"> </w:t>
            </w:r>
            <w:r w:rsidR="00AD2C4A">
              <w:rPr>
                <w:rFonts w:ascii="Arial" w:eastAsia="Times New Roman" w:hAnsi="Arial" w:cs="Arial"/>
              </w:rPr>
              <w:t xml:space="preserve">– набавка кошница </w:t>
            </w:r>
            <w:r>
              <w:rPr>
                <w:rFonts w:ascii="Arial" w:eastAsia="Times New Roman" w:hAnsi="Arial" w:cs="Arial"/>
                <w:bCs/>
                <w:lang w:val="en-GB"/>
              </w:rPr>
              <w:t xml:space="preserve"> </w:t>
            </w:r>
            <w:r w:rsidRPr="009C2EAB">
              <w:rPr>
                <w:rFonts w:ascii="Arial" w:eastAsia="Times New Roman" w:hAnsi="Arial" w:cs="Arial"/>
              </w:rPr>
              <w:t xml:space="preserve">без </w:t>
            </w:r>
            <w:r>
              <w:rPr>
                <w:rFonts w:ascii="Arial" w:eastAsia="Times New Roman" w:hAnsi="Arial" w:cs="Arial"/>
              </w:rPr>
              <w:t xml:space="preserve">ПДВ-а и са ПДВ-ом </w:t>
            </w:r>
            <w:r w:rsidRPr="009C2EAB">
              <w:rPr>
                <w:rFonts w:ascii="Arial" w:eastAsia="Times New Roman" w:hAnsi="Arial" w:cs="Arial"/>
              </w:rPr>
              <w:t>износи</w:t>
            </w:r>
            <w:r>
              <w:rPr>
                <w:rFonts w:ascii="Arial" w:eastAsia="Times New Roman" w:hAnsi="Arial" w:cs="Arial"/>
              </w:rPr>
              <w:t>:</w:t>
            </w:r>
          </w:p>
        </w:tc>
        <w:tc>
          <w:tcPr>
            <w:tcW w:w="1530" w:type="dxa"/>
          </w:tcPr>
          <w:p w:rsidR="007A5DF5" w:rsidRDefault="007A5DF5" w:rsidP="0097036D">
            <w:pPr>
              <w:ind w:left="1010"/>
              <w:rPr>
                <w:rFonts w:ascii="Arial" w:eastAsia="TimesNewRomanPSMT" w:hAnsi="Arial" w:cs="Arial"/>
                <w:b/>
                <w:bCs/>
                <w:i/>
                <w:iCs/>
              </w:rPr>
            </w:pPr>
          </w:p>
        </w:tc>
        <w:tc>
          <w:tcPr>
            <w:tcW w:w="1530" w:type="dxa"/>
            <w:gridSpan w:val="2"/>
          </w:tcPr>
          <w:p w:rsidR="007A5DF5" w:rsidRDefault="007A5DF5" w:rsidP="0097036D">
            <w:pPr>
              <w:ind w:left="1010"/>
              <w:rPr>
                <w:rFonts w:ascii="Arial" w:eastAsia="TimesNewRomanPSMT" w:hAnsi="Arial" w:cs="Arial"/>
                <w:b/>
                <w:bCs/>
                <w:i/>
                <w:iCs/>
              </w:rPr>
            </w:pPr>
          </w:p>
        </w:tc>
      </w:tr>
    </w:tbl>
    <w:p w:rsidR="007A5DF5" w:rsidRPr="00CC4609" w:rsidRDefault="007A5DF5" w:rsidP="007A5DF5">
      <w:pPr>
        <w:rPr>
          <w:rFonts w:ascii="Arial" w:eastAsia="TimesNewRomanPSMT" w:hAnsi="Arial" w:cs="Arial"/>
          <w:b/>
          <w:bCs/>
          <w:i/>
          <w:iCs/>
        </w:rPr>
      </w:pPr>
    </w:p>
    <w:p w:rsidR="007A5DF5" w:rsidRDefault="007A5DF5" w:rsidP="007A5DF5">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7A5DF5" w:rsidRPr="00486266" w:rsidRDefault="007A5DF5" w:rsidP="007A5DF5">
      <w:pPr>
        <w:ind w:left="360"/>
        <w:jc w:val="both"/>
        <w:rPr>
          <w:rFonts w:ascii="Arial" w:hAnsi="Arial" w:cs="Arial"/>
          <w:bCs/>
          <w:iCs/>
          <w:color w:val="002060"/>
        </w:rPr>
      </w:pPr>
    </w:p>
    <w:p w:rsidR="007A5DF5" w:rsidRDefault="007A5DF5" w:rsidP="007A5DF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7A5DF5" w:rsidRDefault="007A5DF5" w:rsidP="001711E1">
      <w:pPr>
        <w:pStyle w:val="ListParagraph"/>
        <w:numPr>
          <w:ilvl w:val="0"/>
          <w:numId w:val="3"/>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7A5DF5" w:rsidRDefault="007A5DF5" w:rsidP="001711E1">
      <w:pPr>
        <w:pStyle w:val="ListParagraph"/>
        <w:numPr>
          <w:ilvl w:val="0"/>
          <w:numId w:val="3"/>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7A5DF5" w:rsidRPr="002F4414" w:rsidRDefault="007A5DF5" w:rsidP="001711E1">
      <w:pPr>
        <w:pStyle w:val="ListParagraph"/>
        <w:numPr>
          <w:ilvl w:val="0"/>
          <w:numId w:val="3"/>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r>
        <w:rPr>
          <w:rFonts w:ascii="Arial" w:hAnsi="Arial" w:cs="Arial"/>
          <w:bCs/>
          <w:iCs/>
          <w:color w:val="auto"/>
        </w:rPr>
        <w:t>,</w:t>
      </w:r>
    </w:p>
    <w:p w:rsidR="007A5DF5" w:rsidRPr="002F4414" w:rsidRDefault="007A5DF5" w:rsidP="001711E1">
      <w:pPr>
        <w:pStyle w:val="ListParagraph"/>
        <w:numPr>
          <w:ilvl w:val="0"/>
          <w:numId w:val="3"/>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w:t>
      </w:r>
      <w:r>
        <w:rPr>
          <w:rFonts w:ascii="Arial" w:hAnsi="Arial" w:cs="Arial"/>
          <w:bCs/>
          <w:iCs/>
          <w:color w:val="auto"/>
        </w:rPr>
        <w:t>и укупна цена са ПДВ-ом за</w:t>
      </w:r>
      <w:r w:rsidRPr="002F4414">
        <w:rPr>
          <w:rFonts w:ascii="Arial" w:hAnsi="Arial" w:cs="Arial"/>
          <w:bCs/>
          <w:iCs/>
          <w:color w:val="auto"/>
        </w:rPr>
        <w:t xml:space="preserve">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A5DF5" w:rsidRDefault="007A5DF5" w:rsidP="007A5DF5">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7A5DF5" w:rsidTr="0097036D">
        <w:tc>
          <w:tcPr>
            <w:tcW w:w="3080" w:type="dxa"/>
            <w:shd w:val="clear" w:color="auto" w:fill="auto"/>
            <w:vAlign w:val="center"/>
          </w:tcPr>
          <w:p w:rsidR="007A5DF5" w:rsidRDefault="007A5DF5" w:rsidP="0097036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A5DF5" w:rsidRDefault="007A5DF5" w:rsidP="0097036D">
            <w:pPr>
              <w:pStyle w:val="BodyText2"/>
              <w:spacing w:line="100" w:lineRule="atLeast"/>
              <w:jc w:val="center"/>
              <w:rPr>
                <w:rFonts w:ascii="Arial" w:hAnsi="Arial" w:cs="Arial"/>
              </w:rPr>
            </w:pPr>
          </w:p>
        </w:tc>
        <w:tc>
          <w:tcPr>
            <w:tcW w:w="3094" w:type="dxa"/>
            <w:shd w:val="clear" w:color="auto" w:fill="auto"/>
            <w:vAlign w:val="center"/>
          </w:tcPr>
          <w:p w:rsidR="007A5DF5" w:rsidRDefault="007A5DF5" w:rsidP="0097036D">
            <w:pPr>
              <w:pStyle w:val="BodyText2"/>
              <w:spacing w:line="100" w:lineRule="atLeast"/>
              <w:jc w:val="center"/>
              <w:rPr>
                <w:rFonts w:ascii="Arial" w:hAnsi="Arial" w:cs="Arial"/>
              </w:rPr>
            </w:pPr>
            <w:r>
              <w:rPr>
                <w:rFonts w:ascii="Arial" w:hAnsi="Arial" w:cs="Arial"/>
              </w:rPr>
              <w:t>Потпис понуђача</w:t>
            </w:r>
          </w:p>
        </w:tc>
      </w:tr>
      <w:tr w:rsidR="007A5DF5" w:rsidTr="0097036D">
        <w:tc>
          <w:tcPr>
            <w:tcW w:w="3080" w:type="dxa"/>
            <w:tcBorders>
              <w:bottom w:val="single" w:sz="4" w:space="0" w:color="000000"/>
            </w:tcBorders>
            <w:shd w:val="clear" w:color="auto" w:fill="auto"/>
          </w:tcPr>
          <w:p w:rsidR="007A5DF5" w:rsidRDefault="007A5DF5" w:rsidP="0097036D">
            <w:pPr>
              <w:pStyle w:val="BodyText2"/>
              <w:snapToGrid w:val="0"/>
              <w:spacing w:line="100" w:lineRule="atLeast"/>
              <w:jc w:val="both"/>
              <w:rPr>
                <w:rFonts w:ascii="Arial" w:hAnsi="Arial" w:cs="Arial"/>
              </w:rPr>
            </w:pPr>
          </w:p>
        </w:tc>
        <w:tc>
          <w:tcPr>
            <w:tcW w:w="3068" w:type="dxa"/>
            <w:shd w:val="clear" w:color="auto" w:fill="auto"/>
          </w:tcPr>
          <w:p w:rsidR="007A5DF5" w:rsidRDefault="007A5DF5" w:rsidP="0097036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5DF5" w:rsidRDefault="007A5DF5" w:rsidP="0097036D">
            <w:pPr>
              <w:pStyle w:val="BodyText2"/>
              <w:snapToGrid w:val="0"/>
              <w:spacing w:line="100" w:lineRule="atLeast"/>
              <w:jc w:val="both"/>
              <w:rPr>
                <w:rFonts w:ascii="Arial" w:hAnsi="Arial" w:cs="Arial"/>
              </w:rPr>
            </w:pPr>
          </w:p>
        </w:tc>
      </w:tr>
    </w:tbl>
    <w:p w:rsidR="007A5DF5" w:rsidRDefault="007A5DF5" w:rsidP="007A5DF5">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AD2C4A" w:rsidRPr="00AD2C4A" w:rsidRDefault="00AD2C4A" w:rsidP="00305CD1">
      <w:pPr>
        <w:rPr>
          <w:rFonts w:ascii="Arial" w:hAnsi="Arial" w:cs="Arial"/>
          <w:b/>
          <w:bCs/>
          <w:i/>
          <w:iCs/>
        </w:rPr>
      </w:pPr>
    </w:p>
    <w:p w:rsidR="00D75EF4" w:rsidRPr="007A5DF5" w:rsidRDefault="00D75EF4" w:rsidP="00305CD1">
      <w:pPr>
        <w:rPr>
          <w:rFonts w:ascii="Arial" w:hAnsi="Arial" w:cs="Arial"/>
          <w:b/>
          <w:bCs/>
          <w:i/>
          <w:iCs/>
        </w:rPr>
      </w:pPr>
    </w:p>
    <w:p w:rsidR="00305CD1" w:rsidRPr="003150BA" w:rsidRDefault="00305CD1" w:rsidP="00305CD1">
      <w:pPr>
        <w:rPr>
          <w:rFonts w:ascii="Arial" w:hAnsi="Arial" w:cs="Arial"/>
          <w:b/>
          <w:bCs/>
          <w:i/>
          <w:iCs/>
        </w:rPr>
      </w:pPr>
    </w:p>
    <w:p w:rsidR="00305CD1" w:rsidRDefault="00305CD1" w:rsidP="00305C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 xml:space="preserve"> (ОБРАЗАЦ 3)</w:t>
      </w:r>
    </w:p>
    <w:p w:rsidR="00305CD1" w:rsidRDefault="00305CD1" w:rsidP="00305C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305CD1" w:rsidRDefault="00305CD1" w:rsidP="00305C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305CD1" w:rsidRDefault="00305CD1" w:rsidP="00305CD1">
      <w:pPr>
        <w:rPr>
          <w:rFonts w:ascii="Arial" w:hAnsi="Arial" w:cs="Arial"/>
          <w:b/>
          <w:bCs/>
          <w:i/>
          <w:iCs/>
          <w:sz w:val="28"/>
          <w:szCs w:val="28"/>
        </w:rPr>
      </w:pPr>
    </w:p>
    <w:p w:rsidR="00305CD1" w:rsidRPr="00E03BD1" w:rsidRDefault="00305CD1" w:rsidP="00305CD1">
      <w:pPr>
        <w:rPr>
          <w:rFonts w:ascii="Arial" w:hAnsi="Arial" w:cs="Arial"/>
          <w:b/>
          <w:bCs/>
          <w:i/>
          <w:iCs/>
          <w:sz w:val="28"/>
          <w:szCs w:val="28"/>
        </w:rPr>
      </w:pPr>
    </w:p>
    <w:p w:rsidR="00305CD1" w:rsidRDefault="00305CD1" w:rsidP="00305CD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jc w:val="center"/>
              <w:rPr>
                <w:rFonts w:ascii="Arial" w:hAnsi="Arial" w:cs="Arial"/>
              </w:rPr>
            </w:pPr>
            <w:r>
              <w:rPr>
                <w:rFonts w:ascii="Arial" w:hAnsi="Arial" w:cs="Arial"/>
                <w:b/>
                <w:i/>
              </w:rPr>
              <w:t>ИЗНОС ТРОШКА У РСД</w:t>
            </w: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right"/>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right"/>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Pr="00F133FC" w:rsidRDefault="00305CD1" w:rsidP="002F277C">
            <w:pPr>
              <w:jc w:val="both"/>
              <w:rPr>
                <w:rFonts w:ascii="Arial" w:hAnsi="Arial" w:cs="Arial"/>
                <w:b/>
                <w:i/>
                <w:color w:val="FF0000"/>
              </w:rPr>
            </w:pPr>
            <w:r>
              <w:rPr>
                <w:rFonts w:ascii="Arial" w:hAnsi="Arial" w:cs="Arial"/>
                <w:b/>
                <w:i/>
              </w:rPr>
              <w:t>УКУПАН ИЗНОС ТРОШКОВА ПРИПРЕМАЊА ПОНУДЕ</w:t>
            </w:r>
            <w:r w:rsidR="00F133FC">
              <w:rPr>
                <w:rFonts w:ascii="Arial" w:hAnsi="Arial" w:cs="Arial"/>
                <w:b/>
                <w:i/>
              </w:rPr>
              <w:t xml:space="preserve"> Партија ___ (</w:t>
            </w:r>
            <w:r w:rsidR="00F133FC" w:rsidRPr="00F133FC">
              <w:rPr>
                <w:rFonts w:ascii="Arial" w:hAnsi="Arial" w:cs="Arial"/>
                <w:b/>
                <w:i/>
                <w:color w:val="FF0000"/>
              </w:rPr>
              <w:t>уписати број партија)</w:t>
            </w:r>
          </w:p>
          <w:p w:rsidR="00AD2C4A" w:rsidRPr="00AD2C4A" w:rsidRDefault="00AD2C4A" w:rsidP="002F277C">
            <w:pPr>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lang w:val="ru-RU"/>
              </w:rPr>
            </w:pPr>
          </w:p>
        </w:tc>
      </w:tr>
    </w:tbl>
    <w:p w:rsidR="00305CD1" w:rsidRDefault="00305CD1" w:rsidP="00305CD1">
      <w:pPr>
        <w:jc w:val="both"/>
      </w:pPr>
    </w:p>
    <w:p w:rsidR="00305CD1" w:rsidRDefault="00305CD1" w:rsidP="00305CD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05CD1" w:rsidRDefault="00305CD1" w:rsidP="00305CD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5CD1" w:rsidRDefault="00305CD1" w:rsidP="00305CD1">
      <w:pPr>
        <w:spacing w:after="120"/>
        <w:ind w:firstLine="426"/>
        <w:jc w:val="both"/>
        <w:rPr>
          <w:rFonts w:ascii="Arial" w:hAnsi="Arial" w:cs="Arial"/>
          <w:b/>
          <w:bCs/>
          <w:i/>
        </w:rPr>
      </w:pPr>
    </w:p>
    <w:p w:rsidR="00305CD1" w:rsidRDefault="00305CD1" w:rsidP="00305CD1">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305CD1" w:rsidRPr="00E71653" w:rsidRDefault="00305CD1" w:rsidP="00305CD1">
      <w:pPr>
        <w:spacing w:after="120"/>
        <w:jc w:val="both"/>
        <w:rPr>
          <w:bCs/>
          <w:color w:val="auto"/>
        </w:rPr>
      </w:pPr>
    </w:p>
    <w:p w:rsidR="00305CD1" w:rsidRDefault="00305CD1" w:rsidP="00305CD1">
      <w:pPr>
        <w:spacing w:after="120"/>
        <w:ind w:firstLine="425"/>
        <w:jc w:val="both"/>
        <w:rPr>
          <w:bCs/>
          <w:lang w:val="sr-Cyrl-CS"/>
        </w:rPr>
      </w:pPr>
    </w:p>
    <w:p w:rsidR="00305CD1" w:rsidRPr="00A67884" w:rsidRDefault="00305CD1" w:rsidP="00305CD1">
      <w:pPr>
        <w:spacing w:after="120"/>
        <w:ind w:firstLine="425"/>
        <w:jc w:val="both"/>
        <w:rPr>
          <w:bCs/>
          <w:lang w:val="sr-Cyrl-CS"/>
        </w:rPr>
      </w:pPr>
    </w:p>
    <w:tbl>
      <w:tblPr>
        <w:tblW w:w="0" w:type="auto"/>
        <w:tblLayout w:type="fixed"/>
        <w:tblLook w:val="0000" w:firstRow="0" w:lastRow="0" w:firstColumn="0" w:lastColumn="0" w:noHBand="0" w:noVBand="0"/>
      </w:tblPr>
      <w:tblGrid>
        <w:gridCol w:w="3080"/>
        <w:gridCol w:w="3068"/>
        <w:gridCol w:w="3094"/>
      </w:tblGrid>
      <w:tr w:rsidR="00305CD1" w:rsidTr="002F277C">
        <w:tc>
          <w:tcPr>
            <w:tcW w:w="3080"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05CD1" w:rsidRDefault="00305CD1" w:rsidP="002F277C">
            <w:pPr>
              <w:pStyle w:val="BodyText2"/>
              <w:spacing w:line="100" w:lineRule="atLeast"/>
              <w:jc w:val="center"/>
              <w:rPr>
                <w:rFonts w:ascii="Arial" w:hAnsi="Arial" w:cs="Arial"/>
              </w:rPr>
            </w:pPr>
          </w:p>
        </w:tc>
        <w:tc>
          <w:tcPr>
            <w:tcW w:w="3094"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Потпис понуђача</w:t>
            </w:r>
          </w:p>
        </w:tc>
      </w:tr>
      <w:tr w:rsidR="00305CD1" w:rsidTr="002F277C">
        <w:tc>
          <w:tcPr>
            <w:tcW w:w="3080"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c>
          <w:tcPr>
            <w:tcW w:w="3068" w:type="dxa"/>
            <w:shd w:val="clear" w:color="auto" w:fill="auto"/>
          </w:tcPr>
          <w:p w:rsidR="00305CD1" w:rsidRDefault="00305CD1" w:rsidP="002F277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r>
    </w:tbl>
    <w:p w:rsidR="00305CD1" w:rsidRDefault="00305CD1" w:rsidP="00305CD1"/>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Pr="00D75EF4" w:rsidRDefault="00305CD1" w:rsidP="00305CD1">
      <w:pPr>
        <w:rPr>
          <w:rFonts w:ascii="Arial" w:hAnsi="Arial" w:cs="Arial"/>
          <w:b/>
          <w:bCs/>
          <w:i/>
          <w:iCs/>
          <w:sz w:val="28"/>
          <w:szCs w:val="28"/>
        </w:rPr>
      </w:pPr>
    </w:p>
    <w:p w:rsidR="00305CD1" w:rsidRDefault="00305CD1" w:rsidP="00305CD1">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305CD1" w:rsidRDefault="00305CD1" w:rsidP="00305CD1">
      <w:pPr>
        <w:pStyle w:val="BodyText3"/>
        <w:spacing w:after="0"/>
        <w:jc w:val="right"/>
        <w:rPr>
          <w:rFonts w:ascii="Arial" w:hAnsi="Arial" w:cs="Arial"/>
          <w:b/>
          <w:bCs/>
          <w:sz w:val="28"/>
          <w:szCs w:val="28"/>
        </w:rPr>
      </w:pPr>
    </w:p>
    <w:p w:rsidR="00305CD1" w:rsidRDefault="00305CD1" w:rsidP="00305CD1">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305CD1" w:rsidRDefault="00305CD1" w:rsidP="00305CD1">
      <w:pPr>
        <w:pStyle w:val="BodyText3"/>
        <w:spacing w:after="0"/>
        <w:jc w:val="center"/>
        <w:rPr>
          <w:rFonts w:ascii="Arial" w:hAnsi="Arial" w:cs="Arial"/>
          <w:b/>
          <w:bCs/>
          <w:sz w:val="28"/>
          <w:szCs w:val="28"/>
        </w:rPr>
      </w:pPr>
    </w:p>
    <w:p w:rsidR="00305CD1" w:rsidRPr="00052709" w:rsidRDefault="00305CD1" w:rsidP="00305CD1">
      <w:pPr>
        <w:pStyle w:val="BodyText3"/>
        <w:spacing w:after="0"/>
        <w:jc w:val="center"/>
        <w:rPr>
          <w:rFonts w:ascii="Arial" w:hAnsi="Arial" w:cs="Arial"/>
          <w:bCs/>
          <w:sz w:val="24"/>
          <w:szCs w:val="24"/>
        </w:rPr>
      </w:pPr>
    </w:p>
    <w:p w:rsidR="00305CD1" w:rsidRDefault="00305CD1" w:rsidP="00305CD1">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305CD1" w:rsidRDefault="00305CD1" w:rsidP="00305CD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05CD1" w:rsidRDefault="00305CD1" w:rsidP="00305CD1">
      <w:pPr>
        <w:pStyle w:val="BodyText3"/>
        <w:spacing w:after="0"/>
        <w:jc w:val="both"/>
        <w:rPr>
          <w:rFonts w:ascii="Arial" w:hAnsi="Arial" w:cs="Arial"/>
          <w:w w:val="200"/>
          <w:sz w:val="24"/>
          <w:szCs w:val="24"/>
        </w:rPr>
      </w:pPr>
      <w:r>
        <w:rPr>
          <w:rFonts w:ascii="Arial" w:hAnsi="Arial" w:cs="Arial"/>
          <w:sz w:val="24"/>
          <w:szCs w:val="24"/>
        </w:rPr>
        <w:t xml:space="preserve">даје: </w:t>
      </w:r>
    </w:p>
    <w:p w:rsidR="00305CD1" w:rsidRDefault="00305CD1" w:rsidP="00305CD1">
      <w:pPr>
        <w:pStyle w:val="BodyText3"/>
        <w:spacing w:before="360" w:after="360"/>
        <w:ind w:firstLine="227"/>
        <w:jc w:val="both"/>
        <w:rPr>
          <w:rFonts w:ascii="Arial" w:hAnsi="Arial" w:cs="Arial"/>
          <w:w w:val="200"/>
          <w:sz w:val="24"/>
          <w:szCs w:val="24"/>
        </w:rPr>
      </w:pPr>
    </w:p>
    <w:p w:rsidR="00305CD1" w:rsidRDefault="00305CD1" w:rsidP="00305CD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05CD1" w:rsidRDefault="00305CD1" w:rsidP="00305CD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05CD1" w:rsidRDefault="00305CD1" w:rsidP="00305CD1">
      <w:pPr>
        <w:pStyle w:val="BodyText3"/>
        <w:spacing w:after="0"/>
        <w:jc w:val="both"/>
        <w:rPr>
          <w:rFonts w:ascii="Arial" w:hAnsi="Arial" w:cs="Arial"/>
          <w:bCs/>
          <w:sz w:val="24"/>
          <w:szCs w:val="24"/>
        </w:rPr>
      </w:pPr>
    </w:p>
    <w:p w:rsidR="00305CD1" w:rsidRDefault="00305CD1" w:rsidP="00305CD1">
      <w:pPr>
        <w:pStyle w:val="BodyText3"/>
        <w:spacing w:after="0"/>
        <w:jc w:val="both"/>
        <w:rPr>
          <w:rFonts w:ascii="Arial" w:hAnsi="Arial" w:cs="Arial"/>
          <w:bCs/>
          <w:sz w:val="24"/>
          <w:szCs w:val="24"/>
        </w:rPr>
      </w:pPr>
    </w:p>
    <w:p w:rsidR="00305CD1" w:rsidRDefault="00305CD1" w:rsidP="00305CD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05CD1" w:rsidRPr="0044549E" w:rsidRDefault="00305CD1" w:rsidP="00305CD1">
      <w:pPr>
        <w:jc w:val="both"/>
        <w:rPr>
          <w:rFonts w:ascii="Arial" w:eastAsia="TimesNewRomanPSMT"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9A7AB7">
        <w:rPr>
          <w:rFonts w:ascii="Arial" w:hAnsi="Arial" w:cs="Arial"/>
        </w:rPr>
        <w:t xml:space="preserve"> м</w:t>
      </w:r>
      <w:r>
        <w:rPr>
          <w:rFonts w:ascii="Arial" w:hAnsi="Arial" w:cs="Arial"/>
        </w:rPr>
        <w:t>але вредности добра</w:t>
      </w:r>
      <w:r w:rsidR="0006372C">
        <w:rPr>
          <w:rFonts w:ascii="Arial" w:hAnsi="Arial" w:cs="Arial"/>
        </w:rPr>
        <w:t xml:space="preserve"> за</w:t>
      </w:r>
      <w:r>
        <w:rPr>
          <w:rFonts w:ascii="Arial" w:hAnsi="Arial" w:cs="Arial"/>
        </w:rPr>
        <w:t xml:space="preserve"> </w:t>
      </w:r>
      <w:r w:rsidR="0006372C">
        <w:rPr>
          <w:rFonts w:ascii="Arial" w:hAnsi="Arial" w:cs="Arial"/>
          <w:b/>
        </w:rPr>
        <w:t>Партију</w:t>
      </w:r>
      <w:r w:rsidR="00E8706D">
        <w:rPr>
          <w:rFonts w:ascii="Arial" w:hAnsi="Arial" w:cs="Arial"/>
          <w:b/>
        </w:rPr>
        <w:t xml:space="preserve"> </w:t>
      </w:r>
      <w:r w:rsidR="00AD2C4A">
        <w:rPr>
          <w:rFonts w:ascii="Arial" w:hAnsi="Arial" w:cs="Arial"/>
          <w:b/>
        </w:rPr>
        <w:t xml:space="preserve">1 – набавка пластеника </w:t>
      </w:r>
      <w:r w:rsidR="00E8706D">
        <w:rPr>
          <w:rFonts w:ascii="Arial" w:hAnsi="Arial" w:cs="Arial"/>
          <w:b/>
        </w:rPr>
        <w:t xml:space="preserve"> </w:t>
      </w:r>
      <w:r w:rsidR="009A7AB7" w:rsidRPr="000E46AA">
        <w:rPr>
          <w:rFonts w:ascii="Arial" w:hAnsi="Arial" w:cs="Arial"/>
          <w:b/>
          <w:color w:val="auto"/>
        </w:rPr>
        <w:t xml:space="preserve">ЈН </w:t>
      </w:r>
      <w:r w:rsidRPr="000E46AA">
        <w:rPr>
          <w:rFonts w:ascii="Arial" w:hAnsi="Arial" w:cs="Arial"/>
          <w:b/>
          <w:color w:val="auto"/>
        </w:rPr>
        <w:t>бр</w:t>
      </w:r>
      <w:r w:rsidR="009A7AB7" w:rsidRPr="000E46AA">
        <w:rPr>
          <w:rFonts w:ascii="Arial" w:hAnsi="Arial" w:cs="Arial"/>
          <w:b/>
          <w:color w:val="auto"/>
        </w:rPr>
        <w:t>.</w:t>
      </w:r>
      <w:r w:rsidRPr="000E46AA">
        <w:rPr>
          <w:rFonts w:ascii="Arial" w:hAnsi="Arial" w:cs="Arial"/>
          <w:b/>
          <w:color w:val="auto"/>
        </w:rPr>
        <w:t xml:space="preserve"> </w:t>
      </w:r>
      <w:r w:rsidR="00D5100B">
        <w:rPr>
          <w:rFonts w:ascii="Arial" w:hAnsi="Arial" w:cs="Arial"/>
          <w:b/>
          <w:color w:val="auto"/>
          <w:lang w:val="sr-Cyrl-RS"/>
        </w:rPr>
        <w:t xml:space="preserve">404-4-5/2020-04 </w:t>
      </w:r>
      <w:r>
        <w:rPr>
          <w:rFonts w:ascii="Arial" w:hAnsi="Arial" w:cs="Arial"/>
          <w:bCs/>
        </w:rPr>
        <w:t>поднео независно, без договора са другим понуђачима или заинтересованим лицима.</w:t>
      </w:r>
    </w:p>
    <w:p w:rsidR="00305CD1" w:rsidRDefault="00305CD1" w:rsidP="00305CD1">
      <w:pPr>
        <w:jc w:val="both"/>
        <w:rPr>
          <w:rFonts w:ascii="Arial" w:hAnsi="Arial" w:cs="Arial"/>
          <w:bCs/>
        </w:rPr>
      </w:pPr>
    </w:p>
    <w:p w:rsidR="00305CD1" w:rsidRDefault="00305CD1" w:rsidP="00305CD1">
      <w:pPr>
        <w:jc w:val="both"/>
        <w:rPr>
          <w:rFonts w:ascii="Arial" w:hAnsi="Arial" w:cs="Arial"/>
          <w:bCs/>
        </w:rPr>
      </w:pPr>
    </w:p>
    <w:p w:rsidR="00305CD1" w:rsidRDefault="00305CD1" w:rsidP="00305CD1">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305CD1" w:rsidTr="002F277C">
        <w:tc>
          <w:tcPr>
            <w:tcW w:w="3080"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05CD1" w:rsidRDefault="00305CD1" w:rsidP="002F277C">
            <w:pPr>
              <w:pStyle w:val="BodyText2"/>
              <w:spacing w:line="100" w:lineRule="atLeast"/>
              <w:jc w:val="center"/>
              <w:rPr>
                <w:rFonts w:ascii="Arial" w:hAnsi="Arial" w:cs="Arial"/>
              </w:rPr>
            </w:pPr>
          </w:p>
        </w:tc>
        <w:tc>
          <w:tcPr>
            <w:tcW w:w="3097"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Потпис понуђача</w:t>
            </w:r>
          </w:p>
        </w:tc>
      </w:tr>
      <w:tr w:rsidR="00305CD1" w:rsidTr="002F277C">
        <w:tc>
          <w:tcPr>
            <w:tcW w:w="3080"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c>
          <w:tcPr>
            <w:tcW w:w="3065" w:type="dxa"/>
            <w:shd w:val="clear" w:color="auto" w:fill="auto"/>
          </w:tcPr>
          <w:p w:rsidR="00305CD1" w:rsidRDefault="00305CD1" w:rsidP="002F277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r>
    </w:tbl>
    <w:p w:rsidR="00305CD1" w:rsidRDefault="00305CD1" w:rsidP="00305CD1">
      <w:pPr>
        <w:pStyle w:val="BodyText3"/>
        <w:spacing w:after="0"/>
        <w:ind w:firstLine="227"/>
        <w:jc w:val="both"/>
      </w:pPr>
    </w:p>
    <w:p w:rsidR="00305CD1" w:rsidRDefault="00305CD1" w:rsidP="00305CD1">
      <w:pPr>
        <w:tabs>
          <w:tab w:val="left" w:pos="6028"/>
        </w:tabs>
        <w:autoSpaceDE w:val="0"/>
        <w:spacing w:line="240" w:lineRule="auto"/>
      </w:pPr>
    </w:p>
    <w:p w:rsidR="00305CD1" w:rsidRDefault="00305CD1" w:rsidP="00305CD1">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305CD1" w:rsidRDefault="00305CD1" w:rsidP="00305CD1">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w:t>
      </w:r>
      <w:r w:rsidR="00A85C44">
        <w:rPr>
          <w:rFonts w:ascii="Arial" w:hAnsi="Arial" w:cs="Arial"/>
          <w:bCs/>
          <w:i/>
          <w:iCs/>
          <w:color w:val="auto"/>
        </w:rPr>
        <w:t>.</w:t>
      </w:r>
    </w:p>
    <w:p w:rsidR="00A85C44" w:rsidRDefault="00A85C44" w:rsidP="00305CD1">
      <w:pPr>
        <w:tabs>
          <w:tab w:val="left" w:pos="6028"/>
        </w:tabs>
        <w:autoSpaceDE w:val="0"/>
        <w:spacing w:line="240" w:lineRule="auto"/>
        <w:jc w:val="both"/>
        <w:rPr>
          <w:rFonts w:ascii="Arial" w:hAnsi="Arial" w:cs="Arial"/>
          <w:bCs/>
          <w:i/>
          <w:iCs/>
          <w:color w:val="auto"/>
        </w:rPr>
      </w:pPr>
    </w:p>
    <w:p w:rsidR="00A85C44" w:rsidRDefault="00A85C44" w:rsidP="00305CD1">
      <w:pPr>
        <w:tabs>
          <w:tab w:val="left" w:pos="6028"/>
        </w:tabs>
        <w:autoSpaceDE w:val="0"/>
        <w:spacing w:line="240" w:lineRule="auto"/>
        <w:jc w:val="both"/>
        <w:rPr>
          <w:rFonts w:ascii="Arial" w:hAnsi="Arial" w:cs="Arial"/>
          <w:bCs/>
          <w:i/>
          <w:iCs/>
          <w:color w:val="auto"/>
        </w:rPr>
      </w:pPr>
    </w:p>
    <w:p w:rsidR="00A85C44" w:rsidRDefault="00A85C44" w:rsidP="00305CD1">
      <w:pPr>
        <w:tabs>
          <w:tab w:val="left" w:pos="6028"/>
        </w:tabs>
        <w:autoSpaceDE w:val="0"/>
        <w:spacing w:line="240" w:lineRule="auto"/>
        <w:jc w:val="both"/>
        <w:rPr>
          <w:rFonts w:ascii="Arial" w:hAnsi="Arial" w:cs="Arial"/>
          <w:bCs/>
          <w:i/>
          <w:iCs/>
          <w:color w:val="auto"/>
        </w:rPr>
      </w:pPr>
    </w:p>
    <w:p w:rsidR="009A7AB7" w:rsidRDefault="009A7AB7" w:rsidP="00305CD1">
      <w:pPr>
        <w:tabs>
          <w:tab w:val="left" w:pos="6028"/>
        </w:tabs>
        <w:autoSpaceDE w:val="0"/>
        <w:spacing w:line="240" w:lineRule="auto"/>
        <w:jc w:val="both"/>
        <w:rPr>
          <w:rFonts w:ascii="Arial" w:hAnsi="Arial" w:cs="Arial"/>
          <w:bCs/>
          <w:i/>
          <w:iCs/>
          <w:color w:val="auto"/>
        </w:rPr>
      </w:pPr>
    </w:p>
    <w:p w:rsidR="00E8706D" w:rsidRDefault="00E8706D" w:rsidP="00305CD1">
      <w:pPr>
        <w:tabs>
          <w:tab w:val="left" w:pos="6028"/>
        </w:tabs>
        <w:autoSpaceDE w:val="0"/>
        <w:spacing w:line="240" w:lineRule="auto"/>
        <w:jc w:val="both"/>
        <w:rPr>
          <w:rFonts w:ascii="Arial" w:hAnsi="Arial" w:cs="Arial"/>
          <w:bCs/>
          <w:i/>
          <w:iCs/>
          <w:color w:val="auto"/>
        </w:rPr>
      </w:pPr>
    </w:p>
    <w:p w:rsidR="00AD2C4A" w:rsidRPr="00AD2C4A" w:rsidRDefault="00AD2C4A" w:rsidP="00305CD1">
      <w:pPr>
        <w:tabs>
          <w:tab w:val="left" w:pos="6028"/>
        </w:tabs>
        <w:autoSpaceDE w:val="0"/>
        <w:spacing w:line="240" w:lineRule="auto"/>
        <w:jc w:val="both"/>
        <w:rPr>
          <w:rFonts w:ascii="Arial" w:hAnsi="Arial" w:cs="Arial"/>
          <w:bCs/>
          <w:i/>
          <w:iCs/>
          <w:color w:val="auto"/>
        </w:rPr>
      </w:pPr>
    </w:p>
    <w:p w:rsidR="00E8706D" w:rsidRDefault="00E8706D" w:rsidP="00E8706D">
      <w:pPr>
        <w:pStyle w:val="BodyText3"/>
        <w:spacing w:after="0"/>
        <w:jc w:val="right"/>
        <w:rPr>
          <w:rFonts w:ascii="Arial" w:hAnsi="Arial" w:cs="Arial"/>
          <w:b/>
          <w:bCs/>
          <w:sz w:val="28"/>
          <w:szCs w:val="28"/>
        </w:rPr>
      </w:pPr>
      <w:r>
        <w:rPr>
          <w:rFonts w:ascii="Arial" w:hAnsi="Arial" w:cs="Arial"/>
          <w:b/>
          <w:bCs/>
          <w:sz w:val="28"/>
          <w:szCs w:val="28"/>
        </w:rPr>
        <w:t>(ОБРАЗАЦ 4)</w:t>
      </w:r>
    </w:p>
    <w:p w:rsidR="00E8706D" w:rsidRDefault="00E8706D" w:rsidP="00E8706D">
      <w:pPr>
        <w:pStyle w:val="BodyText3"/>
        <w:spacing w:after="0"/>
        <w:jc w:val="right"/>
        <w:rPr>
          <w:rFonts w:ascii="Arial" w:hAnsi="Arial" w:cs="Arial"/>
          <w:b/>
          <w:bCs/>
          <w:sz w:val="28"/>
          <w:szCs w:val="28"/>
        </w:rPr>
      </w:pPr>
    </w:p>
    <w:p w:rsidR="00E8706D" w:rsidRDefault="00E8706D" w:rsidP="00E8706D">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E8706D" w:rsidRDefault="00E8706D" w:rsidP="00E8706D">
      <w:pPr>
        <w:pStyle w:val="BodyText3"/>
        <w:spacing w:after="0"/>
        <w:jc w:val="center"/>
        <w:rPr>
          <w:rFonts w:ascii="Arial" w:hAnsi="Arial" w:cs="Arial"/>
          <w:b/>
          <w:bCs/>
          <w:sz w:val="28"/>
          <w:szCs w:val="28"/>
        </w:rPr>
      </w:pPr>
    </w:p>
    <w:p w:rsidR="00E8706D" w:rsidRPr="00052709" w:rsidRDefault="00E8706D" w:rsidP="00E8706D">
      <w:pPr>
        <w:pStyle w:val="BodyText3"/>
        <w:spacing w:after="0"/>
        <w:jc w:val="center"/>
        <w:rPr>
          <w:rFonts w:ascii="Arial" w:hAnsi="Arial" w:cs="Arial"/>
          <w:bCs/>
          <w:sz w:val="24"/>
          <w:szCs w:val="24"/>
        </w:rPr>
      </w:pPr>
    </w:p>
    <w:p w:rsidR="00E8706D" w:rsidRDefault="00E8706D" w:rsidP="00E8706D">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E8706D" w:rsidRDefault="00E8706D" w:rsidP="00E8706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E8706D" w:rsidRDefault="00E8706D" w:rsidP="00E8706D">
      <w:pPr>
        <w:pStyle w:val="BodyText3"/>
        <w:spacing w:after="0"/>
        <w:jc w:val="both"/>
        <w:rPr>
          <w:rFonts w:ascii="Arial" w:hAnsi="Arial" w:cs="Arial"/>
          <w:w w:val="200"/>
          <w:sz w:val="24"/>
          <w:szCs w:val="24"/>
        </w:rPr>
      </w:pPr>
      <w:r>
        <w:rPr>
          <w:rFonts w:ascii="Arial" w:hAnsi="Arial" w:cs="Arial"/>
          <w:sz w:val="24"/>
          <w:szCs w:val="24"/>
        </w:rPr>
        <w:t xml:space="preserve">даје: </w:t>
      </w:r>
    </w:p>
    <w:p w:rsidR="00E8706D" w:rsidRDefault="00E8706D" w:rsidP="00E8706D">
      <w:pPr>
        <w:pStyle w:val="BodyText3"/>
        <w:spacing w:before="360" w:after="360"/>
        <w:ind w:firstLine="227"/>
        <w:jc w:val="both"/>
        <w:rPr>
          <w:rFonts w:ascii="Arial" w:hAnsi="Arial" w:cs="Arial"/>
          <w:w w:val="200"/>
          <w:sz w:val="24"/>
          <w:szCs w:val="24"/>
        </w:rPr>
      </w:pPr>
    </w:p>
    <w:p w:rsidR="00E8706D" w:rsidRDefault="00E8706D" w:rsidP="00E8706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E8706D" w:rsidRDefault="00E8706D" w:rsidP="00E8706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E8706D" w:rsidRDefault="00E8706D" w:rsidP="00E8706D">
      <w:pPr>
        <w:pStyle w:val="BodyText3"/>
        <w:spacing w:after="0"/>
        <w:jc w:val="both"/>
        <w:rPr>
          <w:rFonts w:ascii="Arial" w:hAnsi="Arial" w:cs="Arial"/>
          <w:bCs/>
          <w:sz w:val="24"/>
          <w:szCs w:val="24"/>
        </w:rPr>
      </w:pPr>
    </w:p>
    <w:p w:rsidR="00E8706D" w:rsidRDefault="00E8706D" w:rsidP="00E8706D">
      <w:pPr>
        <w:pStyle w:val="BodyText3"/>
        <w:spacing w:after="0"/>
        <w:jc w:val="both"/>
        <w:rPr>
          <w:rFonts w:ascii="Arial" w:hAnsi="Arial" w:cs="Arial"/>
          <w:bCs/>
          <w:sz w:val="24"/>
          <w:szCs w:val="24"/>
        </w:rPr>
      </w:pPr>
    </w:p>
    <w:p w:rsidR="00E8706D" w:rsidRDefault="00E8706D" w:rsidP="00E8706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E8706D" w:rsidRPr="0044549E" w:rsidRDefault="00E8706D" w:rsidP="00E8706D">
      <w:pPr>
        <w:jc w:val="both"/>
        <w:rPr>
          <w:rFonts w:ascii="Arial" w:eastAsia="TimesNewRomanPSMT"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мале вредности добра </w:t>
      </w:r>
      <w:r w:rsidR="00AD2C4A">
        <w:rPr>
          <w:rFonts w:ascii="Arial" w:hAnsi="Arial" w:cs="Arial"/>
          <w:b/>
        </w:rPr>
        <w:t xml:space="preserve">Партију 2 – набавка кошница  </w:t>
      </w:r>
      <w:r w:rsidR="00AD2C4A" w:rsidRPr="000E46AA">
        <w:rPr>
          <w:rFonts w:ascii="Arial" w:hAnsi="Arial" w:cs="Arial"/>
          <w:b/>
          <w:color w:val="auto"/>
        </w:rPr>
        <w:t xml:space="preserve">ЈН бр. </w:t>
      </w:r>
      <w:r w:rsidR="00D5100B">
        <w:rPr>
          <w:rFonts w:ascii="Arial" w:hAnsi="Arial" w:cs="Arial"/>
          <w:b/>
          <w:color w:val="auto"/>
          <w:lang w:val="sr-Cyrl-RS"/>
        </w:rPr>
        <w:t>404-4-5/2020-04</w:t>
      </w:r>
      <w:r>
        <w:rPr>
          <w:rFonts w:ascii="Arial" w:hAnsi="Arial" w:cs="Arial"/>
          <w:b/>
        </w:rPr>
        <w:t xml:space="preserve"> </w:t>
      </w:r>
      <w:r>
        <w:rPr>
          <w:rFonts w:ascii="Arial" w:hAnsi="Arial" w:cs="Arial"/>
          <w:bCs/>
        </w:rPr>
        <w:t>поднео независно, без договора са другим понуђачима или заинтересованим лицима.</w:t>
      </w:r>
    </w:p>
    <w:p w:rsidR="00E8706D" w:rsidRDefault="00E8706D" w:rsidP="00E8706D">
      <w:pPr>
        <w:jc w:val="both"/>
        <w:rPr>
          <w:rFonts w:ascii="Arial" w:hAnsi="Arial" w:cs="Arial"/>
          <w:bCs/>
        </w:rPr>
      </w:pPr>
    </w:p>
    <w:p w:rsidR="00E8706D" w:rsidRDefault="00E8706D" w:rsidP="00E8706D">
      <w:pPr>
        <w:jc w:val="both"/>
        <w:rPr>
          <w:rFonts w:ascii="Arial" w:hAnsi="Arial" w:cs="Arial"/>
          <w:bCs/>
        </w:rPr>
      </w:pPr>
    </w:p>
    <w:p w:rsidR="00E8706D" w:rsidRDefault="00E8706D" w:rsidP="00E8706D">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E8706D" w:rsidTr="00362B1A">
        <w:tc>
          <w:tcPr>
            <w:tcW w:w="3080" w:type="dxa"/>
            <w:shd w:val="clear" w:color="auto" w:fill="auto"/>
            <w:vAlign w:val="center"/>
          </w:tcPr>
          <w:p w:rsidR="00E8706D" w:rsidRDefault="00E8706D" w:rsidP="00362B1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8706D" w:rsidRDefault="00E8706D" w:rsidP="00362B1A">
            <w:pPr>
              <w:pStyle w:val="BodyText2"/>
              <w:spacing w:line="100" w:lineRule="atLeast"/>
              <w:jc w:val="center"/>
              <w:rPr>
                <w:rFonts w:ascii="Arial" w:hAnsi="Arial" w:cs="Arial"/>
              </w:rPr>
            </w:pPr>
          </w:p>
        </w:tc>
        <w:tc>
          <w:tcPr>
            <w:tcW w:w="3097" w:type="dxa"/>
            <w:shd w:val="clear" w:color="auto" w:fill="auto"/>
            <w:vAlign w:val="center"/>
          </w:tcPr>
          <w:p w:rsidR="00E8706D" w:rsidRDefault="00E8706D" w:rsidP="00362B1A">
            <w:pPr>
              <w:pStyle w:val="BodyText2"/>
              <w:spacing w:line="100" w:lineRule="atLeast"/>
              <w:jc w:val="center"/>
              <w:rPr>
                <w:rFonts w:ascii="Arial" w:hAnsi="Arial" w:cs="Arial"/>
              </w:rPr>
            </w:pPr>
            <w:r>
              <w:rPr>
                <w:rFonts w:ascii="Arial" w:hAnsi="Arial" w:cs="Arial"/>
              </w:rPr>
              <w:t>Потпис понуђача</w:t>
            </w:r>
          </w:p>
        </w:tc>
      </w:tr>
      <w:tr w:rsidR="00E8706D" w:rsidTr="00362B1A">
        <w:tc>
          <w:tcPr>
            <w:tcW w:w="3080" w:type="dxa"/>
            <w:tcBorders>
              <w:bottom w:val="single" w:sz="4" w:space="0" w:color="000000"/>
            </w:tcBorders>
            <w:shd w:val="clear" w:color="auto" w:fill="auto"/>
          </w:tcPr>
          <w:p w:rsidR="00E8706D" w:rsidRDefault="00E8706D" w:rsidP="00362B1A">
            <w:pPr>
              <w:pStyle w:val="BodyText2"/>
              <w:snapToGrid w:val="0"/>
              <w:spacing w:line="100" w:lineRule="atLeast"/>
              <w:jc w:val="both"/>
              <w:rPr>
                <w:rFonts w:ascii="Arial" w:hAnsi="Arial" w:cs="Arial"/>
              </w:rPr>
            </w:pPr>
          </w:p>
        </w:tc>
        <w:tc>
          <w:tcPr>
            <w:tcW w:w="3065" w:type="dxa"/>
            <w:shd w:val="clear" w:color="auto" w:fill="auto"/>
          </w:tcPr>
          <w:p w:rsidR="00E8706D" w:rsidRDefault="00E8706D" w:rsidP="00362B1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8706D" w:rsidRDefault="00E8706D" w:rsidP="00362B1A">
            <w:pPr>
              <w:pStyle w:val="BodyText2"/>
              <w:snapToGrid w:val="0"/>
              <w:spacing w:line="100" w:lineRule="atLeast"/>
              <w:jc w:val="both"/>
              <w:rPr>
                <w:rFonts w:ascii="Arial" w:hAnsi="Arial" w:cs="Arial"/>
              </w:rPr>
            </w:pPr>
          </w:p>
        </w:tc>
      </w:tr>
    </w:tbl>
    <w:p w:rsidR="00E8706D" w:rsidRDefault="00E8706D" w:rsidP="00E8706D">
      <w:pPr>
        <w:pStyle w:val="BodyText3"/>
        <w:spacing w:after="0"/>
        <w:ind w:firstLine="227"/>
        <w:jc w:val="both"/>
      </w:pPr>
    </w:p>
    <w:p w:rsidR="00E8706D" w:rsidRDefault="00E8706D" w:rsidP="00E8706D">
      <w:pPr>
        <w:tabs>
          <w:tab w:val="left" w:pos="6028"/>
        </w:tabs>
        <w:autoSpaceDE w:val="0"/>
        <w:spacing w:line="240" w:lineRule="auto"/>
      </w:pPr>
    </w:p>
    <w:p w:rsidR="00E8706D" w:rsidRDefault="00E8706D" w:rsidP="00E8706D">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E8706D" w:rsidRDefault="00E8706D" w:rsidP="00E8706D">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w:t>
      </w:r>
      <w:r w:rsidR="00263243">
        <w:rPr>
          <w:rFonts w:ascii="Arial" w:hAnsi="Arial" w:cs="Arial"/>
          <w:bCs/>
          <w:i/>
          <w:iCs/>
          <w:color w:val="auto"/>
        </w:rPr>
        <w:t>аког понуђача из групе понуђача.</w:t>
      </w:r>
    </w:p>
    <w:p w:rsidR="00305CD1" w:rsidRDefault="00305CD1" w:rsidP="00305CD1">
      <w:pPr>
        <w:pStyle w:val="BodyText3"/>
        <w:spacing w:after="0"/>
        <w:rPr>
          <w:rFonts w:ascii="Arial" w:hAnsi="Arial" w:cs="Arial"/>
          <w:sz w:val="24"/>
          <w:szCs w:val="24"/>
          <w:lang w:val="sr-Cyrl-CS"/>
        </w:rPr>
      </w:pPr>
    </w:p>
    <w:p w:rsidR="00EA3B03" w:rsidRDefault="00EA3B03" w:rsidP="00305CD1">
      <w:pPr>
        <w:pStyle w:val="BodyText3"/>
        <w:spacing w:after="0"/>
        <w:rPr>
          <w:rFonts w:ascii="Arial" w:hAnsi="Arial" w:cs="Arial"/>
          <w:sz w:val="24"/>
          <w:szCs w:val="24"/>
          <w:lang w:val="sr-Cyrl-CS"/>
        </w:rPr>
      </w:pPr>
    </w:p>
    <w:p w:rsidR="00EA3B03" w:rsidRDefault="00EA3B03" w:rsidP="00305CD1">
      <w:pPr>
        <w:pStyle w:val="BodyText3"/>
        <w:spacing w:after="0"/>
        <w:rPr>
          <w:rFonts w:ascii="Arial" w:hAnsi="Arial" w:cs="Arial"/>
          <w:sz w:val="24"/>
          <w:szCs w:val="24"/>
          <w:lang w:val="sr-Cyrl-CS"/>
        </w:rPr>
      </w:pPr>
    </w:p>
    <w:p w:rsidR="00EA3B03" w:rsidRDefault="00EA3B03" w:rsidP="00305CD1">
      <w:pPr>
        <w:pStyle w:val="BodyText3"/>
        <w:spacing w:after="0"/>
        <w:rPr>
          <w:rFonts w:ascii="Arial" w:hAnsi="Arial" w:cs="Arial"/>
          <w:sz w:val="24"/>
          <w:szCs w:val="24"/>
          <w:lang w:val="sr-Cyrl-CS"/>
        </w:rPr>
      </w:pPr>
    </w:p>
    <w:p w:rsidR="00EA3B03" w:rsidRDefault="00EA3B03" w:rsidP="00305CD1">
      <w:pPr>
        <w:pStyle w:val="BodyText3"/>
        <w:spacing w:after="0"/>
        <w:rPr>
          <w:rFonts w:ascii="Arial" w:hAnsi="Arial" w:cs="Arial"/>
          <w:sz w:val="24"/>
          <w:szCs w:val="24"/>
          <w:lang w:val="sr-Cyrl-CS"/>
        </w:rPr>
      </w:pPr>
    </w:p>
    <w:p w:rsidR="00EA3B03" w:rsidRPr="00A67884" w:rsidRDefault="00EA3B03" w:rsidP="00305CD1">
      <w:pPr>
        <w:pStyle w:val="BodyText3"/>
        <w:spacing w:after="0"/>
        <w:rPr>
          <w:rFonts w:ascii="Arial" w:hAnsi="Arial" w:cs="Arial"/>
          <w:sz w:val="24"/>
          <w:szCs w:val="24"/>
          <w:lang w:val="sr-Cyrl-CS"/>
        </w:rPr>
      </w:pPr>
    </w:p>
    <w:p w:rsidR="00305CD1" w:rsidRPr="00AC47EA" w:rsidRDefault="00305CD1" w:rsidP="00305CD1">
      <w:pPr>
        <w:jc w:val="right"/>
        <w:rPr>
          <w:rFonts w:ascii="Arial" w:hAnsi="Arial" w:cs="Arial"/>
          <w:b/>
          <w:bCs/>
          <w:sz w:val="28"/>
          <w:szCs w:val="28"/>
        </w:rPr>
      </w:pPr>
      <w:r w:rsidRPr="00AC47EA">
        <w:rPr>
          <w:rFonts w:ascii="Arial" w:hAnsi="Arial" w:cs="Arial"/>
          <w:b/>
          <w:bCs/>
          <w:sz w:val="28"/>
          <w:szCs w:val="28"/>
        </w:rPr>
        <w:t>(ОБРАЗАЦ 5)</w:t>
      </w:r>
    </w:p>
    <w:p w:rsidR="00305CD1" w:rsidRPr="00AC47EA" w:rsidRDefault="00305CD1" w:rsidP="00305CD1">
      <w:pPr>
        <w:jc w:val="right"/>
        <w:rPr>
          <w:rFonts w:ascii="Arial" w:hAnsi="Arial" w:cs="Arial"/>
          <w:b/>
          <w:bCs/>
          <w:sz w:val="28"/>
          <w:szCs w:val="28"/>
        </w:rPr>
      </w:pPr>
    </w:p>
    <w:p w:rsidR="00305CD1" w:rsidRPr="00AC47EA" w:rsidRDefault="00305CD1" w:rsidP="00305CD1">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305CD1" w:rsidRPr="00AC47EA" w:rsidRDefault="00305CD1" w:rsidP="00305CD1">
      <w:pPr>
        <w:jc w:val="center"/>
        <w:rPr>
          <w:rFonts w:ascii="Arial" w:hAnsi="Arial" w:cs="Arial"/>
          <w:b/>
          <w:bCs/>
        </w:rPr>
      </w:pPr>
    </w:p>
    <w:p w:rsidR="00305CD1" w:rsidRPr="00AC47EA" w:rsidRDefault="00305CD1" w:rsidP="00305CD1">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305CD1" w:rsidRPr="00AC47EA" w:rsidRDefault="00305CD1" w:rsidP="00305CD1">
      <w:pPr>
        <w:jc w:val="both"/>
        <w:rPr>
          <w:rFonts w:ascii="Arial" w:hAnsi="Arial" w:cs="Arial"/>
        </w:rPr>
      </w:pPr>
    </w:p>
    <w:p w:rsidR="00305CD1" w:rsidRPr="00A67884" w:rsidRDefault="00305CD1" w:rsidP="00305CD1">
      <w:pPr>
        <w:jc w:val="center"/>
        <w:rPr>
          <w:rFonts w:ascii="Arial" w:hAnsi="Arial" w:cs="Arial"/>
          <w:b/>
          <w:lang w:val="sr-Cyrl-CS"/>
        </w:rPr>
      </w:pPr>
      <w:r w:rsidRPr="00AC47EA">
        <w:rPr>
          <w:rFonts w:ascii="Arial" w:hAnsi="Arial" w:cs="Arial"/>
          <w:b/>
        </w:rPr>
        <w:t>И З Ј А В У</w:t>
      </w:r>
    </w:p>
    <w:p w:rsidR="00305CD1" w:rsidRDefault="00305CD1" w:rsidP="00305CD1">
      <w:pPr>
        <w:jc w:val="both"/>
        <w:rPr>
          <w:rFonts w:ascii="Arial" w:hAnsi="Arial" w:cs="Arial"/>
          <w:lang w:val="sr-Cyrl-CS"/>
        </w:rPr>
      </w:pPr>
    </w:p>
    <w:p w:rsidR="00305CD1" w:rsidRPr="0044549E" w:rsidRDefault="00305CD1" w:rsidP="00305CD1">
      <w:pPr>
        <w:jc w:val="both"/>
        <w:rPr>
          <w:rFonts w:ascii="Arial" w:eastAsia="TimesNewRomanPSMT" w:hAnsi="Arial" w:cs="Arial"/>
          <w:b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мале вредности</w:t>
      </w:r>
      <w:r w:rsidR="0006372C">
        <w:rPr>
          <w:rFonts w:ascii="Arial" w:hAnsi="Arial" w:cs="Arial"/>
        </w:rPr>
        <w:t xml:space="preserve"> добра за </w:t>
      </w:r>
      <w:r w:rsidR="0006372C" w:rsidRPr="0006372C">
        <w:rPr>
          <w:rFonts w:ascii="Arial" w:hAnsi="Arial" w:cs="Arial"/>
          <w:b/>
        </w:rPr>
        <w:t xml:space="preserve">Партију </w:t>
      </w:r>
      <w:r w:rsidR="00EA3B03">
        <w:rPr>
          <w:rFonts w:ascii="Arial" w:hAnsi="Arial" w:cs="Arial"/>
          <w:b/>
        </w:rPr>
        <w:t>1</w:t>
      </w:r>
      <w:r w:rsidR="0006372C" w:rsidRPr="0006372C">
        <w:rPr>
          <w:rFonts w:ascii="Arial" w:hAnsi="Arial" w:cs="Arial"/>
          <w:b/>
        </w:rPr>
        <w:t xml:space="preserve"> </w:t>
      </w:r>
      <w:r w:rsidR="00EA3B03">
        <w:rPr>
          <w:rFonts w:ascii="Arial" w:eastAsia="TimesNewRomanPS-BoldMT" w:hAnsi="Arial" w:cs="Arial"/>
          <w:b/>
          <w:iCs/>
          <w:shd w:val="clear" w:color="auto" w:fill="FFFFFF"/>
        </w:rPr>
        <w:t xml:space="preserve">– набавка пластеника </w:t>
      </w:r>
      <w:r w:rsidR="0006372C" w:rsidRPr="000E46AA">
        <w:rPr>
          <w:rFonts w:ascii="Arial" w:hAnsi="Arial" w:cs="Arial"/>
          <w:b/>
          <w:color w:val="auto"/>
        </w:rPr>
        <w:t xml:space="preserve">ЈН </w:t>
      </w:r>
      <w:r w:rsidRPr="000E46AA">
        <w:rPr>
          <w:rFonts w:ascii="Arial" w:hAnsi="Arial" w:cs="Arial"/>
          <w:b/>
          <w:color w:val="auto"/>
        </w:rPr>
        <w:t>бр</w:t>
      </w:r>
      <w:r w:rsidR="0006372C" w:rsidRPr="000E46AA">
        <w:rPr>
          <w:rFonts w:ascii="Arial" w:hAnsi="Arial" w:cs="Arial"/>
          <w:b/>
          <w:color w:val="auto"/>
        </w:rPr>
        <w:t>.</w:t>
      </w:r>
      <w:r w:rsidRPr="000E46AA">
        <w:rPr>
          <w:rFonts w:ascii="Arial" w:hAnsi="Arial" w:cs="Arial"/>
          <w:b/>
          <w:color w:val="auto"/>
        </w:rPr>
        <w:t xml:space="preserve"> </w:t>
      </w:r>
      <w:r w:rsidR="00D5100B">
        <w:rPr>
          <w:rFonts w:ascii="Arial" w:hAnsi="Arial" w:cs="Arial"/>
          <w:b/>
          <w:color w:val="auto"/>
          <w:lang w:val="sr-Cyrl-RS"/>
        </w:rPr>
        <w:t>404-4-5/2020-04</w:t>
      </w:r>
      <w:r w:rsidR="0006372C" w:rsidRPr="0006372C">
        <w:rPr>
          <w:rFonts w:ascii="Arial" w:hAnsi="Arial" w:cs="Arial"/>
        </w:rPr>
        <w:t>,</w:t>
      </w:r>
      <w:r>
        <w:rPr>
          <w:rFonts w:ascii="Arial" w:hAnsi="Arial" w:cs="Arial"/>
          <w:b/>
        </w:rPr>
        <w:t xml:space="preserve"> </w:t>
      </w:r>
      <w:r>
        <w:rPr>
          <w:rFonts w:ascii="Arial" w:hAnsi="Arial" w:cs="Arial"/>
        </w:rPr>
        <w:t>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05CD1" w:rsidRPr="001D78E6" w:rsidRDefault="00305CD1" w:rsidP="00305CD1">
      <w:pPr>
        <w:jc w:val="both"/>
        <w:rPr>
          <w:rFonts w:ascii="Arial" w:hAnsi="Arial" w:cs="Arial"/>
          <w:iCs/>
        </w:rPr>
      </w:pPr>
    </w:p>
    <w:p w:rsidR="00305CD1" w:rsidRPr="00AC47EA" w:rsidRDefault="00305CD1" w:rsidP="001711E1">
      <w:pPr>
        <w:pStyle w:val="ListParagraph"/>
        <w:numPr>
          <w:ilvl w:val="0"/>
          <w:numId w:val="8"/>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05CD1" w:rsidRPr="00AC47EA" w:rsidRDefault="00305CD1" w:rsidP="001711E1">
      <w:pPr>
        <w:pStyle w:val="ListParagraph"/>
        <w:numPr>
          <w:ilvl w:val="0"/>
          <w:numId w:val="8"/>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305CD1" w:rsidRPr="00AC47EA" w:rsidRDefault="00305CD1" w:rsidP="001711E1">
      <w:pPr>
        <w:pStyle w:val="ListParagraph"/>
        <w:numPr>
          <w:ilvl w:val="0"/>
          <w:numId w:val="8"/>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305CD1" w:rsidRPr="00386E5E" w:rsidRDefault="00305CD1" w:rsidP="001711E1">
      <w:pPr>
        <w:pStyle w:val="ListParagraph"/>
        <w:numPr>
          <w:ilvl w:val="0"/>
          <w:numId w:val="8"/>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305CD1" w:rsidRPr="00193E86" w:rsidRDefault="00305CD1" w:rsidP="001711E1">
      <w:pPr>
        <w:pStyle w:val="ListParagraph"/>
        <w:numPr>
          <w:ilvl w:val="0"/>
          <w:numId w:val="8"/>
        </w:numPr>
        <w:jc w:val="both"/>
        <w:rPr>
          <w:rFonts w:ascii="Arial" w:hAnsi="Arial" w:cs="Arial"/>
          <w:iCs/>
          <w:color w:val="auto"/>
        </w:rPr>
      </w:pPr>
      <w:r w:rsidRPr="00193E86">
        <w:rPr>
          <w:rFonts w:ascii="Arial" w:hAnsi="Arial" w:cs="Arial"/>
          <w:iCs/>
          <w:color w:val="auto"/>
        </w:rPr>
        <w:t xml:space="preserve">Понуђач испуњава додатне услове који се </w:t>
      </w:r>
      <w:r w:rsidRPr="00193E86">
        <w:rPr>
          <w:rFonts w:ascii="Arial" w:hAnsi="Arial" w:cs="Arial"/>
          <w:b/>
          <w:iCs/>
          <w:color w:val="auto"/>
        </w:rPr>
        <w:t xml:space="preserve">тиче </w:t>
      </w:r>
      <w:r w:rsidR="00EA3B03">
        <w:rPr>
          <w:rFonts w:ascii="Arial" w:hAnsi="Arial" w:cs="Arial"/>
          <w:b/>
          <w:iCs/>
          <w:color w:val="auto"/>
        </w:rPr>
        <w:t>финансијског капацитета</w:t>
      </w:r>
    </w:p>
    <w:p w:rsidR="00305CD1" w:rsidRPr="00193E86" w:rsidRDefault="00576B02" w:rsidP="001711E1">
      <w:pPr>
        <w:pStyle w:val="ListParagraph"/>
        <w:numPr>
          <w:ilvl w:val="0"/>
          <w:numId w:val="19"/>
        </w:numPr>
        <w:jc w:val="both"/>
        <w:rPr>
          <w:rFonts w:ascii="Arial" w:hAnsi="Arial" w:cs="Arial"/>
          <w:iCs/>
          <w:color w:val="auto"/>
        </w:rPr>
      </w:pPr>
      <w:r w:rsidRPr="00576B02">
        <w:rPr>
          <w:rFonts w:ascii="Arial" w:hAnsi="Arial" w:cs="Arial"/>
          <w:bCs/>
        </w:rPr>
        <w:t>Да</w:t>
      </w:r>
      <w:r>
        <w:rPr>
          <w:rFonts w:ascii="Arial" w:hAnsi="Arial" w:cs="Arial"/>
          <w:bCs/>
        </w:rPr>
        <w:t xml:space="preserve"> </w:t>
      </w:r>
      <w:r w:rsidRPr="00974514">
        <w:rPr>
          <w:rFonts w:ascii="Arial" w:hAnsi="Arial" w:cs="Arial"/>
          <w:bCs/>
        </w:rPr>
        <w:t>је у предходне три обрачунске године (201</w:t>
      </w:r>
      <w:r>
        <w:rPr>
          <w:rFonts w:ascii="Arial" w:hAnsi="Arial" w:cs="Arial"/>
          <w:bCs/>
        </w:rPr>
        <w:t>7</w:t>
      </w:r>
      <w:r w:rsidRPr="00974514">
        <w:rPr>
          <w:rFonts w:ascii="Arial" w:hAnsi="Arial" w:cs="Arial"/>
          <w:bCs/>
        </w:rPr>
        <w:t>, 201</w:t>
      </w:r>
      <w:r>
        <w:rPr>
          <w:rFonts w:ascii="Arial" w:hAnsi="Arial" w:cs="Arial"/>
          <w:bCs/>
        </w:rPr>
        <w:t>8</w:t>
      </w:r>
      <w:r w:rsidRPr="00974514">
        <w:rPr>
          <w:rFonts w:ascii="Arial" w:hAnsi="Arial" w:cs="Arial"/>
          <w:bCs/>
        </w:rPr>
        <w:t xml:space="preserve"> и 201</w:t>
      </w:r>
      <w:r>
        <w:rPr>
          <w:rFonts w:ascii="Arial" w:hAnsi="Arial" w:cs="Arial"/>
          <w:bCs/>
        </w:rPr>
        <w:t>9</w:t>
      </w:r>
      <w:r w:rsidRPr="00974514">
        <w:rPr>
          <w:rFonts w:ascii="Arial" w:hAnsi="Arial" w:cs="Arial"/>
          <w:bCs/>
        </w:rPr>
        <w:t>) исказао позитиван резултат у завршним рачунима</w:t>
      </w:r>
      <w:r w:rsidR="00305CD1" w:rsidRPr="00193E86">
        <w:rPr>
          <w:rFonts w:ascii="Arial" w:hAnsi="Arial" w:cs="Arial"/>
          <w:color w:val="auto"/>
        </w:rPr>
        <w:t>.</w:t>
      </w:r>
    </w:p>
    <w:p w:rsidR="00305CD1" w:rsidRPr="00314BF2" w:rsidRDefault="00305CD1" w:rsidP="00305CD1">
      <w:pPr>
        <w:jc w:val="both"/>
        <w:rPr>
          <w:rFonts w:ascii="Arial" w:hAnsi="Arial" w:cs="Arial"/>
          <w:i/>
          <w:lang w:val="sr-Cyrl-CS"/>
        </w:rPr>
      </w:pPr>
    </w:p>
    <w:p w:rsidR="00305CD1" w:rsidRPr="00AC47EA" w:rsidRDefault="00305CD1" w:rsidP="00305CD1">
      <w:pPr>
        <w:rPr>
          <w:rFonts w:ascii="Arial" w:hAnsi="Arial" w:cs="Arial"/>
        </w:rPr>
      </w:pPr>
      <w:r w:rsidRPr="00AC47EA">
        <w:rPr>
          <w:rFonts w:ascii="Arial" w:hAnsi="Arial" w:cs="Arial"/>
        </w:rPr>
        <w:t>Место:_____________                                                            Понуђач:</w:t>
      </w:r>
    </w:p>
    <w:p w:rsidR="00305CD1" w:rsidRPr="00AC47EA" w:rsidRDefault="00305CD1" w:rsidP="00305CD1">
      <w:pPr>
        <w:rPr>
          <w:rFonts w:ascii="Arial" w:hAnsi="Arial" w:cs="Arial"/>
          <w:b/>
          <w:bCs/>
          <w:i/>
          <w:color w:val="auto"/>
        </w:rPr>
      </w:pPr>
      <w:r w:rsidRPr="00AC47EA">
        <w:rPr>
          <w:rFonts w:ascii="Arial" w:hAnsi="Arial" w:cs="Arial"/>
        </w:rPr>
        <w:t>Датум:___________</w:t>
      </w:r>
      <w:r w:rsidR="00263243">
        <w:rPr>
          <w:rFonts w:ascii="Arial" w:hAnsi="Arial" w:cs="Arial"/>
        </w:rPr>
        <w:t xml:space="preserve">__                          </w:t>
      </w:r>
      <w:r w:rsidRPr="00AC47EA">
        <w:rPr>
          <w:rFonts w:ascii="Arial" w:hAnsi="Arial" w:cs="Arial"/>
        </w:rPr>
        <w:t xml:space="preserve">                    _____________________                                                        </w:t>
      </w:r>
    </w:p>
    <w:p w:rsidR="00305CD1" w:rsidRPr="00AC47EA" w:rsidRDefault="00305CD1" w:rsidP="00305CD1">
      <w:pPr>
        <w:pStyle w:val="BodyText2"/>
        <w:spacing w:line="100" w:lineRule="atLeast"/>
        <w:jc w:val="both"/>
        <w:rPr>
          <w:rFonts w:ascii="Arial" w:hAnsi="Arial" w:cs="Arial"/>
          <w:b/>
          <w:bCs/>
          <w:i/>
          <w:color w:val="auto"/>
        </w:rPr>
      </w:pPr>
    </w:p>
    <w:p w:rsidR="0006372C" w:rsidRPr="0006372C" w:rsidRDefault="00305CD1" w:rsidP="00305CD1">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576B02" w:rsidRDefault="00576B02" w:rsidP="0006372C">
      <w:pPr>
        <w:jc w:val="right"/>
        <w:rPr>
          <w:rFonts w:ascii="Arial" w:hAnsi="Arial" w:cs="Arial"/>
          <w:b/>
          <w:bCs/>
          <w:sz w:val="28"/>
          <w:szCs w:val="28"/>
        </w:rPr>
      </w:pPr>
    </w:p>
    <w:p w:rsidR="00576B02" w:rsidRDefault="00576B02" w:rsidP="0006372C">
      <w:pPr>
        <w:jc w:val="right"/>
        <w:rPr>
          <w:rFonts w:ascii="Arial" w:hAnsi="Arial" w:cs="Arial"/>
          <w:b/>
          <w:bCs/>
          <w:sz w:val="28"/>
          <w:szCs w:val="28"/>
        </w:rPr>
      </w:pPr>
    </w:p>
    <w:p w:rsidR="0006372C" w:rsidRPr="00AC47EA" w:rsidRDefault="0006372C" w:rsidP="0006372C">
      <w:pPr>
        <w:jc w:val="right"/>
        <w:rPr>
          <w:rFonts w:ascii="Arial" w:hAnsi="Arial" w:cs="Arial"/>
          <w:b/>
          <w:bCs/>
          <w:sz w:val="28"/>
          <w:szCs w:val="28"/>
        </w:rPr>
      </w:pPr>
      <w:r w:rsidRPr="00AC47EA">
        <w:rPr>
          <w:rFonts w:ascii="Arial" w:hAnsi="Arial" w:cs="Arial"/>
          <w:b/>
          <w:bCs/>
          <w:sz w:val="28"/>
          <w:szCs w:val="28"/>
        </w:rPr>
        <w:t>(ОБРАЗАЦ 5)</w:t>
      </w:r>
    </w:p>
    <w:p w:rsidR="0006372C" w:rsidRPr="00AC47EA" w:rsidRDefault="0006372C" w:rsidP="0006372C">
      <w:pPr>
        <w:jc w:val="right"/>
        <w:rPr>
          <w:rFonts w:ascii="Arial" w:hAnsi="Arial" w:cs="Arial"/>
          <w:b/>
          <w:bCs/>
          <w:sz w:val="28"/>
          <w:szCs w:val="28"/>
        </w:rPr>
      </w:pPr>
    </w:p>
    <w:p w:rsidR="0006372C" w:rsidRPr="00AC47EA" w:rsidRDefault="0006372C" w:rsidP="0006372C">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06372C" w:rsidRPr="00AC47EA" w:rsidRDefault="0006372C" w:rsidP="0006372C">
      <w:pPr>
        <w:jc w:val="center"/>
        <w:rPr>
          <w:rFonts w:ascii="Arial" w:hAnsi="Arial" w:cs="Arial"/>
          <w:b/>
          <w:bCs/>
        </w:rPr>
      </w:pPr>
    </w:p>
    <w:p w:rsidR="0006372C" w:rsidRPr="00AC47EA" w:rsidRDefault="0006372C" w:rsidP="0006372C">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06372C" w:rsidRPr="00AC47EA" w:rsidRDefault="0006372C" w:rsidP="0006372C">
      <w:pPr>
        <w:jc w:val="both"/>
        <w:rPr>
          <w:rFonts w:ascii="Arial" w:hAnsi="Arial" w:cs="Arial"/>
        </w:rPr>
      </w:pPr>
    </w:p>
    <w:p w:rsidR="0006372C" w:rsidRPr="00A67884" w:rsidRDefault="0006372C" w:rsidP="0006372C">
      <w:pPr>
        <w:jc w:val="center"/>
        <w:rPr>
          <w:rFonts w:ascii="Arial" w:hAnsi="Arial" w:cs="Arial"/>
          <w:b/>
          <w:lang w:val="sr-Cyrl-CS"/>
        </w:rPr>
      </w:pPr>
      <w:r w:rsidRPr="00AC47EA">
        <w:rPr>
          <w:rFonts w:ascii="Arial" w:hAnsi="Arial" w:cs="Arial"/>
          <w:b/>
        </w:rPr>
        <w:t>И З Ј А В У</w:t>
      </w:r>
    </w:p>
    <w:p w:rsidR="0006372C" w:rsidRDefault="0006372C" w:rsidP="0006372C">
      <w:pPr>
        <w:jc w:val="both"/>
        <w:rPr>
          <w:rFonts w:ascii="Arial" w:hAnsi="Arial" w:cs="Arial"/>
          <w:lang w:val="sr-Cyrl-CS"/>
        </w:rPr>
      </w:pPr>
    </w:p>
    <w:p w:rsidR="0006372C" w:rsidRPr="0044549E" w:rsidRDefault="0006372C" w:rsidP="0006372C">
      <w:pPr>
        <w:jc w:val="both"/>
        <w:rPr>
          <w:rFonts w:ascii="Arial" w:eastAsia="TimesNewRomanPSMT" w:hAnsi="Arial" w:cs="Arial"/>
          <w:b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вредности добра за </w:t>
      </w:r>
      <w:r>
        <w:rPr>
          <w:rFonts w:ascii="Arial" w:hAnsi="Arial" w:cs="Arial"/>
          <w:b/>
        </w:rPr>
        <w:t>Партију 2</w:t>
      </w:r>
      <w:r w:rsidRPr="0006372C">
        <w:rPr>
          <w:rFonts w:ascii="Arial" w:hAnsi="Arial" w:cs="Arial"/>
          <w:b/>
        </w:rPr>
        <w:t xml:space="preserve"> </w:t>
      </w:r>
      <w:r w:rsidR="00576B02">
        <w:rPr>
          <w:rFonts w:ascii="Arial" w:eastAsia="TimesNewRomanPS-BoldMT" w:hAnsi="Arial" w:cs="Arial"/>
          <w:b/>
          <w:iCs/>
          <w:shd w:val="clear" w:color="auto" w:fill="FFFFFF"/>
        </w:rPr>
        <w:t xml:space="preserve">–набавка кошница </w:t>
      </w:r>
      <w:r>
        <w:rPr>
          <w:rFonts w:ascii="Arial" w:hAnsi="Arial" w:cs="Arial"/>
          <w:bCs/>
        </w:rPr>
        <w:t xml:space="preserve"> </w:t>
      </w:r>
      <w:r w:rsidR="00CC5AD8">
        <w:rPr>
          <w:rFonts w:ascii="Arial" w:hAnsi="Arial" w:cs="Arial"/>
          <w:b/>
          <w:color w:val="auto"/>
        </w:rPr>
        <w:t xml:space="preserve">ЈН бр. </w:t>
      </w:r>
      <w:r w:rsidR="00D5100B">
        <w:rPr>
          <w:rFonts w:ascii="Arial" w:hAnsi="Arial" w:cs="Arial"/>
          <w:b/>
          <w:color w:val="auto"/>
          <w:lang w:val="sr-Cyrl-RS"/>
        </w:rPr>
        <w:t>404-4-5/2020-04</w:t>
      </w:r>
      <w:r w:rsidRPr="0006372C">
        <w:rPr>
          <w:rFonts w:ascii="Arial" w:hAnsi="Arial" w:cs="Arial"/>
        </w:rPr>
        <w:t>,</w:t>
      </w:r>
      <w:r>
        <w:rPr>
          <w:rFonts w:ascii="Arial" w:hAnsi="Arial" w:cs="Arial"/>
          <w:b/>
        </w:rPr>
        <w:t xml:space="preserve"> </w:t>
      </w:r>
      <w:r>
        <w:rPr>
          <w:rFonts w:ascii="Arial" w:hAnsi="Arial" w:cs="Arial"/>
        </w:rPr>
        <w:t>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6372C" w:rsidRPr="001D78E6" w:rsidRDefault="0006372C" w:rsidP="0006372C">
      <w:pPr>
        <w:jc w:val="both"/>
        <w:rPr>
          <w:rFonts w:ascii="Arial" w:hAnsi="Arial" w:cs="Arial"/>
          <w:iCs/>
        </w:rPr>
      </w:pPr>
    </w:p>
    <w:p w:rsidR="0006372C" w:rsidRPr="0006372C" w:rsidRDefault="0006372C" w:rsidP="001711E1">
      <w:pPr>
        <w:pStyle w:val="ListParagraph"/>
        <w:numPr>
          <w:ilvl w:val="0"/>
          <w:numId w:val="20"/>
        </w:numPr>
        <w:jc w:val="both"/>
        <w:rPr>
          <w:rFonts w:ascii="Arial" w:hAnsi="Arial" w:cs="Arial"/>
          <w:iCs/>
          <w:lang w:val="sr-Cyrl-CS"/>
        </w:rPr>
      </w:pPr>
      <w:r w:rsidRPr="0006372C">
        <w:rPr>
          <w:rFonts w:ascii="Arial" w:hAnsi="Arial" w:cs="Arial"/>
          <w:iCs/>
          <w:lang w:val="sr-Cyrl-CS"/>
        </w:rPr>
        <w:t>Понуђач је р</w:t>
      </w:r>
      <w:r w:rsidRPr="0006372C">
        <w:rPr>
          <w:rFonts w:ascii="Arial" w:hAnsi="Arial" w:cs="Arial"/>
          <w:iCs/>
        </w:rPr>
        <w:t>егистрован код надлежног органа, односно уписан у одговарајући регистар (чл. 75. ст. 1. тач. 1) ЗЈН);</w:t>
      </w:r>
    </w:p>
    <w:p w:rsidR="0006372C" w:rsidRPr="00AC47EA" w:rsidRDefault="0006372C" w:rsidP="001711E1">
      <w:pPr>
        <w:pStyle w:val="ListParagraph"/>
        <w:numPr>
          <w:ilvl w:val="0"/>
          <w:numId w:val="2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06372C" w:rsidRPr="00AC47EA" w:rsidRDefault="0006372C" w:rsidP="001711E1">
      <w:pPr>
        <w:pStyle w:val="ListParagraph"/>
        <w:numPr>
          <w:ilvl w:val="0"/>
          <w:numId w:val="2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06372C" w:rsidRPr="00386E5E" w:rsidRDefault="0006372C" w:rsidP="001711E1">
      <w:pPr>
        <w:pStyle w:val="ListParagraph"/>
        <w:numPr>
          <w:ilvl w:val="0"/>
          <w:numId w:val="20"/>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576B02" w:rsidRPr="00193E86" w:rsidRDefault="00576B02" w:rsidP="00576B02">
      <w:pPr>
        <w:pStyle w:val="ListParagraph"/>
        <w:numPr>
          <w:ilvl w:val="0"/>
          <w:numId w:val="20"/>
        </w:numPr>
        <w:jc w:val="both"/>
        <w:rPr>
          <w:rFonts w:ascii="Arial" w:hAnsi="Arial" w:cs="Arial"/>
          <w:iCs/>
          <w:color w:val="auto"/>
        </w:rPr>
      </w:pPr>
      <w:r w:rsidRPr="00193E86">
        <w:rPr>
          <w:rFonts w:ascii="Arial" w:hAnsi="Arial" w:cs="Arial"/>
          <w:iCs/>
          <w:color w:val="auto"/>
        </w:rPr>
        <w:t xml:space="preserve">Понуђач испуњава додатне услове који се </w:t>
      </w:r>
      <w:r w:rsidRPr="00193E86">
        <w:rPr>
          <w:rFonts w:ascii="Arial" w:hAnsi="Arial" w:cs="Arial"/>
          <w:b/>
          <w:iCs/>
          <w:color w:val="auto"/>
        </w:rPr>
        <w:t xml:space="preserve">тиче </w:t>
      </w:r>
      <w:r>
        <w:rPr>
          <w:rFonts w:ascii="Arial" w:hAnsi="Arial" w:cs="Arial"/>
          <w:b/>
          <w:iCs/>
          <w:color w:val="auto"/>
        </w:rPr>
        <w:t>финансијског капацитета</w:t>
      </w:r>
    </w:p>
    <w:p w:rsidR="0006372C" w:rsidRPr="00193E86" w:rsidRDefault="00576B02" w:rsidP="00576B02">
      <w:pPr>
        <w:pStyle w:val="ListParagraph"/>
        <w:numPr>
          <w:ilvl w:val="0"/>
          <w:numId w:val="31"/>
        </w:numPr>
        <w:jc w:val="both"/>
        <w:rPr>
          <w:rFonts w:ascii="Arial" w:hAnsi="Arial" w:cs="Arial"/>
          <w:iCs/>
          <w:color w:val="auto"/>
        </w:rPr>
      </w:pPr>
      <w:r w:rsidRPr="00576B02">
        <w:rPr>
          <w:rFonts w:ascii="Arial" w:hAnsi="Arial" w:cs="Arial"/>
          <w:bCs/>
        </w:rPr>
        <w:t>Да</w:t>
      </w:r>
      <w:r>
        <w:rPr>
          <w:rFonts w:ascii="Arial" w:hAnsi="Arial" w:cs="Arial"/>
          <w:bCs/>
        </w:rPr>
        <w:t xml:space="preserve"> </w:t>
      </w:r>
      <w:r w:rsidRPr="00974514">
        <w:rPr>
          <w:rFonts w:ascii="Arial" w:hAnsi="Arial" w:cs="Arial"/>
          <w:bCs/>
        </w:rPr>
        <w:t>је у предходне три обрачунске године (201</w:t>
      </w:r>
      <w:r>
        <w:rPr>
          <w:rFonts w:ascii="Arial" w:hAnsi="Arial" w:cs="Arial"/>
          <w:bCs/>
        </w:rPr>
        <w:t>7</w:t>
      </w:r>
      <w:r w:rsidRPr="00974514">
        <w:rPr>
          <w:rFonts w:ascii="Arial" w:hAnsi="Arial" w:cs="Arial"/>
          <w:bCs/>
        </w:rPr>
        <w:t>, 201</w:t>
      </w:r>
      <w:r>
        <w:rPr>
          <w:rFonts w:ascii="Arial" w:hAnsi="Arial" w:cs="Arial"/>
          <w:bCs/>
        </w:rPr>
        <w:t>8</w:t>
      </w:r>
      <w:r w:rsidRPr="00974514">
        <w:rPr>
          <w:rFonts w:ascii="Arial" w:hAnsi="Arial" w:cs="Arial"/>
          <w:bCs/>
        </w:rPr>
        <w:t xml:space="preserve"> и 201</w:t>
      </w:r>
      <w:r>
        <w:rPr>
          <w:rFonts w:ascii="Arial" w:hAnsi="Arial" w:cs="Arial"/>
          <w:bCs/>
        </w:rPr>
        <w:t>9</w:t>
      </w:r>
      <w:r w:rsidRPr="00974514">
        <w:rPr>
          <w:rFonts w:ascii="Arial" w:hAnsi="Arial" w:cs="Arial"/>
          <w:bCs/>
        </w:rPr>
        <w:t>) исказао позитиван резултат у завршним рачунима</w:t>
      </w:r>
      <w:r w:rsidR="0006372C" w:rsidRPr="00193E86">
        <w:rPr>
          <w:rFonts w:ascii="Arial" w:hAnsi="Arial" w:cs="Arial"/>
          <w:color w:val="auto"/>
        </w:rPr>
        <w:t>.</w:t>
      </w:r>
    </w:p>
    <w:p w:rsidR="0006372C" w:rsidRDefault="0006372C" w:rsidP="0006372C">
      <w:pPr>
        <w:jc w:val="both"/>
        <w:rPr>
          <w:rFonts w:ascii="Arial" w:hAnsi="Arial" w:cs="Arial"/>
          <w:i/>
        </w:rPr>
      </w:pPr>
    </w:p>
    <w:p w:rsidR="0006372C" w:rsidRPr="0044549E" w:rsidRDefault="0006372C" w:rsidP="0006372C">
      <w:pPr>
        <w:jc w:val="both"/>
        <w:rPr>
          <w:rFonts w:ascii="Arial" w:hAnsi="Arial" w:cs="Arial"/>
          <w:i/>
        </w:rPr>
      </w:pPr>
    </w:p>
    <w:p w:rsidR="0006372C" w:rsidRPr="00AC47EA" w:rsidRDefault="0006372C" w:rsidP="0006372C">
      <w:pPr>
        <w:rPr>
          <w:rFonts w:ascii="Arial" w:hAnsi="Arial" w:cs="Arial"/>
        </w:rPr>
      </w:pPr>
      <w:r w:rsidRPr="00AC47EA">
        <w:rPr>
          <w:rFonts w:ascii="Arial" w:hAnsi="Arial" w:cs="Arial"/>
        </w:rPr>
        <w:t>Место:_____________                                                            Понуђач:</w:t>
      </w:r>
    </w:p>
    <w:p w:rsidR="0006372C" w:rsidRPr="00AC47EA" w:rsidRDefault="0006372C" w:rsidP="0006372C">
      <w:pPr>
        <w:rPr>
          <w:rFonts w:ascii="Arial" w:hAnsi="Arial" w:cs="Arial"/>
          <w:b/>
          <w:bCs/>
          <w:i/>
          <w:color w:val="auto"/>
        </w:rPr>
      </w:pPr>
      <w:r w:rsidRPr="00AC47EA">
        <w:rPr>
          <w:rFonts w:ascii="Arial" w:hAnsi="Arial" w:cs="Arial"/>
        </w:rPr>
        <w:t>Датум:___________</w:t>
      </w:r>
      <w:r w:rsidR="00263243">
        <w:rPr>
          <w:rFonts w:ascii="Arial" w:hAnsi="Arial" w:cs="Arial"/>
        </w:rPr>
        <w:t xml:space="preserve">__                          </w:t>
      </w:r>
      <w:r w:rsidRPr="00AC47EA">
        <w:rPr>
          <w:rFonts w:ascii="Arial" w:hAnsi="Arial" w:cs="Arial"/>
        </w:rPr>
        <w:t xml:space="preserve">                    _____________________                                                        </w:t>
      </w:r>
    </w:p>
    <w:p w:rsidR="0006372C" w:rsidRPr="00AC47EA" w:rsidRDefault="0006372C" w:rsidP="0006372C">
      <w:pPr>
        <w:pStyle w:val="BodyText2"/>
        <w:spacing w:line="100" w:lineRule="atLeast"/>
        <w:jc w:val="both"/>
        <w:rPr>
          <w:rFonts w:ascii="Arial" w:hAnsi="Arial" w:cs="Arial"/>
          <w:b/>
          <w:bCs/>
          <w:i/>
          <w:color w:val="auto"/>
        </w:rPr>
      </w:pPr>
    </w:p>
    <w:p w:rsidR="00305CD1" w:rsidRDefault="0006372C" w:rsidP="0006372C">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w:t>
      </w:r>
    </w:p>
    <w:p w:rsidR="00576B02" w:rsidRPr="00576B02" w:rsidRDefault="00576B02" w:rsidP="0006372C">
      <w:pPr>
        <w:pStyle w:val="ListParagraph"/>
        <w:ind w:left="0"/>
        <w:jc w:val="both"/>
        <w:rPr>
          <w:rFonts w:ascii="Arial" w:hAnsi="Arial" w:cs="Arial"/>
          <w:bCs/>
          <w:i/>
          <w:iCs/>
          <w:color w:val="auto"/>
          <w:sz w:val="22"/>
          <w:szCs w:val="22"/>
        </w:rPr>
      </w:pPr>
    </w:p>
    <w:p w:rsidR="00305CD1" w:rsidRPr="00AC47EA" w:rsidRDefault="00305CD1" w:rsidP="00305CD1">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305CD1" w:rsidRPr="00AC47EA" w:rsidRDefault="00305CD1" w:rsidP="00305CD1">
      <w:pPr>
        <w:jc w:val="right"/>
        <w:rPr>
          <w:rFonts w:ascii="Arial" w:hAnsi="Arial" w:cs="Arial"/>
          <w:b/>
          <w:bCs/>
          <w:sz w:val="28"/>
          <w:szCs w:val="28"/>
        </w:rPr>
      </w:pPr>
    </w:p>
    <w:p w:rsidR="00305CD1" w:rsidRPr="00AC47EA" w:rsidRDefault="00305CD1" w:rsidP="00305CD1">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305CD1" w:rsidRDefault="00305CD1" w:rsidP="00305CD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05CD1" w:rsidRDefault="00305CD1" w:rsidP="00305CD1">
      <w:pPr>
        <w:jc w:val="center"/>
        <w:rPr>
          <w:rFonts w:ascii="Arial" w:hAnsi="Arial" w:cs="Arial"/>
          <w:b/>
          <w:bCs/>
        </w:rPr>
      </w:pPr>
    </w:p>
    <w:p w:rsidR="00305CD1" w:rsidRPr="00AC47EA" w:rsidRDefault="00305CD1" w:rsidP="00305CD1">
      <w:pPr>
        <w:jc w:val="center"/>
        <w:rPr>
          <w:rFonts w:ascii="Arial" w:hAnsi="Arial" w:cs="Arial"/>
          <w:b/>
          <w:bCs/>
        </w:rPr>
      </w:pPr>
    </w:p>
    <w:p w:rsidR="00305CD1" w:rsidRPr="00AC47EA" w:rsidRDefault="00305CD1" w:rsidP="00305CD1">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305CD1" w:rsidRPr="00AC47EA" w:rsidRDefault="00305CD1" w:rsidP="00305CD1">
      <w:pPr>
        <w:jc w:val="both"/>
        <w:rPr>
          <w:rFonts w:ascii="Arial" w:hAnsi="Arial" w:cs="Arial"/>
        </w:rPr>
      </w:pPr>
    </w:p>
    <w:p w:rsidR="00305CD1" w:rsidRPr="00AC47EA" w:rsidRDefault="00305CD1" w:rsidP="00305CD1">
      <w:pPr>
        <w:jc w:val="center"/>
        <w:rPr>
          <w:rFonts w:ascii="Arial" w:hAnsi="Arial" w:cs="Arial"/>
          <w:b/>
        </w:rPr>
      </w:pPr>
      <w:r w:rsidRPr="00AC47EA">
        <w:rPr>
          <w:rFonts w:ascii="Arial" w:hAnsi="Arial" w:cs="Arial"/>
          <w:b/>
        </w:rPr>
        <w:t>И З Ј А В У</w:t>
      </w:r>
    </w:p>
    <w:p w:rsidR="00305CD1" w:rsidRPr="00AC47EA" w:rsidRDefault="00305CD1" w:rsidP="00305CD1">
      <w:pPr>
        <w:jc w:val="center"/>
        <w:rPr>
          <w:rFonts w:ascii="Arial" w:hAnsi="Arial" w:cs="Arial"/>
        </w:rPr>
      </w:pPr>
    </w:p>
    <w:p w:rsidR="00305CD1" w:rsidRDefault="00305CD1" w:rsidP="00305CD1">
      <w:pPr>
        <w:jc w:val="both"/>
        <w:rPr>
          <w:rFonts w:ascii="Arial" w:hAnsi="Arial" w:cs="Arial"/>
          <w:lang w:val="sr-Cyrl-CS"/>
        </w:rPr>
      </w:pPr>
    </w:p>
    <w:p w:rsidR="00305CD1" w:rsidRDefault="00305CD1" w:rsidP="00305CD1">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F906B2">
        <w:rPr>
          <w:rFonts w:ascii="Arial" w:hAnsi="Arial" w:cs="Arial"/>
        </w:rPr>
        <w:t xml:space="preserve"> </w:t>
      </w:r>
      <w:r>
        <w:rPr>
          <w:rFonts w:ascii="Arial" w:hAnsi="Arial" w:cs="Arial"/>
        </w:rPr>
        <w:t xml:space="preserve">мале вредности </w:t>
      </w:r>
      <w:r w:rsidR="00F906B2">
        <w:rPr>
          <w:rFonts w:ascii="Arial" w:hAnsi="Arial" w:cs="Arial"/>
        </w:rPr>
        <w:t xml:space="preserve">добра за </w:t>
      </w:r>
      <w:r w:rsidR="00F906B2" w:rsidRPr="00F906B2">
        <w:rPr>
          <w:rFonts w:ascii="Arial" w:hAnsi="Arial" w:cs="Arial"/>
          <w:b/>
        </w:rPr>
        <w:t>Партију 1</w:t>
      </w:r>
      <w:r w:rsidR="00F906B2">
        <w:rPr>
          <w:rFonts w:ascii="Arial" w:hAnsi="Arial" w:cs="Arial"/>
        </w:rPr>
        <w:t xml:space="preserve"> </w:t>
      </w:r>
      <w:r w:rsidR="00576B02">
        <w:rPr>
          <w:rFonts w:ascii="Arial" w:eastAsia="TimesNewRomanPS-BoldMT" w:hAnsi="Arial" w:cs="Arial"/>
          <w:b/>
          <w:iCs/>
          <w:shd w:val="clear" w:color="auto" w:fill="FFFFFF"/>
        </w:rPr>
        <w:t xml:space="preserve">– набавка пластеника </w:t>
      </w:r>
      <w:r w:rsidR="00F906B2" w:rsidRPr="000E46AA">
        <w:rPr>
          <w:rFonts w:ascii="Arial" w:hAnsi="Arial" w:cs="Arial"/>
          <w:b/>
          <w:color w:val="auto"/>
        </w:rPr>
        <w:t xml:space="preserve">ЈН </w:t>
      </w:r>
      <w:r w:rsidRPr="000E46AA">
        <w:rPr>
          <w:rFonts w:ascii="Arial" w:hAnsi="Arial" w:cs="Arial"/>
          <w:b/>
          <w:color w:val="auto"/>
        </w:rPr>
        <w:t>бр</w:t>
      </w:r>
      <w:r w:rsidR="00F906B2" w:rsidRPr="000E46AA">
        <w:rPr>
          <w:rFonts w:ascii="Arial" w:hAnsi="Arial" w:cs="Arial"/>
          <w:b/>
          <w:color w:val="auto"/>
        </w:rPr>
        <w:t>.</w:t>
      </w:r>
      <w:r w:rsidRPr="000E46AA">
        <w:rPr>
          <w:rFonts w:ascii="Arial" w:hAnsi="Arial" w:cs="Arial"/>
          <w:b/>
          <w:color w:val="auto"/>
        </w:rPr>
        <w:t xml:space="preserve"> </w:t>
      </w:r>
      <w:r w:rsidR="00D5100B">
        <w:rPr>
          <w:rFonts w:ascii="Arial" w:hAnsi="Arial" w:cs="Arial"/>
          <w:b/>
          <w:color w:val="auto"/>
          <w:lang w:val="sr-Cyrl-RS"/>
        </w:rPr>
        <w:t>404-4-5/2020-04</w:t>
      </w:r>
      <w:r w:rsidR="00F906B2" w:rsidRPr="00F906B2">
        <w:rPr>
          <w:rFonts w:ascii="Arial" w:hAnsi="Arial" w:cs="Arial"/>
        </w:rPr>
        <w:t>,</w:t>
      </w:r>
      <w:r w:rsidRPr="00F906B2">
        <w:rPr>
          <w:rFonts w:ascii="Arial" w:hAnsi="Arial" w:cs="Arial"/>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05CD1" w:rsidRPr="001D78E6" w:rsidRDefault="00305CD1" w:rsidP="00305CD1">
      <w:pPr>
        <w:jc w:val="both"/>
        <w:rPr>
          <w:rFonts w:ascii="Arial" w:hAnsi="Arial" w:cs="Arial"/>
          <w:iCs/>
        </w:rPr>
      </w:pPr>
    </w:p>
    <w:p w:rsidR="00305CD1" w:rsidRPr="00AC47EA" w:rsidRDefault="00305CD1" w:rsidP="001711E1">
      <w:pPr>
        <w:pStyle w:val="ListParagraph"/>
        <w:numPr>
          <w:ilvl w:val="0"/>
          <w:numId w:val="14"/>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05CD1" w:rsidRPr="00AC47EA" w:rsidRDefault="00305CD1" w:rsidP="001711E1">
      <w:pPr>
        <w:pStyle w:val="ListParagraph"/>
        <w:numPr>
          <w:ilvl w:val="0"/>
          <w:numId w:val="14"/>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305CD1" w:rsidRPr="00AC47EA" w:rsidRDefault="00305CD1" w:rsidP="001711E1">
      <w:pPr>
        <w:pStyle w:val="ListParagraph"/>
        <w:numPr>
          <w:ilvl w:val="0"/>
          <w:numId w:val="14"/>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305CD1" w:rsidRPr="00386E5E" w:rsidRDefault="00305CD1" w:rsidP="001711E1">
      <w:pPr>
        <w:pStyle w:val="ListParagraph"/>
        <w:numPr>
          <w:ilvl w:val="0"/>
          <w:numId w:val="14"/>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305CD1" w:rsidRPr="00AC47EA" w:rsidRDefault="00305CD1" w:rsidP="00305CD1">
      <w:pPr>
        <w:jc w:val="both"/>
        <w:rPr>
          <w:rFonts w:ascii="Arial" w:hAnsi="Arial" w:cs="Arial"/>
          <w:i/>
          <w:lang w:val="sr-Cyrl-CS"/>
        </w:rPr>
      </w:pPr>
    </w:p>
    <w:p w:rsidR="00305CD1" w:rsidRPr="00AC47EA" w:rsidRDefault="00305CD1" w:rsidP="00305CD1">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305CD1" w:rsidRPr="00AC47EA" w:rsidRDefault="00305CD1" w:rsidP="00305CD1">
      <w:pPr>
        <w:rPr>
          <w:rFonts w:ascii="Arial" w:hAnsi="Arial" w:cs="Arial"/>
          <w:b/>
          <w:bCs/>
          <w:i/>
          <w:color w:val="auto"/>
        </w:rPr>
      </w:pPr>
      <w:r w:rsidRPr="00AC47EA">
        <w:rPr>
          <w:rFonts w:ascii="Arial" w:hAnsi="Arial" w:cs="Arial"/>
        </w:rPr>
        <w:t>Датум:_________</w:t>
      </w:r>
      <w:r w:rsidR="00263243">
        <w:rPr>
          <w:rFonts w:ascii="Arial" w:hAnsi="Arial" w:cs="Arial"/>
        </w:rPr>
        <w:t xml:space="preserve">____                          </w:t>
      </w:r>
      <w:r w:rsidRPr="00AC47EA">
        <w:rPr>
          <w:rFonts w:ascii="Arial" w:hAnsi="Arial" w:cs="Arial"/>
        </w:rPr>
        <w:t xml:space="preserve">                    _____________________                                                        </w:t>
      </w:r>
    </w:p>
    <w:p w:rsidR="00305CD1" w:rsidRPr="00AC47EA" w:rsidRDefault="00305CD1" w:rsidP="00305CD1">
      <w:pPr>
        <w:pStyle w:val="BodyText2"/>
        <w:spacing w:line="100" w:lineRule="atLeast"/>
        <w:jc w:val="both"/>
        <w:rPr>
          <w:rFonts w:ascii="Arial" w:hAnsi="Arial" w:cs="Arial"/>
          <w:b/>
          <w:bCs/>
          <w:i/>
          <w:color w:val="auto"/>
        </w:rPr>
      </w:pPr>
    </w:p>
    <w:p w:rsidR="00305CD1" w:rsidRDefault="00305CD1" w:rsidP="00305CD1">
      <w:pPr>
        <w:pStyle w:val="ListParagraph"/>
        <w:ind w:left="0"/>
        <w:jc w:val="both"/>
        <w:rPr>
          <w:rFonts w:ascii="Arial" w:hAnsi="Arial" w:cs="Arial"/>
          <w:bCs/>
          <w:i/>
          <w:iCs/>
          <w:color w:val="auto"/>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w:t>
      </w:r>
      <w:r w:rsidR="00263243">
        <w:rPr>
          <w:rFonts w:ascii="Arial" w:hAnsi="Arial" w:cs="Arial"/>
          <w:bCs/>
          <w:i/>
          <w:iCs/>
          <w:color w:val="auto"/>
        </w:rPr>
        <w:t>ца подизвођача</w:t>
      </w:r>
      <w:r w:rsidRPr="00444BC8">
        <w:rPr>
          <w:rFonts w:ascii="Arial" w:hAnsi="Arial" w:cs="Arial"/>
          <w:bCs/>
          <w:i/>
          <w:iCs/>
          <w:color w:val="auto"/>
        </w:rPr>
        <w:t xml:space="preserve">. </w:t>
      </w:r>
    </w:p>
    <w:p w:rsidR="0006372C" w:rsidRPr="0006372C" w:rsidRDefault="0006372C" w:rsidP="00305CD1">
      <w:pPr>
        <w:pStyle w:val="ListParagraph"/>
        <w:ind w:left="0"/>
        <w:jc w:val="both"/>
        <w:rPr>
          <w:rFonts w:ascii="Arial" w:hAnsi="Arial" w:cs="Arial"/>
          <w:bCs/>
          <w:i/>
          <w:iCs/>
          <w:color w:val="auto"/>
        </w:rPr>
      </w:pPr>
    </w:p>
    <w:p w:rsidR="00F906B2" w:rsidRDefault="00F906B2" w:rsidP="00305CD1">
      <w:pPr>
        <w:rPr>
          <w:rFonts w:ascii="Arial" w:hAnsi="Arial" w:cs="Arial"/>
          <w:b/>
          <w:bCs/>
          <w:i/>
          <w:iCs/>
        </w:rPr>
      </w:pPr>
    </w:p>
    <w:p w:rsidR="00F906B2" w:rsidRDefault="00F906B2" w:rsidP="00305CD1">
      <w:pPr>
        <w:rPr>
          <w:rFonts w:ascii="Arial" w:hAnsi="Arial" w:cs="Arial"/>
          <w:b/>
          <w:bCs/>
          <w:i/>
          <w:iCs/>
        </w:rPr>
      </w:pPr>
    </w:p>
    <w:p w:rsidR="00576B02" w:rsidRDefault="00576B02" w:rsidP="00305CD1">
      <w:pPr>
        <w:rPr>
          <w:rFonts w:ascii="Arial" w:hAnsi="Arial" w:cs="Arial"/>
          <w:b/>
          <w:bCs/>
          <w:i/>
          <w:iCs/>
        </w:rPr>
      </w:pPr>
    </w:p>
    <w:p w:rsidR="00576B02" w:rsidRPr="00576B02" w:rsidRDefault="00576B02" w:rsidP="00305CD1">
      <w:pPr>
        <w:rPr>
          <w:rFonts w:ascii="Arial" w:hAnsi="Arial" w:cs="Arial"/>
          <w:b/>
          <w:bCs/>
          <w:i/>
          <w:iCs/>
        </w:rPr>
      </w:pPr>
    </w:p>
    <w:p w:rsidR="00F906B2" w:rsidRPr="00AC47EA" w:rsidRDefault="00F906B2" w:rsidP="00F906B2">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F906B2" w:rsidRPr="00AC47EA" w:rsidRDefault="00F906B2" w:rsidP="00F906B2">
      <w:pPr>
        <w:jc w:val="right"/>
        <w:rPr>
          <w:rFonts w:ascii="Arial" w:hAnsi="Arial" w:cs="Arial"/>
          <w:b/>
          <w:bCs/>
          <w:sz w:val="28"/>
          <w:szCs w:val="28"/>
        </w:rPr>
      </w:pPr>
    </w:p>
    <w:p w:rsidR="00F906B2" w:rsidRPr="00AC47EA" w:rsidRDefault="00F906B2" w:rsidP="00F906B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F906B2" w:rsidRDefault="00F906B2" w:rsidP="00F906B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906B2" w:rsidRDefault="00F906B2" w:rsidP="00F906B2">
      <w:pPr>
        <w:jc w:val="center"/>
        <w:rPr>
          <w:rFonts w:ascii="Arial" w:hAnsi="Arial" w:cs="Arial"/>
          <w:b/>
          <w:bCs/>
        </w:rPr>
      </w:pPr>
    </w:p>
    <w:p w:rsidR="00F906B2" w:rsidRPr="00AC47EA" w:rsidRDefault="00F906B2" w:rsidP="00F906B2">
      <w:pPr>
        <w:jc w:val="center"/>
        <w:rPr>
          <w:rFonts w:ascii="Arial" w:hAnsi="Arial" w:cs="Arial"/>
          <w:b/>
          <w:bCs/>
        </w:rPr>
      </w:pPr>
    </w:p>
    <w:p w:rsidR="00F906B2" w:rsidRPr="00AC47EA" w:rsidRDefault="00F906B2" w:rsidP="00F906B2">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F906B2" w:rsidRPr="00AC47EA" w:rsidRDefault="00F906B2" w:rsidP="00F906B2">
      <w:pPr>
        <w:jc w:val="both"/>
        <w:rPr>
          <w:rFonts w:ascii="Arial" w:hAnsi="Arial" w:cs="Arial"/>
        </w:rPr>
      </w:pPr>
    </w:p>
    <w:p w:rsidR="00F906B2" w:rsidRPr="00AC47EA" w:rsidRDefault="00F906B2" w:rsidP="00F906B2">
      <w:pPr>
        <w:jc w:val="center"/>
        <w:rPr>
          <w:rFonts w:ascii="Arial" w:hAnsi="Arial" w:cs="Arial"/>
          <w:b/>
        </w:rPr>
      </w:pPr>
      <w:r w:rsidRPr="00AC47EA">
        <w:rPr>
          <w:rFonts w:ascii="Arial" w:hAnsi="Arial" w:cs="Arial"/>
          <w:b/>
        </w:rPr>
        <w:t>И З Ј А В У</w:t>
      </w:r>
    </w:p>
    <w:p w:rsidR="00F906B2" w:rsidRPr="00AC47EA" w:rsidRDefault="00F906B2" w:rsidP="00F906B2">
      <w:pPr>
        <w:jc w:val="center"/>
        <w:rPr>
          <w:rFonts w:ascii="Arial" w:hAnsi="Arial" w:cs="Arial"/>
        </w:rPr>
      </w:pPr>
    </w:p>
    <w:p w:rsidR="00F906B2" w:rsidRDefault="00F906B2" w:rsidP="00F906B2">
      <w:pPr>
        <w:jc w:val="both"/>
        <w:rPr>
          <w:rFonts w:ascii="Arial" w:hAnsi="Arial" w:cs="Arial"/>
          <w:lang w:val="sr-Cyrl-CS"/>
        </w:rPr>
      </w:pPr>
    </w:p>
    <w:p w:rsidR="00F906B2" w:rsidRDefault="00F906B2" w:rsidP="00F906B2">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вредности добра за </w:t>
      </w:r>
      <w:r>
        <w:rPr>
          <w:rFonts w:ascii="Arial" w:hAnsi="Arial" w:cs="Arial"/>
          <w:b/>
        </w:rPr>
        <w:t>Партију 2</w:t>
      </w:r>
      <w:r>
        <w:rPr>
          <w:rFonts w:ascii="Arial" w:hAnsi="Arial" w:cs="Arial"/>
        </w:rPr>
        <w:t xml:space="preserve"> </w:t>
      </w:r>
      <w:r w:rsidR="00576B02">
        <w:rPr>
          <w:rFonts w:ascii="Arial" w:eastAsia="TimesNewRomanPS-BoldMT" w:hAnsi="Arial" w:cs="Arial"/>
          <w:b/>
          <w:iCs/>
          <w:shd w:val="clear" w:color="auto" w:fill="FFFFFF"/>
        </w:rPr>
        <w:t xml:space="preserve">– Набавка кошница </w:t>
      </w:r>
      <w:r w:rsidRPr="009C2EAB">
        <w:rPr>
          <w:rFonts w:ascii="Arial" w:hAnsi="Arial" w:cs="Arial"/>
          <w:bCs/>
        </w:rPr>
        <w:t xml:space="preserve"> </w:t>
      </w:r>
      <w:r w:rsidR="00CC5AD8">
        <w:rPr>
          <w:rFonts w:ascii="Arial" w:hAnsi="Arial" w:cs="Arial"/>
          <w:b/>
          <w:color w:val="auto"/>
        </w:rPr>
        <w:t xml:space="preserve">ЈН бр. </w:t>
      </w:r>
      <w:r w:rsidR="00E85CDA">
        <w:rPr>
          <w:rFonts w:ascii="Arial" w:hAnsi="Arial" w:cs="Arial"/>
          <w:b/>
          <w:color w:val="auto"/>
          <w:lang w:val="sr-Cyrl-RS"/>
        </w:rPr>
        <w:t>404-4-5/2020-04</w:t>
      </w:r>
      <w:r w:rsidRPr="00F906B2">
        <w:rPr>
          <w:rFonts w:ascii="Arial" w:hAnsi="Arial" w:cs="Arial"/>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906B2" w:rsidRPr="001D78E6" w:rsidRDefault="00F906B2" w:rsidP="00F906B2">
      <w:pPr>
        <w:jc w:val="both"/>
        <w:rPr>
          <w:rFonts w:ascii="Arial" w:hAnsi="Arial" w:cs="Arial"/>
          <w:iCs/>
        </w:rPr>
      </w:pPr>
    </w:p>
    <w:p w:rsidR="00F906B2" w:rsidRPr="00AC47EA" w:rsidRDefault="00F906B2" w:rsidP="001711E1">
      <w:pPr>
        <w:pStyle w:val="ListParagraph"/>
        <w:numPr>
          <w:ilvl w:val="0"/>
          <w:numId w:val="22"/>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F906B2" w:rsidRPr="00AC47EA" w:rsidRDefault="00F906B2" w:rsidP="001711E1">
      <w:pPr>
        <w:pStyle w:val="ListParagraph"/>
        <w:numPr>
          <w:ilvl w:val="0"/>
          <w:numId w:val="22"/>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F906B2" w:rsidRPr="00AC47EA" w:rsidRDefault="00F906B2" w:rsidP="001711E1">
      <w:pPr>
        <w:pStyle w:val="ListParagraph"/>
        <w:numPr>
          <w:ilvl w:val="0"/>
          <w:numId w:val="22"/>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F906B2" w:rsidRPr="00386E5E" w:rsidRDefault="00F906B2" w:rsidP="001711E1">
      <w:pPr>
        <w:pStyle w:val="ListParagraph"/>
        <w:numPr>
          <w:ilvl w:val="0"/>
          <w:numId w:val="22"/>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F906B2" w:rsidRPr="00AC47EA" w:rsidRDefault="00F906B2" w:rsidP="00F906B2">
      <w:pPr>
        <w:pStyle w:val="ListParagraph"/>
        <w:ind w:left="0"/>
        <w:jc w:val="both"/>
        <w:rPr>
          <w:rFonts w:ascii="Arial" w:hAnsi="Arial" w:cs="Arial"/>
          <w:iCs/>
        </w:rPr>
      </w:pPr>
    </w:p>
    <w:p w:rsidR="00F906B2" w:rsidRPr="00AC47EA" w:rsidRDefault="00F906B2" w:rsidP="00F906B2">
      <w:pPr>
        <w:jc w:val="both"/>
        <w:rPr>
          <w:rFonts w:ascii="Arial" w:hAnsi="Arial" w:cs="Arial"/>
          <w:i/>
          <w:lang w:val="sr-Cyrl-CS"/>
        </w:rPr>
      </w:pPr>
    </w:p>
    <w:p w:rsidR="00F906B2" w:rsidRPr="00AC47EA" w:rsidRDefault="00F906B2" w:rsidP="00F906B2">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F906B2" w:rsidRPr="00AC47EA" w:rsidRDefault="00F906B2" w:rsidP="00F906B2">
      <w:pPr>
        <w:rPr>
          <w:rFonts w:ascii="Arial" w:hAnsi="Arial" w:cs="Arial"/>
          <w:b/>
          <w:bCs/>
          <w:i/>
          <w:color w:val="auto"/>
        </w:rPr>
      </w:pPr>
      <w:r w:rsidRPr="00AC47EA">
        <w:rPr>
          <w:rFonts w:ascii="Arial" w:hAnsi="Arial" w:cs="Arial"/>
        </w:rPr>
        <w:t>Датум:____________</w:t>
      </w:r>
      <w:r w:rsidR="00263243">
        <w:rPr>
          <w:rFonts w:ascii="Arial" w:hAnsi="Arial" w:cs="Arial"/>
        </w:rPr>
        <w:t xml:space="preserve">_                          </w:t>
      </w:r>
      <w:r w:rsidRPr="00AC47EA">
        <w:rPr>
          <w:rFonts w:ascii="Arial" w:hAnsi="Arial" w:cs="Arial"/>
        </w:rPr>
        <w:t xml:space="preserve">                   _____________________                                                        </w:t>
      </w:r>
    </w:p>
    <w:p w:rsidR="00F906B2" w:rsidRPr="00AC47EA" w:rsidRDefault="00F906B2" w:rsidP="00F906B2">
      <w:pPr>
        <w:pStyle w:val="BodyText2"/>
        <w:spacing w:line="100" w:lineRule="atLeast"/>
        <w:jc w:val="both"/>
        <w:rPr>
          <w:rFonts w:ascii="Arial" w:hAnsi="Arial" w:cs="Arial"/>
          <w:b/>
          <w:bCs/>
          <w:i/>
          <w:color w:val="auto"/>
        </w:rPr>
      </w:pPr>
    </w:p>
    <w:p w:rsidR="00F906B2" w:rsidRDefault="00F906B2" w:rsidP="00F906B2">
      <w:pPr>
        <w:pStyle w:val="ListParagraph"/>
        <w:ind w:left="0"/>
        <w:jc w:val="both"/>
        <w:rPr>
          <w:rFonts w:ascii="Arial" w:hAnsi="Arial" w:cs="Arial"/>
          <w:bCs/>
          <w:i/>
          <w:iCs/>
          <w:color w:val="auto"/>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w:t>
      </w:r>
      <w:r w:rsidR="00263243">
        <w:rPr>
          <w:rFonts w:ascii="Arial" w:hAnsi="Arial" w:cs="Arial"/>
          <w:bCs/>
          <w:i/>
          <w:iCs/>
          <w:color w:val="auto"/>
        </w:rPr>
        <w:t xml:space="preserve">ца подизвођача </w:t>
      </w:r>
      <w:r w:rsidRPr="00444BC8">
        <w:rPr>
          <w:rFonts w:ascii="Arial" w:hAnsi="Arial" w:cs="Arial"/>
          <w:bCs/>
          <w:i/>
          <w:iCs/>
          <w:color w:val="auto"/>
        </w:rPr>
        <w:t xml:space="preserve">. </w:t>
      </w:r>
    </w:p>
    <w:p w:rsidR="00F906B2" w:rsidRPr="0006372C" w:rsidRDefault="00F906B2" w:rsidP="00F906B2">
      <w:pPr>
        <w:pStyle w:val="ListParagraph"/>
        <w:ind w:left="0"/>
        <w:jc w:val="both"/>
        <w:rPr>
          <w:rFonts w:ascii="Arial" w:hAnsi="Arial" w:cs="Arial"/>
          <w:bCs/>
          <w:i/>
          <w:iCs/>
          <w:color w:val="auto"/>
        </w:rPr>
      </w:pPr>
    </w:p>
    <w:p w:rsidR="00F906B2" w:rsidRDefault="00F906B2" w:rsidP="00305CD1">
      <w:pPr>
        <w:rPr>
          <w:rFonts w:ascii="Arial" w:hAnsi="Arial" w:cs="Arial"/>
          <w:b/>
          <w:bCs/>
          <w:i/>
          <w:iCs/>
        </w:rPr>
      </w:pPr>
    </w:p>
    <w:p w:rsidR="00576B02" w:rsidRPr="00576B02" w:rsidRDefault="00576B02" w:rsidP="00305CD1">
      <w:pPr>
        <w:rPr>
          <w:rFonts w:ascii="Arial" w:hAnsi="Arial" w:cs="Arial"/>
          <w:b/>
          <w:bCs/>
          <w:i/>
          <w:iCs/>
        </w:rPr>
      </w:pPr>
    </w:p>
    <w:p w:rsidR="00F906B2" w:rsidRPr="0006372C" w:rsidRDefault="00F906B2" w:rsidP="00305CD1">
      <w:pPr>
        <w:rPr>
          <w:rFonts w:ascii="Arial" w:hAnsi="Arial" w:cs="Arial"/>
          <w:b/>
          <w:bCs/>
          <w:i/>
          <w:iCs/>
        </w:rPr>
      </w:pPr>
    </w:p>
    <w:p w:rsidR="00305CD1" w:rsidRPr="00F906B2" w:rsidRDefault="00305CD1" w:rsidP="00305CD1">
      <w:pPr>
        <w:shd w:val="clear" w:color="auto" w:fill="C6D9F1"/>
        <w:jc w:val="center"/>
        <w:rPr>
          <w:rFonts w:ascii="Arial" w:hAnsi="Arial" w:cs="Arial"/>
          <w:b/>
          <w:bCs/>
          <w:iCs/>
          <w:sz w:val="28"/>
          <w:szCs w:val="28"/>
        </w:rPr>
      </w:pPr>
      <w:r w:rsidRPr="00F906B2">
        <w:rPr>
          <w:rFonts w:ascii="Arial" w:hAnsi="Arial" w:cs="Arial"/>
          <w:b/>
          <w:bCs/>
          <w:iCs/>
          <w:sz w:val="28"/>
          <w:szCs w:val="28"/>
        </w:rPr>
        <w:t>VII МОДЕЛ УГОВОРА</w:t>
      </w:r>
    </w:p>
    <w:p w:rsidR="00305CD1" w:rsidRPr="00F906B2" w:rsidRDefault="002F52FB" w:rsidP="002F52FB">
      <w:pPr>
        <w:shd w:val="clear" w:color="auto" w:fill="C6D9F1"/>
        <w:jc w:val="center"/>
        <w:rPr>
          <w:rFonts w:ascii="Arial" w:hAnsi="Arial" w:cs="Arial"/>
          <w:b/>
          <w:bCs/>
          <w:iCs/>
          <w:sz w:val="28"/>
          <w:szCs w:val="28"/>
        </w:rPr>
      </w:pPr>
      <w:r>
        <w:rPr>
          <w:rFonts w:ascii="Arial" w:hAnsi="Arial" w:cs="Arial"/>
          <w:b/>
          <w:bCs/>
          <w:iCs/>
        </w:rPr>
        <w:t xml:space="preserve">УГОВОР за Партију 1- Набавка пластеника </w:t>
      </w:r>
    </w:p>
    <w:p w:rsidR="00305CD1" w:rsidRPr="0044549E" w:rsidRDefault="00305CD1" w:rsidP="00305CD1">
      <w:pPr>
        <w:jc w:val="center"/>
        <w:rPr>
          <w:rFonts w:ascii="Arial" w:hAnsi="Arial" w:cs="Arial"/>
          <w:b/>
          <w:bCs/>
          <w:i/>
          <w:iCs/>
        </w:rPr>
      </w:pPr>
    </w:p>
    <w:p w:rsidR="00305CD1" w:rsidRDefault="00305CD1" w:rsidP="00305CD1">
      <w:pPr>
        <w:rPr>
          <w:rFonts w:ascii="Arial" w:hAnsi="Arial" w:cs="Arial"/>
          <w:b/>
          <w:iCs/>
        </w:rPr>
      </w:pPr>
      <w:r w:rsidRPr="000731AA">
        <w:rPr>
          <w:rFonts w:ascii="Arial" w:hAnsi="Arial" w:cs="Arial"/>
          <w:b/>
          <w:iCs/>
        </w:rPr>
        <w:t>Закључен између:</w:t>
      </w:r>
    </w:p>
    <w:p w:rsidR="00305CD1" w:rsidRPr="0044549E" w:rsidRDefault="00305CD1" w:rsidP="00305CD1">
      <w:pPr>
        <w:rPr>
          <w:rFonts w:ascii="Arial" w:hAnsi="Arial" w:cs="Arial"/>
          <w:iCs/>
        </w:rPr>
      </w:pPr>
    </w:p>
    <w:p w:rsidR="005B472B" w:rsidRPr="00476D31" w:rsidRDefault="005B472B" w:rsidP="005B472B">
      <w:pPr>
        <w:rPr>
          <w:rFonts w:ascii="Arial" w:hAnsi="Arial" w:cs="Arial"/>
          <w:b/>
          <w:iCs/>
        </w:rPr>
      </w:pPr>
      <w:r w:rsidRPr="00476D31">
        <w:rPr>
          <w:rFonts w:ascii="Arial" w:hAnsi="Arial" w:cs="Arial"/>
          <w:b/>
          <w:iCs/>
        </w:rPr>
        <w:t>Општинска управа општине Ћуприја</w:t>
      </w:r>
    </w:p>
    <w:p w:rsidR="005B472B" w:rsidRDefault="005B472B" w:rsidP="005B472B">
      <w:pPr>
        <w:rPr>
          <w:rFonts w:ascii="Arial" w:hAnsi="Arial" w:cs="Arial"/>
          <w:iCs/>
        </w:rPr>
      </w:pPr>
      <w:r w:rsidRPr="00476D31">
        <w:rPr>
          <w:rFonts w:ascii="Arial" w:hAnsi="Arial" w:cs="Arial"/>
          <w:iCs/>
        </w:rPr>
        <w:t>са седиштем у Ћуприји, ул. 13. октобар бр. 7,</w:t>
      </w:r>
      <w:r>
        <w:rPr>
          <w:rFonts w:ascii="Arial" w:hAnsi="Arial" w:cs="Arial"/>
          <w:iCs/>
        </w:rPr>
        <w:t xml:space="preserve"> </w:t>
      </w:r>
    </w:p>
    <w:p w:rsidR="005B472B" w:rsidRDefault="005B472B" w:rsidP="005B472B">
      <w:pPr>
        <w:rPr>
          <w:rFonts w:ascii="Arial" w:hAnsi="Arial" w:cs="Arial"/>
          <w:iCs/>
        </w:rPr>
      </w:pPr>
      <w:r>
        <w:rPr>
          <w:rFonts w:ascii="Arial" w:hAnsi="Arial" w:cs="Arial"/>
          <w:iCs/>
        </w:rPr>
        <w:t xml:space="preserve">ПИБ: 101375417, Матични број: </w:t>
      </w:r>
      <w:r>
        <w:rPr>
          <w:rFonts w:ascii="Arial" w:hAnsi="Arial" w:cs="Arial"/>
          <w:iCs/>
          <w:lang w:val="ru-RU"/>
        </w:rPr>
        <w:t>07183968, ЈББК: 04764,</w:t>
      </w:r>
    </w:p>
    <w:p w:rsidR="005B472B" w:rsidRPr="00776BB4" w:rsidRDefault="005B472B" w:rsidP="005B472B">
      <w:pPr>
        <w:rPr>
          <w:rFonts w:ascii="Arial" w:hAnsi="Arial" w:cs="Arial"/>
          <w:iCs/>
        </w:rPr>
      </w:pPr>
      <w:r>
        <w:rPr>
          <w:rFonts w:ascii="Arial" w:hAnsi="Arial" w:cs="Arial"/>
          <w:iCs/>
        </w:rPr>
        <w:t>Број рачуна: 840-110640-45,</w:t>
      </w:r>
    </w:p>
    <w:p w:rsidR="005B472B" w:rsidRPr="00776BB4" w:rsidRDefault="00B74703" w:rsidP="005B472B">
      <w:pPr>
        <w:rPr>
          <w:rFonts w:ascii="Arial" w:hAnsi="Arial" w:cs="Arial"/>
          <w:iCs/>
        </w:rPr>
      </w:pPr>
      <w:r>
        <w:rPr>
          <w:rFonts w:ascii="Arial" w:hAnsi="Arial" w:cs="Arial"/>
          <w:iCs/>
        </w:rPr>
        <w:t>Телефон: 035/8</w:t>
      </w:r>
      <w:r>
        <w:rPr>
          <w:rFonts w:ascii="Arial" w:hAnsi="Arial" w:cs="Arial"/>
          <w:iCs/>
          <w:lang w:val="sr-Cyrl-CS"/>
        </w:rPr>
        <w:t>150-901</w:t>
      </w:r>
      <w:r w:rsidR="005B472B">
        <w:rPr>
          <w:rFonts w:ascii="Arial" w:hAnsi="Arial" w:cs="Arial"/>
          <w:iCs/>
        </w:rPr>
        <w:t>, Телефакс: 035/8476-530,</w:t>
      </w:r>
    </w:p>
    <w:p w:rsidR="005B472B" w:rsidRDefault="005B472B" w:rsidP="005B472B">
      <w:pPr>
        <w:jc w:val="both"/>
        <w:rPr>
          <w:rFonts w:ascii="Arial" w:hAnsi="Arial" w:cs="Arial"/>
          <w:iCs/>
        </w:rPr>
      </w:pPr>
      <w:r>
        <w:rPr>
          <w:rFonts w:ascii="Arial" w:hAnsi="Arial" w:cs="Arial"/>
          <w:iCs/>
        </w:rPr>
        <w:t xml:space="preserve">кога заступа: начелник Општинске управе општине Ћуприја, Милица Цветковић, дипл. правник </w:t>
      </w:r>
    </w:p>
    <w:p w:rsidR="005B472B" w:rsidRDefault="005B472B" w:rsidP="005B472B">
      <w:pPr>
        <w:jc w:val="both"/>
        <w:rPr>
          <w:rFonts w:ascii="Arial" w:hAnsi="Arial" w:cs="Arial"/>
          <w:b/>
          <w:bCs/>
          <w:iCs/>
        </w:rPr>
      </w:pPr>
      <w:r>
        <w:rPr>
          <w:rFonts w:ascii="Arial" w:hAnsi="Arial" w:cs="Arial"/>
          <w:iCs/>
        </w:rPr>
        <w:t xml:space="preserve">(у даљем тексту: </w:t>
      </w:r>
      <w:r>
        <w:rPr>
          <w:rFonts w:ascii="Arial" w:hAnsi="Arial" w:cs="Arial"/>
          <w:b/>
          <w:bCs/>
          <w:iCs/>
        </w:rPr>
        <w:t>Наручилац/Купац</w:t>
      </w:r>
      <w:r w:rsidRPr="0075227D">
        <w:rPr>
          <w:rFonts w:ascii="Arial" w:hAnsi="Arial" w:cs="Arial"/>
          <w:bCs/>
          <w:iCs/>
        </w:rPr>
        <w:t>)</w:t>
      </w:r>
    </w:p>
    <w:p w:rsidR="005B472B" w:rsidRDefault="005B472B" w:rsidP="00305CD1">
      <w:pPr>
        <w:rPr>
          <w:rFonts w:ascii="Arial" w:hAnsi="Arial" w:cs="Arial"/>
          <w:iCs/>
        </w:rPr>
      </w:pPr>
    </w:p>
    <w:p w:rsidR="00305CD1" w:rsidRPr="000731AA" w:rsidRDefault="00305CD1" w:rsidP="00305CD1">
      <w:pPr>
        <w:rPr>
          <w:rFonts w:ascii="Arial" w:hAnsi="Arial" w:cs="Arial"/>
          <w:iCs/>
        </w:rPr>
      </w:pPr>
      <w:r w:rsidRPr="000731AA">
        <w:rPr>
          <w:rFonts w:ascii="Arial" w:hAnsi="Arial" w:cs="Arial"/>
          <w:iCs/>
        </w:rPr>
        <w:t>и</w:t>
      </w:r>
    </w:p>
    <w:p w:rsidR="00305CD1" w:rsidRPr="000731AA" w:rsidRDefault="00305CD1" w:rsidP="00305CD1">
      <w:pPr>
        <w:rPr>
          <w:rFonts w:ascii="Arial" w:hAnsi="Arial" w:cs="Arial"/>
          <w:iCs/>
        </w:rPr>
      </w:pPr>
      <w:r w:rsidRPr="000731AA">
        <w:rPr>
          <w:rFonts w:ascii="Arial" w:hAnsi="Arial" w:cs="Arial"/>
          <w:iCs/>
        </w:rPr>
        <w:t>................................................................................................</w:t>
      </w:r>
    </w:p>
    <w:p w:rsidR="00305CD1" w:rsidRPr="005B472B" w:rsidRDefault="00305CD1" w:rsidP="00305CD1">
      <w:pPr>
        <w:rPr>
          <w:rFonts w:ascii="Arial" w:hAnsi="Arial" w:cs="Arial"/>
          <w:iCs/>
        </w:rPr>
      </w:pPr>
      <w:r w:rsidRPr="000731AA">
        <w:rPr>
          <w:rFonts w:ascii="Arial" w:hAnsi="Arial" w:cs="Arial"/>
          <w:iCs/>
        </w:rPr>
        <w:t>са седиштем у ............................................, улица .........................................., ПИБ:..........................</w:t>
      </w:r>
      <w:r w:rsidR="005B472B">
        <w:rPr>
          <w:rFonts w:ascii="Arial" w:hAnsi="Arial" w:cs="Arial"/>
          <w:iCs/>
        </w:rPr>
        <w:t>,</w:t>
      </w:r>
      <w:r w:rsidRPr="000731AA">
        <w:rPr>
          <w:rFonts w:ascii="Arial" w:hAnsi="Arial" w:cs="Arial"/>
          <w:iCs/>
        </w:rPr>
        <w:t xml:space="preserve"> Матични број: ........................................</w:t>
      </w:r>
      <w:r w:rsidR="005B472B">
        <w:rPr>
          <w:rFonts w:ascii="Arial" w:hAnsi="Arial" w:cs="Arial"/>
          <w:iCs/>
        </w:rPr>
        <w:t>,</w:t>
      </w:r>
    </w:p>
    <w:p w:rsidR="00305CD1" w:rsidRPr="000731AA" w:rsidRDefault="00305CD1" w:rsidP="00305CD1">
      <w:pPr>
        <w:rPr>
          <w:rFonts w:ascii="Arial" w:hAnsi="Arial" w:cs="Arial"/>
          <w:iCs/>
        </w:rPr>
      </w:pPr>
      <w:r w:rsidRPr="000731AA">
        <w:rPr>
          <w:rFonts w:ascii="Arial" w:hAnsi="Arial" w:cs="Arial"/>
          <w:iCs/>
        </w:rPr>
        <w:t>Број рачуна: ............................................</w:t>
      </w:r>
      <w:r w:rsidR="005B472B">
        <w:rPr>
          <w:rFonts w:ascii="Arial" w:hAnsi="Arial" w:cs="Arial"/>
          <w:iCs/>
        </w:rPr>
        <w:t>,</w:t>
      </w:r>
      <w:r w:rsidRPr="000731AA">
        <w:rPr>
          <w:rFonts w:ascii="Arial" w:hAnsi="Arial" w:cs="Arial"/>
          <w:iCs/>
        </w:rPr>
        <w:t xml:space="preserve"> Назив банке:......................................,</w:t>
      </w:r>
    </w:p>
    <w:p w:rsidR="00305CD1" w:rsidRPr="005B472B" w:rsidRDefault="00305CD1" w:rsidP="00305CD1">
      <w:pPr>
        <w:rPr>
          <w:rFonts w:ascii="Arial" w:hAnsi="Arial" w:cs="Arial"/>
          <w:iCs/>
        </w:rPr>
      </w:pPr>
      <w:r w:rsidRPr="000731AA">
        <w:rPr>
          <w:rFonts w:ascii="Arial" w:hAnsi="Arial" w:cs="Arial"/>
          <w:iCs/>
        </w:rPr>
        <w:t>Телефон:</w:t>
      </w:r>
      <w:r w:rsidR="005B472B">
        <w:rPr>
          <w:rFonts w:ascii="Arial" w:hAnsi="Arial" w:cs="Arial"/>
          <w:iCs/>
        </w:rPr>
        <w:t xml:space="preserve"> </w:t>
      </w:r>
      <w:r w:rsidRPr="000731AA">
        <w:rPr>
          <w:rFonts w:ascii="Arial" w:hAnsi="Arial" w:cs="Arial"/>
          <w:iCs/>
        </w:rPr>
        <w:t>............................</w:t>
      </w:r>
      <w:r w:rsidR="005B472B">
        <w:rPr>
          <w:rFonts w:ascii="Arial" w:hAnsi="Arial" w:cs="Arial"/>
          <w:iCs/>
        </w:rPr>
        <w:t xml:space="preserve">, </w:t>
      </w:r>
      <w:r w:rsidRPr="000731AA">
        <w:rPr>
          <w:rFonts w:ascii="Arial" w:hAnsi="Arial" w:cs="Arial"/>
          <w:iCs/>
        </w:rPr>
        <w:t>Телефакс:</w:t>
      </w:r>
      <w:r w:rsidR="005B472B">
        <w:rPr>
          <w:rFonts w:ascii="Arial" w:hAnsi="Arial" w:cs="Arial"/>
          <w:iCs/>
        </w:rPr>
        <w:t xml:space="preserve"> .................................,</w:t>
      </w:r>
    </w:p>
    <w:p w:rsidR="00305CD1" w:rsidRPr="000731AA" w:rsidRDefault="00305CD1" w:rsidP="00305CD1">
      <w:pPr>
        <w:rPr>
          <w:rFonts w:ascii="Arial" w:hAnsi="Arial" w:cs="Arial"/>
          <w:iCs/>
          <w:shd w:val="clear" w:color="auto" w:fill="FFFFFF"/>
        </w:rPr>
      </w:pPr>
      <w:r w:rsidRPr="000731AA">
        <w:rPr>
          <w:rFonts w:ascii="Arial" w:hAnsi="Arial" w:cs="Arial"/>
          <w:iCs/>
        </w:rPr>
        <w:t>кога заступа</w:t>
      </w:r>
      <w:r w:rsidR="005B472B">
        <w:rPr>
          <w:rFonts w:ascii="Arial" w:hAnsi="Arial" w:cs="Arial"/>
          <w:iCs/>
        </w:rPr>
        <w:t xml:space="preserve">: </w:t>
      </w:r>
      <w:r w:rsidRPr="000731AA">
        <w:rPr>
          <w:rFonts w:ascii="Arial" w:hAnsi="Arial" w:cs="Arial"/>
          <w:iCs/>
        </w:rPr>
        <w:t xml:space="preserve">................................................................... </w:t>
      </w:r>
    </w:p>
    <w:p w:rsidR="00305CD1" w:rsidRPr="005B472B" w:rsidRDefault="00305CD1" w:rsidP="00305CD1">
      <w:pPr>
        <w:rPr>
          <w:rFonts w:ascii="Arial" w:hAnsi="Arial" w:cs="Arial"/>
          <w:iCs/>
          <w:shd w:val="clear" w:color="auto" w:fill="FFFFFF"/>
        </w:rPr>
      </w:pPr>
      <w:r w:rsidRPr="000731AA">
        <w:rPr>
          <w:rFonts w:ascii="Arial" w:hAnsi="Arial" w:cs="Arial"/>
          <w:iCs/>
          <w:shd w:val="clear" w:color="auto" w:fill="FFFFFF"/>
        </w:rPr>
        <w:t xml:space="preserve">(у даљем тексту: </w:t>
      </w:r>
      <w:r w:rsidRPr="00AE0889">
        <w:rPr>
          <w:rFonts w:ascii="Arial" w:hAnsi="Arial" w:cs="Arial"/>
          <w:b/>
          <w:iCs/>
          <w:shd w:val="clear" w:color="auto" w:fill="FFFFFF"/>
        </w:rPr>
        <w:t>Добављач/Продавац</w:t>
      </w:r>
      <w:r w:rsidR="005B472B">
        <w:rPr>
          <w:rFonts w:ascii="Arial" w:hAnsi="Arial" w:cs="Arial"/>
          <w:iCs/>
          <w:shd w:val="clear" w:color="auto" w:fill="FFFFFF"/>
        </w:rPr>
        <w:t>).</w:t>
      </w:r>
    </w:p>
    <w:p w:rsidR="00305CD1" w:rsidRDefault="00305CD1" w:rsidP="00305CD1">
      <w:pPr>
        <w:suppressAutoHyphens w:val="0"/>
        <w:autoSpaceDE w:val="0"/>
        <w:autoSpaceDN w:val="0"/>
        <w:adjustRightInd w:val="0"/>
        <w:spacing w:line="240" w:lineRule="auto"/>
        <w:rPr>
          <w:rFonts w:ascii="Arial" w:eastAsia="Times New Roman" w:hAnsi="Arial" w:cs="Arial"/>
          <w:color w:val="auto"/>
          <w:kern w:val="0"/>
          <w:lang w:eastAsia="en-GB"/>
        </w:rPr>
      </w:pPr>
    </w:p>
    <w:p w:rsidR="00305CD1" w:rsidRPr="005B472B" w:rsidRDefault="00305CD1" w:rsidP="00305CD1">
      <w:pPr>
        <w:rPr>
          <w:rFonts w:ascii="Arial" w:eastAsia="Times New Roman" w:hAnsi="Arial" w:cs="Arial"/>
          <w:iCs/>
        </w:rPr>
      </w:pPr>
      <w:r w:rsidRPr="005B472B">
        <w:rPr>
          <w:rFonts w:ascii="Arial" w:eastAsia="Times New Roman" w:hAnsi="Arial" w:cs="Arial"/>
          <w:iCs/>
        </w:rPr>
        <w:t>Основ уговора:</w:t>
      </w:r>
    </w:p>
    <w:p w:rsidR="00305CD1" w:rsidRPr="00E54C06" w:rsidRDefault="005B472B" w:rsidP="00305CD1">
      <w:pPr>
        <w:jc w:val="both"/>
        <w:rPr>
          <w:rFonts w:ascii="Arial" w:hAnsi="Arial" w:cs="Arial"/>
          <w:bCs/>
        </w:rPr>
      </w:pPr>
      <w:r>
        <w:rPr>
          <w:rFonts w:ascii="Arial" w:eastAsia="Times New Roman" w:hAnsi="Arial" w:cs="Arial"/>
          <w:iCs/>
        </w:rPr>
        <w:t>ЈН б</w:t>
      </w:r>
      <w:r w:rsidR="00305CD1" w:rsidRPr="005B472B">
        <w:rPr>
          <w:rFonts w:ascii="Arial" w:eastAsia="Times New Roman" w:hAnsi="Arial" w:cs="Arial"/>
          <w:iCs/>
        </w:rPr>
        <w:t>рој:</w:t>
      </w:r>
      <w:r w:rsidR="00305CD1" w:rsidRPr="00ED4B05">
        <w:rPr>
          <w:rFonts w:ascii="Arial" w:hAnsi="Arial" w:cs="Arial"/>
        </w:rPr>
        <w:t xml:space="preserve"> </w:t>
      </w:r>
      <w:r w:rsidR="00E54C06">
        <w:rPr>
          <w:rFonts w:ascii="Arial" w:hAnsi="Arial" w:cs="Arial"/>
          <w:b/>
        </w:rPr>
        <w:t>__________________</w:t>
      </w:r>
    </w:p>
    <w:p w:rsidR="00305CD1" w:rsidRPr="00484DCE" w:rsidRDefault="00484DCE" w:rsidP="00305CD1">
      <w:pPr>
        <w:jc w:val="both"/>
        <w:rPr>
          <w:rFonts w:ascii="Arial" w:eastAsia="Times New Roman" w:hAnsi="Arial" w:cs="Arial"/>
        </w:rPr>
      </w:pPr>
      <w:r>
        <w:rPr>
          <w:rFonts w:ascii="Arial" w:eastAsia="Times New Roman" w:hAnsi="Arial" w:cs="Arial"/>
          <w:iCs/>
        </w:rPr>
        <w:t xml:space="preserve">Број и датум Одлуке о додели уговора бр. </w:t>
      </w:r>
      <w:r w:rsidR="00305CD1" w:rsidRPr="000731AA">
        <w:rPr>
          <w:rFonts w:ascii="Arial" w:eastAsia="Times New Roman" w:hAnsi="Arial" w:cs="Arial"/>
          <w:iCs/>
        </w:rPr>
        <w:t>_____</w:t>
      </w:r>
      <w:r>
        <w:rPr>
          <w:rFonts w:ascii="Arial" w:eastAsia="Times New Roman" w:hAnsi="Arial" w:cs="Arial"/>
          <w:iCs/>
        </w:rPr>
        <w:t xml:space="preserve">_____ </w:t>
      </w:r>
      <w:r w:rsidR="00305CD1" w:rsidRPr="000731AA">
        <w:rPr>
          <w:rFonts w:ascii="Arial" w:eastAsia="Times New Roman" w:hAnsi="Arial" w:cs="Arial"/>
          <w:iCs/>
        </w:rPr>
        <w:t>од</w:t>
      </w:r>
      <w:r w:rsidR="00AD021C">
        <w:rPr>
          <w:rFonts w:ascii="Arial" w:eastAsia="Times New Roman" w:hAnsi="Arial" w:cs="Arial"/>
          <w:iCs/>
        </w:rPr>
        <w:t xml:space="preserve"> ________20</w:t>
      </w:r>
      <w:r w:rsidR="00AD021C">
        <w:rPr>
          <w:rFonts w:ascii="Arial" w:eastAsia="Times New Roman" w:hAnsi="Arial" w:cs="Arial"/>
          <w:iCs/>
          <w:lang w:val="sr-Cyrl-CS"/>
        </w:rPr>
        <w:t>20</w:t>
      </w:r>
      <w:r>
        <w:rPr>
          <w:rFonts w:ascii="Arial" w:eastAsia="Times New Roman" w:hAnsi="Arial" w:cs="Arial"/>
          <w:iCs/>
        </w:rPr>
        <w:t xml:space="preserve">. године (заводни </w:t>
      </w:r>
      <w:r w:rsidR="00305CD1" w:rsidRPr="000731AA">
        <w:rPr>
          <w:rFonts w:ascii="Arial" w:eastAsia="Times New Roman" w:hAnsi="Arial" w:cs="Arial"/>
          <w:iCs/>
        </w:rPr>
        <w:t>број општине Ћуприја)</w:t>
      </w:r>
      <w:r w:rsidR="00305CD1" w:rsidRPr="000731AA">
        <w:rPr>
          <w:rFonts w:ascii="Arial" w:eastAsia="Times New Roman" w:hAnsi="Arial" w:cs="Arial"/>
          <w:shd w:val="clear" w:color="auto" w:fill="FFFFFF"/>
          <w:lang w:val="sr-Latn-CS"/>
        </w:rPr>
        <w:t xml:space="preserve"> </w:t>
      </w:r>
      <w:r w:rsidR="00305CD1" w:rsidRPr="0034527C">
        <w:rPr>
          <w:rFonts w:ascii="Arial" w:eastAsia="Times New Roman" w:hAnsi="Arial" w:cs="Arial"/>
          <w:i/>
          <w:shd w:val="clear" w:color="auto" w:fill="FFFFFF"/>
          <w:lang w:val="sr-Latn-CS"/>
        </w:rPr>
        <w:t>(</w:t>
      </w:r>
      <w:r w:rsidR="00305CD1" w:rsidRPr="0034527C">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305CD1" w:rsidRPr="00484DCE" w:rsidRDefault="00305CD1" w:rsidP="00305CD1">
      <w:pPr>
        <w:jc w:val="both"/>
        <w:rPr>
          <w:rFonts w:ascii="Arial" w:eastAsia="Times New Roman" w:hAnsi="Arial" w:cs="Arial"/>
        </w:rPr>
      </w:pPr>
      <w:r w:rsidRPr="000731AA">
        <w:rPr>
          <w:rFonts w:ascii="Arial" w:eastAsia="Times New Roman" w:hAnsi="Arial" w:cs="Arial"/>
          <w:iCs/>
        </w:rPr>
        <w:t>Понуда изабраног понуђача бр. ______</w:t>
      </w:r>
      <w:r w:rsidR="00484DCE">
        <w:rPr>
          <w:rFonts w:ascii="Arial" w:eastAsia="Times New Roman" w:hAnsi="Arial" w:cs="Arial"/>
          <w:iCs/>
        </w:rPr>
        <w:t>_____</w:t>
      </w:r>
      <w:r w:rsidRPr="000731AA">
        <w:rPr>
          <w:rFonts w:ascii="Arial" w:eastAsia="Times New Roman" w:hAnsi="Arial" w:cs="Arial"/>
          <w:iCs/>
        </w:rPr>
        <w:t xml:space="preserve"> од</w:t>
      </w:r>
      <w:r w:rsidR="00484DCE">
        <w:rPr>
          <w:rFonts w:ascii="Arial" w:eastAsia="Times New Roman" w:hAnsi="Arial" w:cs="Arial"/>
          <w:iCs/>
        </w:rPr>
        <w:t xml:space="preserve"> </w:t>
      </w:r>
      <w:r w:rsidRPr="000731AA">
        <w:rPr>
          <w:rFonts w:ascii="Arial" w:eastAsia="Times New Roman" w:hAnsi="Arial" w:cs="Arial"/>
          <w:iCs/>
        </w:rPr>
        <w:t>_______</w:t>
      </w:r>
      <w:r w:rsidR="00AD021C">
        <w:rPr>
          <w:rFonts w:ascii="Arial" w:eastAsia="Times New Roman" w:hAnsi="Arial" w:cs="Arial"/>
          <w:iCs/>
        </w:rPr>
        <w:t>_20</w:t>
      </w:r>
      <w:r w:rsidR="00AD021C">
        <w:rPr>
          <w:rFonts w:ascii="Arial" w:eastAsia="Times New Roman" w:hAnsi="Arial" w:cs="Arial"/>
          <w:iCs/>
          <w:lang w:val="sr-Cyrl-CS"/>
        </w:rPr>
        <w:t>20</w:t>
      </w:r>
      <w:r w:rsidR="00484DCE">
        <w:rPr>
          <w:rFonts w:ascii="Arial" w:eastAsia="Times New Roman" w:hAnsi="Arial" w:cs="Arial"/>
          <w:iCs/>
        </w:rPr>
        <w:t xml:space="preserve">. године (заводни број </w:t>
      </w:r>
      <w:r w:rsidRPr="000731AA">
        <w:rPr>
          <w:rFonts w:ascii="Arial" w:eastAsia="Times New Roman" w:hAnsi="Arial" w:cs="Arial"/>
          <w:iCs/>
        </w:rPr>
        <w:t>општине Ћуприја)</w:t>
      </w:r>
      <w:r w:rsidRPr="000731AA">
        <w:rPr>
          <w:rFonts w:ascii="Arial" w:eastAsia="Times New Roman" w:hAnsi="Arial" w:cs="Arial"/>
          <w:shd w:val="clear" w:color="auto" w:fill="FFFFFF"/>
          <w:lang w:val="sr-Latn-CS"/>
        </w:rPr>
        <w:t xml:space="preserve">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sidR="00484DCE">
        <w:rPr>
          <w:rFonts w:ascii="Arial" w:eastAsia="Times New Roman" w:hAnsi="Arial" w:cs="Arial"/>
          <w:shd w:val="clear" w:color="auto" w:fill="FFFFFF"/>
        </w:rPr>
        <w:t>;</w:t>
      </w:r>
    </w:p>
    <w:p w:rsidR="00305CD1" w:rsidRPr="00484DCE" w:rsidRDefault="00484DCE" w:rsidP="00305CD1">
      <w:pPr>
        <w:jc w:val="both"/>
        <w:rPr>
          <w:rFonts w:ascii="Arial" w:eastAsia="Times New Roman" w:hAnsi="Arial" w:cs="Arial"/>
        </w:rPr>
      </w:pPr>
      <w:r>
        <w:rPr>
          <w:rFonts w:ascii="Arial" w:eastAsia="Times New Roman" w:hAnsi="Arial" w:cs="Arial"/>
        </w:rPr>
        <w:t>(</w:t>
      </w:r>
      <w:r w:rsidR="00305CD1" w:rsidRPr="000731AA">
        <w:rPr>
          <w:rFonts w:ascii="Arial" w:eastAsia="Times New Roman" w:hAnsi="Arial" w:cs="Arial"/>
        </w:rPr>
        <w:t>у даљем тексту заједнички означени као уговорне стране)</w:t>
      </w:r>
      <w:r>
        <w:rPr>
          <w:rFonts w:ascii="Arial" w:eastAsia="Times New Roman" w:hAnsi="Arial" w:cs="Arial"/>
        </w:rPr>
        <w:t>.</w:t>
      </w:r>
    </w:p>
    <w:p w:rsidR="00305CD1" w:rsidRPr="002B3050" w:rsidRDefault="00305CD1" w:rsidP="00305CD1">
      <w:pPr>
        <w:jc w:val="both"/>
        <w:rPr>
          <w:rFonts w:ascii="Arial" w:eastAsia="Times New Roman" w:hAnsi="Arial" w:cs="Arial"/>
          <w:lang w:val="sr-Cyrl-CS"/>
        </w:rPr>
      </w:pPr>
    </w:p>
    <w:p w:rsidR="00305CD1" w:rsidRPr="000731AA" w:rsidRDefault="00305CD1" w:rsidP="00305CD1">
      <w:pPr>
        <w:jc w:val="both"/>
        <w:rPr>
          <w:rFonts w:ascii="Arial" w:eastAsia="Times New Roman" w:hAnsi="Arial" w:cs="Arial"/>
        </w:rPr>
      </w:pPr>
      <w:r w:rsidRPr="000731AA">
        <w:rPr>
          <w:rFonts w:ascii="Arial" w:eastAsia="Times New Roman" w:hAnsi="Arial" w:cs="Arial"/>
          <w:b/>
        </w:rPr>
        <w:t>УВОДНЕ НАПОМЕНЕ;</w:t>
      </w:r>
    </w:p>
    <w:p w:rsidR="00305CD1" w:rsidRPr="000731AA" w:rsidRDefault="00305CD1" w:rsidP="00305CD1">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305CD1" w:rsidRPr="00E85CDA" w:rsidRDefault="00305CD1" w:rsidP="00305CD1">
      <w:pPr>
        <w:jc w:val="both"/>
        <w:rPr>
          <w:rFonts w:ascii="Arial" w:eastAsia="Times New Roman" w:hAnsi="Arial" w:cs="Arial"/>
          <w:lang w:val="sr-Cyrl-RS"/>
        </w:rPr>
      </w:pPr>
      <w:r w:rsidRPr="000731AA">
        <w:rPr>
          <w:rFonts w:ascii="Arial" w:eastAsia="Times New Roman" w:hAnsi="Arial" w:cs="Arial"/>
        </w:rPr>
        <w:t>-да је Купац у складу са одредбама Закона о јавним набавкама („Сл.</w:t>
      </w:r>
      <w:r w:rsidR="00484DCE">
        <w:rPr>
          <w:rFonts w:ascii="Arial" w:eastAsia="Times New Roman" w:hAnsi="Arial" w:cs="Arial"/>
        </w:rPr>
        <w:t xml:space="preserve"> г</w:t>
      </w:r>
      <w:r w:rsidRPr="000731AA">
        <w:rPr>
          <w:rFonts w:ascii="Arial" w:eastAsia="Times New Roman" w:hAnsi="Arial" w:cs="Arial"/>
        </w:rPr>
        <w:t>ласни</w:t>
      </w:r>
      <w:r w:rsidR="00484DCE">
        <w:rPr>
          <w:rFonts w:ascii="Arial" w:eastAsia="Times New Roman" w:hAnsi="Arial" w:cs="Arial"/>
        </w:rPr>
        <w:t xml:space="preserve">к </w:t>
      </w:r>
      <w:r w:rsidRPr="000731AA">
        <w:rPr>
          <w:rFonts w:ascii="Arial" w:eastAsia="Times New Roman" w:hAnsi="Arial" w:cs="Arial"/>
        </w:rPr>
        <w:t>РС“, бр.</w:t>
      </w:r>
      <w:r w:rsidR="00484DCE">
        <w:rPr>
          <w:rFonts w:ascii="Arial" w:eastAsia="Times New Roman" w:hAnsi="Arial" w:cs="Arial"/>
        </w:rPr>
        <w:t xml:space="preserve"> </w:t>
      </w:r>
      <w:r w:rsidRPr="000731AA">
        <w:rPr>
          <w:rFonts w:ascii="Arial" w:eastAsia="Times New Roman" w:hAnsi="Arial" w:cs="Arial"/>
        </w:rPr>
        <w:t>124/12</w:t>
      </w:r>
      <w:r w:rsidRPr="000731AA">
        <w:rPr>
          <w:rFonts w:ascii="Arial" w:hAnsi="Arial" w:cs="Arial"/>
        </w:rPr>
        <w:t>,</w:t>
      </w:r>
      <w:r w:rsidR="00484DCE">
        <w:rPr>
          <w:rFonts w:ascii="Arial" w:hAnsi="Arial" w:cs="Arial"/>
        </w:rPr>
        <w:t xml:space="preserve"> </w:t>
      </w:r>
      <w:r w:rsidRPr="000731AA">
        <w:rPr>
          <w:rFonts w:ascii="Arial" w:hAnsi="Arial" w:cs="Arial"/>
        </w:rPr>
        <w:t>14/15 и 68/15</w:t>
      </w:r>
      <w:r w:rsidRPr="000731AA">
        <w:rPr>
          <w:rFonts w:ascii="Arial" w:eastAsia="Times New Roman" w:hAnsi="Arial" w:cs="Arial"/>
        </w:rPr>
        <w:t>) спровео поступак јавне набавк</w:t>
      </w:r>
      <w:r w:rsidR="00484DCE">
        <w:rPr>
          <w:rFonts w:ascii="Arial" w:eastAsia="Times New Roman" w:hAnsi="Arial" w:cs="Arial"/>
        </w:rPr>
        <w:t xml:space="preserve">е мале вредности </w:t>
      </w:r>
      <w:r>
        <w:rPr>
          <w:rFonts w:ascii="Arial" w:eastAsia="Times New Roman" w:hAnsi="Arial" w:cs="Arial"/>
        </w:rPr>
        <w:t>бр.</w:t>
      </w:r>
      <w:r w:rsidRPr="00CC4609">
        <w:rPr>
          <w:rFonts w:ascii="Arial" w:hAnsi="Arial" w:cs="Arial"/>
        </w:rPr>
        <w:t xml:space="preserve"> </w:t>
      </w:r>
      <w:r w:rsidR="00484DCE">
        <w:rPr>
          <w:rFonts w:ascii="Arial" w:hAnsi="Arial" w:cs="Arial"/>
        </w:rPr>
        <w:t xml:space="preserve">ЈН </w:t>
      </w:r>
      <w:r w:rsidR="00E85CDA">
        <w:rPr>
          <w:rFonts w:ascii="Arial" w:hAnsi="Arial" w:cs="Arial"/>
          <w:color w:val="auto"/>
          <w:lang w:val="sr-Cyrl-RS"/>
        </w:rPr>
        <w:t>404-4-5/2020-04</w:t>
      </w:r>
    </w:p>
    <w:p w:rsidR="00E54C06" w:rsidRPr="005800B3" w:rsidRDefault="00E54C06" w:rsidP="00305CD1">
      <w:pPr>
        <w:jc w:val="both"/>
        <w:rPr>
          <w:rFonts w:ascii="Arial" w:eastAsia="Times New Roman" w:hAnsi="Arial" w:cs="Arial"/>
          <w:lang w:val="sr-Cyrl-CS"/>
        </w:rPr>
      </w:pPr>
    </w:p>
    <w:p w:rsidR="00305CD1" w:rsidRDefault="00305CD1" w:rsidP="00305CD1">
      <w:pPr>
        <w:jc w:val="both"/>
        <w:rPr>
          <w:rFonts w:ascii="Arial" w:eastAsia="Times New Roman" w:hAnsi="Arial" w:cs="Arial"/>
        </w:rPr>
      </w:pPr>
      <w:r w:rsidRPr="000731AA">
        <w:rPr>
          <w:rFonts w:ascii="Arial" w:eastAsia="Times New Roman" w:hAnsi="Arial" w:cs="Arial"/>
        </w:rPr>
        <w:t>-да је Продавац дост</w:t>
      </w:r>
      <w:r>
        <w:rPr>
          <w:rFonts w:ascii="Arial" w:hAnsi="Arial" w:cs="Arial"/>
        </w:rPr>
        <w:t>авио понуду бр.</w:t>
      </w:r>
      <w:r w:rsidR="00484DCE">
        <w:rPr>
          <w:rFonts w:ascii="Arial" w:hAnsi="Arial" w:cs="Arial"/>
        </w:rPr>
        <w:t xml:space="preserve"> </w:t>
      </w:r>
      <w:r>
        <w:rPr>
          <w:rFonts w:ascii="Arial" w:hAnsi="Arial" w:cs="Arial"/>
        </w:rPr>
        <w:t>_____</w:t>
      </w:r>
      <w:r w:rsidR="00484DCE">
        <w:rPr>
          <w:rFonts w:ascii="Arial" w:hAnsi="Arial" w:cs="Arial"/>
        </w:rPr>
        <w:t>_____</w:t>
      </w:r>
      <w:r>
        <w:rPr>
          <w:rFonts w:ascii="Arial" w:hAnsi="Arial" w:cs="Arial"/>
        </w:rPr>
        <w:t xml:space="preserve"> од</w:t>
      </w:r>
      <w:r w:rsidR="00484DCE">
        <w:rPr>
          <w:rFonts w:ascii="Arial" w:hAnsi="Arial" w:cs="Arial"/>
        </w:rPr>
        <w:t xml:space="preserve"> </w:t>
      </w:r>
      <w:r>
        <w:rPr>
          <w:rFonts w:ascii="Arial" w:hAnsi="Arial" w:cs="Arial"/>
        </w:rPr>
        <w:t>_____</w:t>
      </w:r>
      <w:r w:rsidR="00AD021C">
        <w:rPr>
          <w:rFonts w:ascii="Arial" w:hAnsi="Arial" w:cs="Arial"/>
        </w:rPr>
        <w:t>__20</w:t>
      </w:r>
      <w:r w:rsidR="00AD021C">
        <w:rPr>
          <w:rFonts w:ascii="Arial" w:hAnsi="Arial" w:cs="Arial"/>
          <w:lang w:val="sr-Cyrl-CS"/>
        </w:rPr>
        <w:t>20</w:t>
      </w:r>
      <w:r w:rsidRPr="000731AA">
        <w:rPr>
          <w:rFonts w:ascii="Arial" w:eastAsia="Times New Roman" w:hAnsi="Arial" w:cs="Arial"/>
        </w:rPr>
        <w:t>.</w:t>
      </w:r>
      <w:r w:rsidR="00484DCE">
        <w:rPr>
          <w:rFonts w:ascii="Arial" w:eastAsia="Times New Roman" w:hAnsi="Arial" w:cs="Arial"/>
        </w:rPr>
        <w:t xml:space="preserve"> </w:t>
      </w:r>
      <w:r w:rsidR="0034527C">
        <w:rPr>
          <w:rFonts w:ascii="Arial" w:eastAsia="Times New Roman" w:hAnsi="Arial" w:cs="Arial"/>
        </w:rPr>
        <w:t>г</w:t>
      </w:r>
      <w:r w:rsidR="00484DCE">
        <w:rPr>
          <w:rFonts w:ascii="Arial" w:eastAsia="Times New Roman" w:hAnsi="Arial" w:cs="Arial"/>
        </w:rPr>
        <w:t xml:space="preserve">одине </w:t>
      </w:r>
      <w:r w:rsidRPr="000731AA">
        <w:rPr>
          <w:rFonts w:ascii="Arial" w:eastAsia="Times New Roman" w:hAnsi="Arial" w:cs="Arial"/>
        </w:rPr>
        <w:t xml:space="preserve">(заводни број општине Ћуприја) </w:t>
      </w:r>
      <w:r w:rsidRPr="0034527C">
        <w:rPr>
          <w:rFonts w:ascii="Arial" w:eastAsia="Times New Roman" w:hAnsi="Arial" w:cs="Arial"/>
          <w:i/>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Pr="000731AA">
        <w:rPr>
          <w:rFonts w:ascii="Arial" w:eastAsia="Times New Roman" w:hAnsi="Arial" w:cs="Arial"/>
        </w:rPr>
        <w:t>прихваћену од стране Купца, која се налази у прилогу</w:t>
      </w:r>
      <w:r w:rsidR="0034527C">
        <w:rPr>
          <w:rFonts w:ascii="Arial" w:eastAsia="Times New Roman" w:hAnsi="Arial" w:cs="Arial"/>
        </w:rPr>
        <w:t xml:space="preserve"> Уговора и саставни је део овог</w:t>
      </w:r>
      <w:r w:rsidRPr="000731AA">
        <w:rPr>
          <w:rFonts w:ascii="Arial" w:eastAsia="Times New Roman" w:hAnsi="Arial" w:cs="Arial"/>
        </w:rPr>
        <w:t xml:space="preserve"> Уговора</w:t>
      </w:r>
      <w:r w:rsidR="0034527C">
        <w:rPr>
          <w:rFonts w:ascii="Arial" w:eastAsia="Times New Roman" w:hAnsi="Arial" w:cs="Arial"/>
        </w:rPr>
        <w:t>;</w:t>
      </w:r>
    </w:p>
    <w:p w:rsidR="00E54C06" w:rsidRPr="00E54C06" w:rsidRDefault="00E54C06" w:rsidP="00305CD1">
      <w:pPr>
        <w:jc w:val="both"/>
        <w:rPr>
          <w:rFonts w:ascii="Arial" w:eastAsia="Times New Roman" w:hAnsi="Arial" w:cs="Arial"/>
        </w:rPr>
      </w:pPr>
    </w:p>
    <w:p w:rsidR="00305CD1" w:rsidRPr="0034527C" w:rsidRDefault="00305CD1" w:rsidP="00305CD1">
      <w:pPr>
        <w:jc w:val="both"/>
        <w:rPr>
          <w:rFonts w:ascii="Arial" w:eastAsia="Times New Roman" w:hAnsi="Arial" w:cs="Arial"/>
          <w:shd w:val="clear" w:color="auto" w:fill="FFFFFF"/>
        </w:rPr>
      </w:pPr>
      <w:r w:rsidRPr="000731AA">
        <w:rPr>
          <w:rFonts w:ascii="Arial" w:eastAsia="Times New Roman" w:hAnsi="Arial" w:cs="Arial"/>
        </w:rPr>
        <w:t>-да је Куп</w:t>
      </w:r>
      <w:r w:rsidR="0034527C">
        <w:rPr>
          <w:rFonts w:ascii="Arial" w:eastAsia="Times New Roman" w:hAnsi="Arial" w:cs="Arial"/>
        </w:rPr>
        <w:t>ац донео Одлуку о додели уговора</w:t>
      </w:r>
      <w:r>
        <w:rPr>
          <w:rFonts w:ascii="Arial" w:eastAsia="Times New Roman" w:hAnsi="Arial" w:cs="Arial"/>
        </w:rPr>
        <w:t xml:space="preserve"> бр.</w:t>
      </w:r>
      <w:r w:rsidR="0034527C">
        <w:rPr>
          <w:rFonts w:ascii="Arial" w:eastAsia="Times New Roman" w:hAnsi="Arial" w:cs="Arial"/>
        </w:rPr>
        <w:t xml:space="preserve"> </w:t>
      </w:r>
      <w:r>
        <w:rPr>
          <w:rFonts w:ascii="Arial" w:eastAsia="Times New Roman" w:hAnsi="Arial" w:cs="Arial"/>
        </w:rPr>
        <w:t>_____</w:t>
      </w:r>
      <w:r w:rsidR="0034527C">
        <w:rPr>
          <w:rFonts w:ascii="Arial" w:eastAsia="Times New Roman" w:hAnsi="Arial" w:cs="Arial"/>
        </w:rPr>
        <w:t xml:space="preserve">____ </w:t>
      </w:r>
      <w:r>
        <w:rPr>
          <w:rFonts w:ascii="Arial" w:eastAsia="Times New Roman" w:hAnsi="Arial" w:cs="Arial"/>
        </w:rPr>
        <w:t>од</w:t>
      </w:r>
      <w:r w:rsidR="0034527C">
        <w:rPr>
          <w:rFonts w:ascii="Arial" w:eastAsia="Times New Roman" w:hAnsi="Arial" w:cs="Arial"/>
        </w:rPr>
        <w:t xml:space="preserve"> </w:t>
      </w:r>
      <w:r>
        <w:rPr>
          <w:rFonts w:ascii="Arial" w:eastAsia="Times New Roman" w:hAnsi="Arial" w:cs="Arial"/>
        </w:rPr>
        <w:t>_____</w:t>
      </w:r>
      <w:r w:rsidR="0034527C">
        <w:rPr>
          <w:rFonts w:ascii="Arial" w:eastAsia="Times New Roman" w:hAnsi="Arial" w:cs="Arial"/>
        </w:rPr>
        <w:t>___</w:t>
      </w:r>
      <w:r w:rsidR="00AD021C">
        <w:rPr>
          <w:rFonts w:ascii="Arial" w:eastAsia="Times New Roman" w:hAnsi="Arial" w:cs="Arial"/>
        </w:rPr>
        <w:t>20</w:t>
      </w:r>
      <w:r w:rsidR="00AD021C">
        <w:rPr>
          <w:rFonts w:ascii="Arial" w:eastAsia="Times New Roman" w:hAnsi="Arial" w:cs="Arial"/>
          <w:lang w:val="sr-Cyrl-CS"/>
        </w:rPr>
        <w:t>20</w:t>
      </w:r>
      <w:r w:rsidRPr="000731AA">
        <w:rPr>
          <w:rFonts w:ascii="Arial" w:eastAsia="Times New Roman" w:hAnsi="Arial" w:cs="Arial"/>
        </w:rPr>
        <w:t>.</w:t>
      </w:r>
      <w:r w:rsidR="0034527C">
        <w:rPr>
          <w:rFonts w:ascii="Arial" w:eastAsia="Times New Roman" w:hAnsi="Arial" w:cs="Arial"/>
        </w:rPr>
        <w:t xml:space="preserve"> године (</w:t>
      </w:r>
      <w:r w:rsidRPr="000731AA">
        <w:rPr>
          <w:rFonts w:ascii="Arial" w:eastAsia="Times New Roman" w:hAnsi="Arial" w:cs="Arial"/>
        </w:rPr>
        <w:t xml:space="preserve">заводни број општине Ћуприја)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sidR="0034527C">
        <w:rPr>
          <w:rFonts w:ascii="Arial" w:eastAsia="Times New Roman" w:hAnsi="Arial" w:cs="Arial"/>
          <w:shd w:val="clear" w:color="auto" w:fill="FFFFFF"/>
        </w:rPr>
        <w:t>.</w:t>
      </w:r>
    </w:p>
    <w:p w:rsidR="00305CD1" w:rsidRDefault="00305CD1" w:rsidP="00305CD1">
      <w:pPr>
        <w:jc w:val="both"/>
        <w:rPr>
          <w:rFonts w:ascii="Arial" w:eastAsia="Times New Roman" w:hAnsi="Arial" w:cs="Arial"/>
          <w:shd w:val="clear" w:color="auto" w:fill="FFFFFF"/>
        </w:rPr>
      </w:pPr>
      <w:r>
        <w:rPr>
          <w:rFonts w:ascii="Arial" w:eastAsia="Times New Roman" w:hAnsi="Arial" w:cs="Arial"/>
          <w:shd w:val="clear" w:color="auto" w:fill="FFFFFF"/>
          <w:lang w:val="sr-Cyrl-CS"/>
        </w:rPr>
        <w:t>Уговорне стране се обавезују да међусобно једна друг</w:t>
      </w:r>
      <w:r w:rsidR="0034527C">
        <w:rPr>
          <w:rFonts w:ascii="Arial" w:eastAsia="Times New Roman" w:hAnsi="Arial" w:cs="Arial"/>
          <w:shd w:val="clear" w:color="auto" w:fill="FFFFFF"/>
          <w:lang w:val="sr-Cyrl-CS"/>
        </w:rPr>
        <w:t>ој у случају промене података (</w:t>
      </w:r>
      <w:r>
        <w:rPr>
          <w:rFonts w:ascii="Arial" w:eastAsia="Times New Roman" w:hAnsi="Arial" w:cs="Arial"/>
          <w:shd w:val="clear" w:color="auto" w:fill="FFFFFF"/>
          <w:lang w:val="sr-Cyrl-CS"/>
        </w:rPr>
        <w:t xml:space="preserve">регистрација при АПР-у, </w:t>
      </w:r>
      <w:r>
        <w:rPr>
          <w:rFonts w:ascii="Arial" w:eastAsia="Times New Roman" w:hAnsi="Arial" w:cs="Arial"/>
          <w:shd w:val="clear" w:color="auto" w:fill="FFFFFF"/>
        </w:rPr>
        <w:t>ПИБ, матичан број, текући рачун) у рок</w:t>
      </w:r>
      <w:r w:rsidR="0034527C">
        <w:rPr>
          <w:rFonts w:ascii="Arial" w:eastAsia="Times New Roman" w:hAnsi="Arial" w:cs="Arial"/>
          <w:shd w:val="clear" w:color="auto" w:fill="FFFFFF"/>
        </w:rPr>
        <w:t>у од три дана од дана промене достави</w:t>
      </w:r>
      <w:r>
        <w:rPr>
          <w:rFonts w:ascii="Arial" w:eastAsia="Times New Roman" w:hAnsi="Arial" w:cs="Arial"/>
          <w:shd w:val="clear" w:color="auto" w:fill="FFFFFF"/>
        </w:rPr>
        <w:t xml:space="preserve"> докумен</w:t>
      </w:r>
      <w:r w:rsidR="0034527C">
        <w:rPr>
          <w:rFonts w:ascii="Arial" w:eastAsia="Times New Roman" w:hAnsi="Arial" w:cs="Arial"/>
          <w:shd w:val="clear" w:color="auto" w:fill="FFFFFF"/>
        </w:rPr>
        <w:t>т</w:t>
      </w:r>
      <w:r>
        <w:rPr>
          <w:rFonts w:ascii="Arial" w:eastAsia="Times New Roman" w:hAnsi="Arial" w:cs="Arial"/>
          <w:shd w:val="clear" w:color="auto" w:fill="FFFFFF"/>
        </w:rPr>
        <w:t>е о извршеној промени</w:t>
      </w:r>
      <w:r w:rsidR="0034527C">
        <w:rPr>
          <w:rFonts w:ascii="Arial" w:eastAsia="Times New Roman" w:hAnsi="Arial" w:cs="Arial"/>
          <w:shd w:val="clear" w:color="auto" w:fill="FFFFFF"/>
        </w:rPr>
        <w:t>.</w:t>
      </w:r>
    </w:p>
    <w:p w:rsidR="0034527C" w:rsidRPr="0034527C" w:rsidRDefault="0034527C" w:rsidP="00305CD1">
      <w:pPr>
        <w:jc w:val="both"/>
        <w:rPr>
          <w:rFonts w:ascii="Arial" w:eastAsia="Times New Roman" w:hAnsi="Arial" w:cs="Arial"/>
          <w:shd w:val="clear" w:color="auto" w:fill="FFFFFF"/>
        </w:rPr>
      </w:pPr>
    </w:p>
    <w:p w:rsidR="00305CD1" w:rsidRPr="006461A2" w:rsidRDefault="00305CD1" w:rsidP="00305CD1">
      <w:pPr>
        <w:jc w:val="both"/>
        <w:rPr>
          <w:rFonts w:ascii="Arial" w:eastAsia="Times New Roman" w:hAnsi="Arial" w:cs="Arial"/>
          <w:shd w:val="clear" w:color="auto" w:fill="FFFFFF"/>
        </w:rPr>
      </w:pPr>
      <w:r>
        <w:rPr>
          <w:rFonts w:ascii="Arial" w:eastAsia="Times New Roman" w:hAnsi="Arial" w:cs="Arial"/>
          <w:shd w:val="clear" w:color="auto" w:fill="FFFFFF"/>
        </w:rPr>
        <w:lastRenderedPageBreak/>
        <w:t>.</w:t>
      </w:r>
    </w:p>
    <w:p w:rsidR="00305CD1" w:rsidRDefault="00305CD1" w:rsidP="00305CD1">
      <w:pPr>
        <w:jc w:val="both"/>
        <w:rPr>
          <w:rFonts w:ascii="Arial" w:eastAsia="Times New Roman" w:hAnsi="Arial" w:cs="Arial"/>
          <w:b/>
        </w:rPr>
      </w:pPr>
      <w:r w:rsidRPr="000731AA">
        <w:rPr>
          <w:rFonts w:ascii="Arial" w:eastAsia="Times New Roman" w:hAnsi="Arial" w:cs="Arial"/>
          <w:b/>
        </w:rPr>
        <w:t>ПРЕДМЕТ УГОВОРА;</w:t>
      </w:r>
    </w:p>
    <w:p w:rsidR="00305CD1" w:rsidRPr="000731AA" w:rsidRDefault="00305CD1" w:rsidP="00305CD1">
      <w:pPr>
        <w:jc w:val="both"/>
        <w:rPr>
          <w:rFonts w:ascii="Arial" w:eastAsia="Times New Roman" w:hAnsi="Arial" w:cs="Arial"/>
        </w:rPr>
      </w:pPr>
    </w:p>
    <w:p w:rsidR="002F52FB" w:rsidRPr="006A0A29" w:rsidRDefault="002F52FB" w:rsidP="002F52FB">
      <w:pPr>
        <w:pStyle w:val="Standard"/>
        <w:jc w:val="center"/>
        <w:rPr>
          <w:rFonts w:ascii="Arial" w:hAnsi="Arial" w:cs="Arial"/>
          <w:b/>
          <w:lang w:val="sr-Cyrl-CS"/>
        </w:rPr>
      </w:pPr>
      <w:r w:rsidRPr="006A0A29">
        <w:rPr>
          <w:rFonts w:ascii="Arial" w:hAnsi="Arial" w:cs="Arial"/>
          <w:b/>
        </w:rPr>
        <w:t>Члан 1.</w:t>
      </w:r>
    </w:p>
    <w:p w:rsidR="002F52FB" w:rsidRPr="006A0A29" w:rsidRDefault="002F52FB" w:rsidP="002F52FB">
      <w:pPr>
        <w:jc w:val="both"/>
        <w:rPr>
          <w:rFonts w:ascii="Arial" w:hAnsi="Arial" w:cs="Arial"/>
          <w:lang w:val="sr-Cyrl-CS"/>
        </w:rPr>
      </w:pPr>
    </w:p>
    <w:p w:rsidR="002F52FB" w:rsidRDefault="002F52FB" w:rsidP="002F52FB">
      <w:pPr>
        <w:suppressAutoHyphens w:val="0"/>
        <w:autoSpaceDE w:val="0"/>
        <w:autoSpaceDN w:val="0"/>
        <w:adjustRightInd w:val="0"/>
        <w:spacing w:line="240" w:lineRule="auto"/>
        <w:jc w:val="both"/>
        <w:rPr>
          <w:rFonts w:ascii="Arial" w:eastAsia="TimesNewRoman" w:hAnsi="Arial" w:cs="Arial"/>
          <w:color w:val="auto"/>
          <w:kern w:val="0"/>
          <w:lang w:eastAsia="en-GB"/>
        </w:rPr>
      </w:pPr>
    </w:p>
    <w:p w:rsidR="002F52FB" w:rsidRPr="00D9387F" w:rsidRDefault="002F52FB" w:rsidP="002F52FB">
      <w:pPr>
        <w:suppressAutoHyphens w:val="0"/>
        <w:autoSpaceDE w:val="0"/>
        <w:autoSpaceDN w:val="0"/>
        <w:adjustRightInd w:val="0"/>
        <w:spacing w:line="240" w:lineRule="auto"/>
        <w:jc w:val="both"/>
        <w:rPr>
          <w:rFonts w:ascii="Arial" w:eastAsia="TimesNewRoman" w:hAnsi="Arial" w:cs="Arial"/>
          <w:color w:val="auto"/>
          <w:kern w:val="0"/>
          <w:lang w:eastAsia="en-GB"/>
        </w:rPr>
      </w:pPr>
      <w:r w:rsidRPr="00671695">
        <w:rPr>
          <w:rFonts w:ascii="Arial" w:eastAsia="TimesNewRoman" w:hAnsi="Arial" w:cs="Arial"/>
          <w:color w:val="auto"/>
          <w:kern w:val="0"/>
          <w:lang w:val="en-GB" w:eastAsia="en-GB"/>
        </w:rPr>
        <w:t>Предмет уговора је испорука и монтажа – пластеника, према техничкој спецификацији из конкурсне</w:t>
      </w:r>
      <w:r>
        <w:rPr>
          <w:rFonts w:ascii="Arial" w:eastAsia="TimesNewRoman" w:hAnsi="Arial" w:cs="Arial"/>
          <w:color w:val="auto"/>
          <w:kern w:val="0"/>
          <w:lang w:eastAsia="en-GB"/>
        </w:rPr>
        <w:t xml:space="preserve"> </w:t>
      </w:r>
      <w:r w:rsidRPr="00671695">
        <w:rPr>
          <w:rFonts w:ascii="Arial" w:eastAsia="TimesNewRoman" w:hAnsi="Arial" w:cs="Arial"/>
          <w:color w:val="auto"/>
          <w:kern w:val="0"/>
          <w:lang w:val="en-GB" w:eastAsia="en-GB"/>
        </w:rPr>
        <w:t>документације (у даљем тексту:добра), у количини од</w:t>
      </w:r>
      <w:r>
        <w:rPr>
          <w:rFonts w:ascii="Arial" w:eastAsia="TimesNewRoman" w:hAnsi="Arial" w:cs="Arial"/>
          <w:color w:val="auto"/>
          <w:kern w:val="0"/>
          <w:lang w:val="en-GB" w:eastAsia="en-GB"/>
        </w:rPr>
        <w:t xml:space="preserve"> </w:t>
      </w:r>
      <w:r w:rsidR="006A08E8" w:rsidRPr="00CB7A8E">
        <w:rPr>
          <w:rFonts w:ascii="Arial" w:eastAsia="TimesNewRoman" w:hAnsi="Arial" w:cs="Arial"/>
          <w:color w:val="auto"/>
          <w:kern w:val="0"/>
          <w:lang w:eastAsia="en-GB"/>
        </w:rPr>
        <w:t>4</w:t>
      </w:r>
      <w:r w:rsidRPr="00CB7A8E">
        <w:rPr>
          <w:rFonts w:ascii="Arial" w:eastAsia="TimesNewRoman" w:hAnsi="Arial" w:cs="Arial"/>
          <w:color w:val="auto"/>
          <w:kern w:val="0"/>
          <w:lang w:eastAsia="en-GB"/>
        </w:rPr>
        <w:t xml:space="preserve"> </w:t>
      </w:r>
      <w:r w:rsidRPr="00CB7A8E">
        <w:rPr>
          <w:rFonts w:ascii="Arial" w:eastAsia="TimesNewRoman" w:hAnsi="Arial" w:cs="Arial"/>
          <w:color w:val="auto"/>
          <w:kern w:val="0"/>
          <w:lang w:val="en-GB" w:eastAsia="en-GB"/>
        </w:rPr>
        <w:t>комада</w:t>
      </w:r>
      <w:r w:rsidRPr="00CB7A8E">
        <w:rPr>
          <w:rFonts w:ascii="Arial" w:eastAsia="TimesNewRoman" w:hAnsi="Arial" w:cs="Arial"/>
          <w:color w:val="auto"/>
          <w:kern w:val="0"/>
          <w:lang w:eastAsia="en-GB"/>
        </w:rPr>
        <w:t>.</w:t>
      </w:r>
    </w:p>
    <w:p w:rsidR="002F52FB" w:rsidRPr="00B70E54" w:rsidRDefault="002F52FB" w:rsidP="002F52FB">
      <w:pPr>
        <w:suppressAutoHyphens w:val="0"/>
        <w:autoSpaceDE w:val="0"/>
        <w:autoSpaceDN w:val="0"/>
        <w:adjustRightInd w:val="0"/>
        <w:spacing w:line="240" w:lineRule="auto"/>
        <w:jc w:val="both"/>
        <w:rPr>
          <w:rFonts w:ascii="Arial" w:eastAsia="TimesNewRoman" w:hAnsi="Arial" w:cs="Arial"/>
          <w:color w:val="auto"/>
          <w:kern w:val="0"/>
          <w:lang w:eastAsia="en-GB"/>
        </w:rPr>
      </w:pPr>
      <w:r w:rsidRPr="00671695">
        <w:rPr>
          <w:rFonts w:ascii="Arial" w:eastAsia="TimesNewRoman" w:hAnsi="Arial" w:cs="Arial"/>
          <w:color w:val="auto"/>
          <w:kern w:val="0"/>
          <w:lang w:val="en-GB" w:eastAsia="en-GB"/>
        </w:rPr>
        <w:t>Набавка обухвата испоруку и монтажу опреме ф</w:t>
      </w:r>
      <w:r>
        <w:rPr>
          <w:rFonts w:ascii="Arial" w:eastAsia="TimesNewRoman" w:hAnsi="Arial" w:cs="Arial"/>
          <w:color w:val="auto"/>
          <w:kern w:val="0"/>
          <w:lang w:eastAsia="en-GB"/>
        </w:rPr>
        <w:t>ранко</w:t>
      </w:r>
      <w:r w:rsidRPr="00671695">
        <w:rPr>
          <w:rFonts w:ascii="Arial" w:eastAsia="TimesNewRoman" w:hAnsi="Arial" w:cs="Arial"/>
          <w:color w:val="auto"/>
          <w:kern w:val="0"/>
          <w:lang w:val="en-GB" w:eastAsia="en-GB"/>
        </w:rPr>
        <w:t xml:space="preserve"> адрес</w:t>
      </w:r>
      <w:r>
        <w:rPr>
          <w:rFonts w:ascii="Arial" w:eastAsia="TimesNewRoman" w:hAnsi="Arial" w:cs="Arial"/>
          <w:color w:val="auto"/>
          <w:kern w:val="0"/>
          <w:lang w:eastAsia="en-GB"/>
        </w:rPr>
        <w:t>а</w:t>
      </w:r>
      <w:r w:rsidRPr="00671695">
        <w:rPr>
          <w:rFonts w:ascii="Arial" w:eastAsia="TimesNewRoman" w:hAnsi="Arial" w:cs="Arial"/>
          <w:color w:val="auto"/>
          <w:kern w:val="0"/>
          <w:lang w:val="en-GB" w:eastAsia="en-GB"/>
        </w:rPr>
        <w:t xml:space="preserve"> корисника опреме и то</w:t>
      </w:r>
      <w:r>
        <w:rPr>
          <w:rFonts w:ascii="Arial" w:eastAsia="TimesNewRoman" w:hAnsi="Arial" w:cs="Arial"/>
          <w:color w:val="auto"/>
          <w:kern w:val="0"/>
          <w:lang w:val="en-GB" w:eastAsia="en-GB"/>
        </w:rPr>
        <w:t xml:space="preserve">: </w:t>
      </w:r>
      <w:r w:rsidR="006A08E8">
        <w:rPr>
          <w:rFonts w:ascii="Arial" w:eastAsia="TimesNewRoman" w:hAnsi="Arial" w:cs="Arial"/>
          <w:color w:val="auto"/>
          <w:kern w:val="0"/>
          <w:lang w:eastAsia="en-GB"/>
        </w:rPr>
        <w:t xml:space="preserve">4 </w:t>
      </w:r>
      <w:r w:rsidRPr="00671695">
        <w:rPr>
          <w:rFonts w:ascii="Arial" w:eastAsia="TimesNewRoman" w:hAnsi="Arial" w:cs="Arial"/>
          <w:color w:val="auto"/>
          <w:kern w:val="0"/>
          <w:lang w:val="en-GB" w:eastAsia="en-GB"/>
        </w:rPr>
        <w:t>комада пластеника</w:t>
      </w:r>
      <w:r>
        <w:rPr>
          <w:rFonts w:ascii="Arial" w:eastAsia="TimesNewRoman" w:hAnsi="Arial" w:cs="Arial"/>
          <w:color w:val="auto"/>
          <w:kern w:val="0"/>
          <w:lang w:eastAsia="en-GB"/>
        </w:rPr>
        <w:t>.</w:t>
      </w:r>
    </w:p>
    <w:p w:rsidR="002F52FB" w:rsidRPr="00D9387F" w:rsidRDefault="002F52FB" w:rsidP="00D9387F">
      <w:pPr>
        <w:pStyle w:val="Standard"/>
        <w:rPr>
          <w:rFonts w:ascii="Arial" w:hAnsi="Arial" w:cs="Arial"/>
          <w:b/>
        </w:rPr>
      </w:pPr>
    </w:p>
    <w:p w:rsidR="002F52FB" w:rsidRDefault="002F52FB" w:rsidP="002F52FB">
      <w:pPr>
        <w:pStyle w:val="Standard"/>
        <w:jc w:val="center"/>
        <w:rPr>
          <w:rFonts w:ascii="Arial" w:hAnsi="Arial" w:cs="Arial"/>
          <w:b/>
        </w:rPr>
      </w:pPr>
      <w:r w:rsidRPr="006A0A29">
        <w:rPr>
          <w:rFonts w:ascii="Arial" w:hAnsi="Arial" w:cs="Arial"/>
          <w:b/>
        </w:rPr>
        <w:t xml:space="preserve">Члан </w:t>
      </w:r>
      <w:r>
        <w:rPr>
          <w:rFonts w:ascii="Arial" w:hAnsi="Arial" w:cs="Arial"/>
          <w:b/>
        </w:rPr>
        <w:t>2</w:t>
      </w:r>
      <w:r w:rsidRPr="006A0A29">
        <w:rPr>
          <w:rFonts w:ascii="Arial" w:hAnsi="Arial" w:cs="Arial"/>
          <w:b/>
        </w:rPr>
        <w:t>.</w:t>
      </w:r>
    </w:p>
    <w:p w:rsidR="002F52FB" w:rsidRPr="00A27452" w:rsidRDefault="002F52FB" w:rsidP="002F52FB">
      <w:pPr>
        <w:pStyle w:val="Standard"/>
        <w:jc w:val="center"/>
        <w:rPr>
          <w:rFonts w:ascii="Arial" w:hAnsi="Arial" w:cs="Arial"/>
          <w:b/>
        </w:rPr>
      </w:pP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val="en-GB" w:eastAsia="en-GB"/>
        </w:rPr>
      </w:pPr>
      <w:r w:rsidRPr="00186F48">
        <w:rPr>
          <w:rFonts w:ascii="Arial" w:eastAsia="TimesNewRoman" w:hAnsi="Arial" w:cs="Arial"/>
          <w:kern w:val="0"/>
          <w:lang w:val="en-GB" w:eastAsia="en-GB"/>
        </w:rPr>
        <w:t>Уговорена вредност за предметна добра, са свим трошковима</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износи</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______________динара без ПДВ-а, односно _________________ динара са ПДВ-ом.</w:t>
      </w:r>
    </w:p>
    <w:p w:rsidR="002F52FB" w:rsidRPr="00186F48" w:rsidRDefault="002F52FB" w:rsidP="002F52FB">
      <w:pPr>
        <w:suppressAutoHyphens w:val="0"/>
        <w:autoSpaceDE w:val="0"/>
        <w:autoSpaceDN w:val="0"/>
        <w:adjustRightInd w:val="0"/>
        <w:spacing w:line="240" w:lineRule="auto"/>
        <w:rPr>
          <w:rFonts w:ascii="Arial" w:eastAsia="TimesNewRoman" w:hAnsi="Arial" w:cs="Arial"/>
          <w:kern w:val="0"/>
          <w:lang w:eastAsia="en-GB"/>
        </w:rPr>
      </w:pP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eastAsia="en-GB"/>
        </w:rPr>
      </w:pPr>
      <w:r w:rsidRPr="00186F48">
        <w:rPr>
          <w:rFonts w:ascii="Arial" w:eastAsia="TimesNewRoman" w:hAnsi="Arial" w:cs="Arial"/>
          <w:kern w:val="0"/>
          <w:lang w:val="en-GB" w:eastAsia="en-GB"/>
        </w:rPr>
        <w:t xml:space="preserve">Јединичне цене утврђене су у понуди </w:t>
      </w:r>
      <w:r w:rsidRPr="00186F48">
        <w:rPr>
          <w:rFonts w:ascii="Arial" w:eastAsia="TimesNewRoman" w:hAnsi="Arial" w:cs="Arial"/>
          <w:kern w:val="0"/>
          <w:lang w:eastAsia="en-GB"/>
        </w:rPr>
        <w:t>Продавца</w:t>
      </w:r>
      <w:r w:rsidRPr="00186F48">
        <w:rPr>
          <w:rFonts w:ascii="Arial" w:eastAsia="TimesNewRoman" w:hAnsi="Arial" w:cs="Arial"/>
          <w:kern w:val="0"/>
          <w:lang w:val="en-GB" w:eastAsia="en-GB"/>
        </w:rPr>
        <w:t>-</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Обрасцу структуре цене</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 xml:space="preserve"> и фиксне су за све време</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важења уговора.</w:t>
      </w: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eastAsia="en-GB"/>
        </w:rPr>
      </w:pP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eastAsia="en-GB"/>
        </w:rPr>
      </w:pPr>
      <w:r w:rsidRPr="00186F48">
        <w:rPr>
          <w:rFonts w:ascii="Arial" w:eastAsia="TimesNewRoman" w:hAnsi="Arial" w:cs="Arial"/>
          <w:kern w:val="0"/>
          <w:lang w:val="en-GB" w:eastAsia="en-GB"/>
        </w:rPr>
        <w:t xml:space="preserve">Приликом испоруке </w:t>
      </w:r>
      <w:r w:rsidRPr="00186F48">
        <w:rPr>
          <w:rFonts w:ascii="Arial" w:eastAsia="TimesNewRoman" w:hAnsi="Arial" w:cs="Arial"/>
          <w:kern w:val="0"/>
          <w:lang w:eastAsia="en-GB"/>
        </w:rPr>
        <w:t xml:space="preserve">Продавац </w:t>
      </w:r>
      <w:r w:rsidRPr="00186F48">
        <w:rPr>
          <w:rFonts w:ascii="Arial" w:eastAsia="TimesNewRoman" w:hAnsi="Arial" w:cs="Arial"/>
          <w:kern w:val="0"/>
          <w:lang w:val="en-GB" w:eastAsia="en-GB"/>
        </w:rPr>
        <w:t xml:space="preserve"> је дужан да преда овлашћеном лицу Наручиоца Рачун и Отпремницу, са</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потписом овлашћеног лица Наручиоца – лица које ће бити одређено посебним решењем начелника</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Општинске управе и датумом, као потврдом и доказом о испоруци и монтажи предметне робе.</w:t>
      </w: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eastAsia="en-GB"/>
        </w:rPr>
      </w:pP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eastAsia="en-GB"/>
        </w:rPr>
      </w:pPr>
      <w:r w:rsidRPr="00186F48">
        <w:rPr>
          <w:rFonts w:ascii="Arial" w:eastAsia="TimesNewRoman" w:hAnsi="Arial" w:cs="Arial"/>
          <w:kern w:val="0"/>
          <w:lang w:val="en-GB" w:eastAsia="en-GB"/>
        </w:rPr>
        <w:t>Плаћање по овом уговору биће извршено, на основу докумената из претходног става, у року до 45 дана од</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дана пријема уредног документа (рачуна и отпремнице) од стране Наручиоца.</w:t>
      </w: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eastAsia="en-GB"/>
        </w:rPr>
      </w:pP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color w:val="FF0000"/>
          <w:kern w:val="0"/>
          <w:lang w:eastAsia="en-GB"/>
        </w:rPr>
      </w:pPr>
      <w:r w:rsidRPr="00186F48">
        <w:rPr>
          <w:rFonts w:ascii="Arial" w:eastAsia="TimesNewRoman" w:hAnsi="Arial" w:cs="Arial"/>
          <w:kern w:val="0"/>
          <w:lang w:val="en-GB" w:eastAsia="en-GB"/>
        </w:rPr>
        <w:t>Као дан пријема документа сматра се дан када је уредан документ за плаћање заведен у пријемној</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канцеларији Наручиоца.</w:t>
      </w:r>
      <w:r w:rsidRPr="00186F48">
        <w:rPr>
          <w:rFonts w:ascii="Arial" w:eastAsia="TimesNewRoman" w:hAnsi="Arial" w:cs="Arial"/>
          <w:color w:val="FF0000"/>
          <w:kern w:val="0"/>
          <w:lang w:val="en-GB" w:eastAsia="en-GB"/>
        </w:rPr>
        <w:t>.</w:t>
      </w: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eastAsia="en-GB"/>
        </w:rPr>
      </w:pP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eastAsia="en-GB"/>
        </w:rPr>
      </w:pPr>
      <w:r w:rsidRPr="00186F48">
        <w:rPr>
          <w:rFonts w:ascii="Arial" w:eastAsia="TimesNewRoman" w:hAnsi="Arial" w:cs="Arial"/>
          <w:kern w:val="0"/>
          <w:lang w:val="en-GB" w:eastAsia="en-GB"/>
        </w:rPr>
        <w:t>Обавезе које по овом уговору доспевају у наредној буџетској години биће реализоване највише до износа</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средстава која ће за предметну намену бити одобрена у наредној буџетској години</w:t>
      </w:r>
      <w:r w:rsidRPr="00186F48">
        <w:rPr>
          <w:rFonts w:ascii="Arial" w:eastAsia="TimesNewRoman" w:hAnsi="Arial" w:cs="Arial"/>
          <w:kern w:val="0"/>
          <w:lang w:eastAsia="en-GB"/>
        </w:rPr>
        <w:t>.</w:t>
      </w:r>
    </w:p>
    <w:p w:rsidR="002F52FB" w:rsidRPr="00186F48" w:rsidRDefault="002F52FB" w:rsidP="002F52FB">
      <w:pPr>
        <w:jc w:val="both"/>
        <w:rPr>
          <w:rFonts w:ascii="Arial" w:hAnsi="Arial" w:cs="Arial"/>
          <w:lang w:val="ru-RU"/>
        </w:rPr>
      </w:pPr>
    </w:p>
    <w:p w:rsidR="00186F48" w:rsidRPr="00186F48" w:rsidRDefault="002F52FB" w:rsidP="00186F48">
      <w:pPr>
        <w:pStyle w:val="NoSpacing"/>
        <w:suppressAutoHyphens w:val="0"/>
        <w:spacing w:line="240" w:lineRule="auto"/>
        <w:jc w:val="both"/>
        <w:rPr>
          <w:rFonts w:ascii="Arial" w:hAnsi="Arial" w:cs="Arial"/>
          <w:sz w:val="24"/>
          <w:szCs w:val="24"/>
          <w:lang w:val="sr-Cyrl-CS"/>
        </w:rPr>
      </w:pPr>
      <w:r w:rsidRPr="00186F48">
        <w:rPr>
          <w:rFonts w:ascii="Arial" w:hAnsi="Arial" w:cs="Arial"/>
          <w:sz w:val="24"/>
          <w:szCs w:val="24"/>
          <w:lang w:val="ru-RU"/>
        </w:rPr>
        <w:t xml:space="preserve">Средства за реализацију јавне набавке мале вредности обезбеђена су </w:t>
      </w:r>
      <w:r w:rsidR="00186F48" w:rsidRPr="00186F48">
        <w:rPr>
          <w:rFonts w:ascii="Arial" w:hAnsi="Arial" w:cs="Arial"/>
          <w:sz w:val="24"/>
          <w:szCs w:val="24"/>
        </w:rPr>
        <w:t>је Одлука о буџету општине Ћуприја за 2020. годину („Сл. гласник општине Ћуприја“, бр. 45/19) ,Уговор о сарадњи на реализацији помоћи интерно расељеним лицима док су у расељеништву кроз доделу доходованих активности бо.404-415/2019-01 од 24.05.2019 и   Измена Финансијског  плана за 2020. годину за Општинску управу општине Ћуприја, бр</w:t>
      </w:r>
      <w:r w:rsidR="006A08E8">
        <w:rPr>
          <w:rFonts w:ascii="Arial" w:hAnsi="Arial" w:cs="Arial"/>
          <w:sz w:val="24"/>
          <w:szCs w:val="24"/>
        </w:rPr>
        <w:t>.</w:t>
      </w:r>
      <w:r w:rsidR="00186F48" w:rsidRPr="00186F48">
        <w:rPr>
          <w:rFonts w:ascii="Arial" w:hAnsi="Arial" w:cs="Arial"/>
          <w:sz w:val="24"/>
          <w:szCs w:val="24"/>
          <w:lang w:val="sr-Cyrl-CS" w:eastAsia="en-GB"/>
        </w:rPr>
        <w:t>400-256/2020-01-2 од 07.04.2020</w:t>
      </w:r>
      <w:r w:rsidR="00186F48" w:rsidRPr="00186F48">
        <w:rPr>
          <w:rFonts w:ascii="Arial" w:hAnsi="Arial" w:cs="Arial"/>
          <w:sz w:val="24"/>
          <w:szCs w:val="24"/>
        </w:rPr>
        <w:t>године</w:t>
      </w:r>
      <w:r w:rsidR="00186F48" w:rsidRPr="00186F48">
        <w:rPr>
          <w:rFonts w:ascii="Arial" w:hAnsi="Arial" w:cs="Arial"/>
          <w:sz w:val="24"/>
          <w:szCs w:val="24"/>
          <w:lang w:val="sr-Cyrl-CS"/>
        </w:rPr>
        <w:t>, позиција 110, конто 472300, функција 040</w:t>
      </w:r>
      <w:r w:rsidR="00186F48" w:rsidRPr="00186F48">
        <w:rPr>
          <w:rFonts w:ascii="Arial" w:hAnsi="Arial" w:cs="Arial"/>
          <w:sz w:val="24"/>
          <w:szCs w:val="24"/>
        </w:rPr>
        <w:t>.</w:t>
      </w:r>
    </w:p>
    <w:p w:rsidR="00186F48" w:rsidRPr="00186F48" w:rsidRDefault="00186F48" w:rsidP="00186F48">
      <w:pPr>
        <w:jc w:val="both"/>
        <w:rPr>
          <w:rFonts w:ascii="Arial" w:hAnsi="Arial" w:cs="Arial"/>
          <w:b/>
        </w:rPr>
      </w:pPr>
    </w:p>
    <w:p w:rsidR="00186F48" w:rsidRPr="00186F48" w:rsidRDefault="00186F48" w:rsidP="00186F48">
      <w:pPr>
        <w:jc w:val="center"/>
        <w:rPr>
          <w:rFonts w:ascii="Arial" w:hAnsi="Arial" w:cs="Arial"/>
          <w:b/>
        </w:rPr>
      </w:pPr>
    </w:p>
    <w:p w:rsidR="00186F48" w:rsidRDefault="00186F48" w:rsidP="00186F48">
      <w:pPr>
        <w:jc w:val="center"/>
        <w:rPr>
          <w:rFonts w:ascii="Arial" w:hAnsi="Arial" w:cs="Arial"/>
          <w:b/>
          <w:lang w:val="sr-Cyrl-RS"/>
        </w:rPr>
      </w:pPr>
    </w:p>
    <w:p w:rsidR="00E85CDA" w:rsidRPr="00E85CDA" w:rsidRDefault="00E85CDA" w:rsidP="00186F48">
      <w:pPr>
        <w:jc w:val="center"/>
        <w:rPr>
          <w:rFonts w:ascii="Arial" w:hAnsi="Arial" w:cs="Arial"/>
          <w:b/>
          <w:lang w:val="sr-Cyrl-RS"/>
        </w:rPr>
      </w:pPr>
    </w:p>
    <w:p w:rsidR="002F52FB" w:rsidRDefault="002F52FB" w:rsidP="00186F48">
      <w:pPr>
        <w:jc w:val="center"/>
        <w:rPr>
          <w:rFonts w:ascii="Arial" w:hAnsi="Arial" w:cs="Arial"/>
          <w:b/>
        </w:rPr>
      </w:pPr>
      <w:r w:rsidRPr="006A0A29">
        <w:rPr>
          <w:rFonts w:ascii="Arial" w:hAnsi="Arial" w:cs="Arial"/>
          <w:b/>
        </w:rPr>
        <w:lastRenderedPageBreak/>
        <w:t xml:space="preserve">Члан </w:t>
      </w:r>
      <w:r w:rsidR="00186F48">
        <w:rPr>
          <w:rFonts w:ascii="Arial" w:hAnsi="Arial" w:cs="Arial"/>
          <w:b/>
        </w:rPr>
        <w:t>4</w:t>
      </w:r>
      <w:r w:rsidRPr="006A0A29">
        <w:rPr>
          <w:rFonts w:ascii="Arial" w:hAnsi="Arial" w:cs="Arial"/>
          <w:b/>
        </w:rPr>
        <w:t>.</w:t>
      </w:r>
    </w:p>
    <w:p w:rsidR="002F52FB" w:rsidRPr="005F0927" w:rsidRDefault="002F52FB" w:rsidP="002F52FB">
      <w:pPr>
        <w:pStyle w:val="Standard"/>
        <w:jc w:val="center"/>
        <w:rPr>
          <w:rFonts w:ascii="Arial" w:hAnsi="Arial" w:cs="Arial"/>
          <w:b/>
        </w:rPr>
      </w:pPr>
    </w:p>
    <w:p w:rsidR="002F52FB" w:rsidRPr="00FC7C4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eastAsia="en-GB"/>
        </w:rPr>
        <w:t>Продавац</w:t>
      </w:r>
      <w:r w:rsidRPr="00FC7C47">
        <w:rPr>
          <w:rFonts w:ascii="Arial" w:eastAsia="TimesNewRoman" w:hAnsi="Arial" w:cs="Arial"/>
          <w:color w:val="auto"/>
          <w:kern w:val="0"/>
          <w:lang w:val="en-GB" w:eastAsia="en-GB"/>
        </w:rPr>
        <w:t xml:space="preserve"> је дужан да испоручи и монтира добра, на адресе франко корисници у року од</w:t>
      </w:r>
      <w:r>
        <w:rPr>
          <w:rFonts w:ascii="Arial" w:eastAsia="TimesNewRoman" w:hAnsi="Arial" w:cs="Arial"/>
          <w:color w:val="auto"/>
          <w:kern w:val="0"/>
          <w:lang w:val="en-GB" w:eastAsia="en-GB"/>
        </w:rPr>
        <w:t>____</w:t>
      </w:r>
      <w:r w:rsidRPr="00FC7C47">
        <w:rPr>
          <w:rFonts w:ascii="Arial" w:eastAsia="TimesNewRoman" w:hAnsi="Arial" w:cs="Arial"/>
          <w:color w:val="auto"/>
          <w:kern w:val="0"/>
          <w:lang w:val="en-GB" w:eastAsia="en-GB"/>
        </w:rPr>
        <w:t>дана</w:t>
      </w:r>
      <w:r>
        <w:rPr>
          <w:rFonts w:ascii="Arial" w:eastAsia="TimesNewRoman" w:hAnsi="Arial" w:cs="Arial"/>
          <w:color w:val="auto"/>
          <w:kern w:val="0"/>
          <w:lang w:eastAsia="en-GB"/>
        </w:rPr>
        <w:t xml:space="preserve"> </w:t>
      </w:r>
      <w:r w:rsidRPr="00FC7C47">
        <w:rPr>
          <w:rFonts w:ascii="Arial" w:eastAsia="TimesNewRoman" w:hAnsi="Arial" w:cs="Arial"/>
          <w:color w:val="auto"/>
          <w:kern w:val="0"/>
          <w:lang w:val="en-GB" w:eastAsia="en-GB"/>
        </w:rPr>
        <w:t xml:space="preserve"> од</w:t>
      </w:r>
      <w:r>
        <w:rPr>
          <w:rFonts w:ascii="Arial" w:eastAsia="TimesNewRoman" w:hAnsi="Arial" w:cs="Arial"/>
          <w:color w:val="auto"/>
          <w:kern w:val="0"/>
          <w:lang w:eastAsia="en-GB"/>
        </w:rPr>
        <w:t xml:space="preserve"> </w:t>
      </w:r>
      <w:r w:rsidRPr="00FC7C47">
        <w:rPr>
          <w:rFonts w:ascii="Arial" w:eastAsia="TimesNewRoman" w:hAnsi="Arial" w:cs="Arial"/>
          <w:color w:val="auto"/>
          <w:kern w:val="0"/>
          <w:lang w:val="en-GB" w:eastAsia="en-GB"/>
        </w:rPr>
        <w:t>дана закључења уговора</w:t>
      </w:r>
      <w:r>
        <w:rPr>
          <w:rFonts w:ascii="Arial" w:eastAsia="TimesNewRoman" w:hAnsi="Arial" w:cs="Arial"/>
          <w:color w:val="auto"/>
          <w:kern w:val="0"/>
          <w:lang w:eastAsia="en-GB"/>
        </w:rPr>
        <w:t xml:space="preserve"> </w:t>
      </w:r>
      <w:r>
        <w:rPr>
          <w:rFonts w:ascii="Arial" w:eastAsia="TimesNewRomanPSMT" w:hAnsi="Arial" w:cs="Arial"/>
          <w:bCs/>
          <w:lang w:val="ru-RU"/>
        </w:rPr>
        <w:t>(</w:t>
      </w:r>
      <w:r>
        <w:rPr>
          <w:rFonts w:ascii="Arial" w:eastAsia="TimesNewRoman" w:hAnsi="Arial" w:cs="Arial"/>
          <w:color w:val="auto"/>
          <w:kern w:val="0"/>
          <w:lang w:val="en-GB" w:eastAsia="en-GB"/>
        </w:rPr>
        <w:t xml:space="preserve"> </w:t>
      </w:r>
      <w:r>
        <w:rPr>
          <w:rFonts w:ascii="Arial" w:eastAsia="TimesNewRoman" w:hAnsi="Arial" w:cs="Arial"/>
          <w:color w:val="auto"/>
          <w:kern w:val="0"/>
          <w:lang w:eastAsia="en-GB"/>
        </w:rPr>
        <w:t>м</w:t>
      </w:r>
      <w:r w:rsidRPr="00080A8C">
        <w:rPr>
          <w:rFonts w:ascii="Arial" w:eastAsia="TimesNewRoman" w:hAnsi="Arial" w:cs="Arial"/>
          <w:color w:val="auto"/>
          <w:kern w:val="0"/>
          <w:lang w:val="en-GB" w:eastAsia="en-GB"/>
        </w:rPr>
        <w:t>аксималан рок одређен</w:t>
      </w:r>
      <w:r>
        <w:rPr>
          <w:rFonts w:ascii="Arial" w:eastAsia="TimesNewRoman" w:hAnsi="Arial" w:cs="Arial"/>
          <w:color w:val="auto"/>
          <w:kern w:val="0"/>
          <w:lang w:eastAsia="en-GB"/>
        </w:rPr>
        <w:t xml:space="preserve"> </w:t>
      </w:r>
      <w:r w:rsidRPr="00080A8C">
        <w:rPr>
          <w:rFonts w:ascii="Arial" w:eastAsia="TimesNewRoman" w:hAnsi="Arial" w:cs="Arial"/>
          <w:color w:val="auto"/>
          <w:kern w:val="0"/>
          <w:lang w:val="en-GB" w:eastAsia="en-GB"/>
        </w:rPr>
        <w:t>конкурсном документацијом је</w:t>
      </w:r>
      <w:r>
        <w:rPr>
          <w:rFonts w:ascii="Arial" w:eastAsia="TimesNewRoman" w:hAnsi="Arial" w:cs="Arial"/>
          <w:color w:val="auto"/>
          <w:kern w:val="0"/>
          <w:lang w:eastAsia="en-GB"/>
        </w:rPr>
        <w:t xml:space="preserve"> </w:t>
      </w:r>
      <w:r w:rsidRPr="00080A8C">
        <w:rPr>
          <w:rFonts w:ascii="Arial" w:eastAsia="TimesNewRoman" w:hAnsi="Arial" w:cs="Arial"/>
          <w:color w:val="auto"/>
          <w:kern w:val="0"/>
          <w:lang w:val="en-GB" w:eastAsia="en-GB"/>
        </w:rPr>
        <w:t>максимално 15 дана</w:t>
      </w:r>
      <w:r>
        <w:rPr>
          <w:rFonts w:ascii="Arial" w:eastAsia="TimesNewRoman" w:hAnsi="Arial" w:cs="Arial"/>
          <w:color w:val="auto"/>
          <w:kern w:val="0"/>
          <w:lang w:eastAsia="en-GB"/>
        </w:rPr>
        <w:t>)</w:t>
      </w:r>
      <w:r w:rsidRPr="00080A8C">
        <w:rPr>
          <w:rFonts w:ascii="Arial" w:eastAsia="TimesNewRoman" w:hAnsi="Arial" w:cs="Arial"/>
          <w:color w:val="auto"/>
          <w:kern w:val="0"/>
          <w:lang w:val="en-GB" w:eastAsia="en-GB"/>
        </w:rPr>
        <w:t>.</w:t>
      </w:r>
    </w:p>
    <w:p w:rsidR="002F52FB" w:rsidRDefault="002F52FB" w:rsidP="002F52FB">
      <w:pPr>
        <w:pStyle w:val="Standard"/>
        <w:jc w:val="both"/>
        <w:rPr>
          <w:rFonts w:ascii="Arial" w:eastAsia="TimesNewRoman" w:hAnsi="Arial" w:cs="Arial"/>
          <w:kern w:val="0"/>
          <w:lang w:eastAsia="en-GB"/>
        </w:rPr>
      </w:pPr>
      <w:r w:rsidRPr="00FC7C47">
        <w:rPr>
          <w:rFonts w:ascii="Arial" w:eastAsia="TimesNewRoman" w:hAnsi="Arial" w:cs="Arial"/>
          <w:kern w:val="0"/>
          <w:lang w:val="en-GB" w:eastAsia="en-GB"/>
        </w:rPr>
        <w:t>Овај рок је фиксни и за њега наручилац има посебан интерес због пословних потреба.</w:t>
      </w:r>
    </w:p>
    <w:p w:rsidR="002F52FB" w:rsidRPr="00EB6189" w:rsidRDefault="002F52FB" w:rsidP="002F52FB">
      <w:pPr>
        <w:jc w:val="both"/>
        <w:rPr>
          <w:rFonts w:ascii="Arial" w:hAnsi="Arial" w:cs="Arial"/>
        </w:rPr>
      </w:pPr>
    </w:p>
    <w:p w:rsidR="002F52FB" w:rsidRPr="006A0A29" w:rsidRDefault="002F52FB" w:rsidP="002F52FB">
      <w:pPr>
        <w:pStyle w:val="Standard"/>
        <w:jc w:val="center"/>
        <w:rPr>
          <w:rFonts w:ascii="Arial" w:hAnsi="Arial" w:cs="Arial"/>
          <w:b/>
          <w:lang w:val="sr-Cyrl-CS"/>
        </w:rPr>
      </w:pPr>
      <w:r w:rsidRPr="006A0A29">
        <w:rPr>
          <w:rFonts w:ascii="Arial" w:hAnsi="Arial" w:cs="Arial"/>
          <w:b/>
        </w:rPr>
        <w:t>Члан 5.</w:t>
      </w:r>
    </w:p>
    <w:p w:rsidR="002F52FB" w:rsidRPr="006A0A29" w:rsidRDefault="002F52FB" w:rsidP="002F52FB">
      <w:pPr>
        <w:jc w:val="both"/>
        <w:rPr>
          <w:rFonts w:ascii="Arial" w:hAnsi="Arial" w:cs="Arial"/>
        </w:rPr>
      </w:pPr>
    </w:p>
    <w:p w:rsidR="002F52FB" w:rsidRPr="005F092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eastAsia="en-GB"/>
        </w:rPr>
        <w:t>Продавац</w:t>
      </w:r>
      <w:r w:rsidRPr="005F0927">
        <w:rPr>
          <w:rFonts w:ascii="Arial" w:eastAsia="TimesNewRoman" w:hAnsi="Arial" w:cs="Arial"/>
          <w:color w:val="auto"/>
          <w:kern w:val="0"/>
          <w:lang w:val="en-GB" w:eastAsia="en-GB"/>
        </w:rPr>
        <w:t xml:space="preserve"> гарантује да ће испоручити све количине добара под условима и на начин како је наведено у</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понуди и у складу са овим уговором, а у супротном, сагласан је да Наручиоцу надокнади сву претрпљену</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штету која услед тога настане.</w:t>
      </w:r>
    </w:p>
    <w:p w:rsidR="002F52FB" w:rsidRPr="005F092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val="en-GB" w:eastAsia="en-GB"/>
        </w:rPr>
        <w:t xml:space="preserve">Виша сила ослобађа </w:t>
      </w:r>
      <w:r>
        <w:rPr>
          <w:rFonts w:ascii="Arial" w:eastAsia="TimesNewRoman" w:hAnsi="Arial" w:cs="Arial"/>
          <w:color w:val="auto"/>
          <w:kern w:val="0"/>
          <w:lang w:eastAsia="en-GB"/>
        </w:rPr>
        <w:t>Продаваца</w:t>
      </w:r>
      <w:r w:rsidRPr="005F0927">
        <w:rPr>
          <w:rFonts w:ascii="Arial" w:eastAsia="TimesNewRoman" w:hAnsi="Arial" w:cs="Arial"/>
          <w:color w:val="auto"/>
          <w:kern w:val="0"/>
          <w:lang w:val="en-GB" w:eastAsia="en-GB"/>
        </w:rPr>
        <w:t xml:space="preserve"> обавезе накнаде штете из претходног става.</w:t>
      </w:r>
    </w:p>
    <w:p w:rsidR="002F52FB" w:rsidRPr="005F092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5F0927">
        <w:rPr>
          <w:rFonts w:ascii="Arial" w:eastAsia="TimesNewRoman" w:hAnsi="Arial" w:cs="Arial"/>
          <w:color w:val="auto"/>
          <w:kern w:val="0"/>
          <w:lang w:val="en-GB" w:eastAsia="en-GB"/>
        </w:rPr>
        <w:t>Као виша сила, сматрају се непредвиђени природни догађаји који имају значај елементарних непогода</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(поплаве, земљотреси, пожари и сл.), као и догађаји и околности који су настали после закључења овог</w:t>
      </w:r>
      <w:r w:rsidRPr="005F0927">
        <w:rPr>
          <w:rFonts w:ascii="TimesNewRoman" w:eastAsia="TimesNewRoman" w:cs="TimesNewRoman" w:hint="eastAsia"/>
          <w:color w:val="auto"/>
          <w:kern w:val="0"/>
          <w:sz w:val="22"/>
          <w:szCs w:val="22"/>
          <w:lang w:val="en-GB" w:eastAsia="en-GB"/>
        </w:rPr>
        <w:t xml:space="preserve"> </w:t>
      </w:r>
      <w:r w:rsidRPr="005F0927">
        <w:rPr>
          <w:rFonts w:ascii="Arial" w:eastAsia="TimesNewRoman" w:hAnsi="Arial" w:cs="Arial"/>
          <w:color w:val="auto"/>
          <w:kern w:val="0"/>
          <w:lang w:val="en-GB" w:eastAsia="en-GB"/>
        </w:rPr>
        <w:t>уговора који онемогућавају извршење уговорних обавеза, а које уговорна страна није могла спречити,</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отклонити или избећи.</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Уговорна страна која је погођена деловањем више силе обавезна је да обавести другу уговорну страну о</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почетку и завршетку деловања више силе, као и да предузме потребне активности ради ублажавања</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последица више силе.</w:t>
      </w:r>
    </w:p>
    <w:p w:rsidR="002F52FB" w:rsidRPr="005F0927" w:rsidRDefault="002F52FB" w:rsidP="002F52FB">
      <w:pPr>
        <w:pStyle w:val="Standard"/>
        <w:jc w:val="center"/>
        <w:rPr>
          <w:rFonts w:ascii="Arial" w:hAnsi="Arial" w:cs="Arial"/>
          <w:b/>
        </w:rPr>
      </w:pPr>
    </w:p>
    <w:p w:rsidR="002F52FB" w:rsidRPr="006A0A29" w:rsidRDefault="002F52FB" w:rsidP="002F52FB">
      <w:pPr>
        <w:pStyle w:val="Standard"/>
        <w:jc w:val="center"/>
        <w:rPr>
          <w:rFonts w:ascii="Arial" w:hAnsi="Arial" w:cs="Arial"/>
          <w:b/>
          <w:lang w:val="sr-Cyrl-CS"/>
        </w:rPr>
      </w:pPr>
      <w:r w:rsidRPr="006A0A29">
        <w:rPr>
          <w:rFonts w:ascii="Arial" w:hAnsi="Arial" w:cs="Arial"/>
          <w:b/>
        </w:rPr>
        <w:t>Члан 6.</w:t>
      </w:r>
    </w:p>
    <w:p w:rsidR="002F52FB" w:rsidRPr="006A0A29" w:rsidRDefault="002F52FB" w:rsidP="002F52FB">
      <w:pPr>
        <w:jc w:val="both"/>
        <w:rPr>
          <w:rFonts w:ascii="Arial" w:hAnsi="Arial" w:cs="Arial"/>
          <w:b/>
          <w:lang w:val="sr-Cyrl-CS"/>
        </w:rPr>
      </w:pPr>
    </w:p>
    <w:p w:rsidR="002F52FB" w:rsidRPr="005F092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eastAsia="en-GB"/>
        </w:rPr>
        <w:t>Продавац</w:t>
      </w:r>
      <w:r w:rsidRPr="005F0927">
        <w:rPr>
          <w:rFonts w:ascii="Arial" w:eastAsia="TimesNewRoman" w:hAnsi="Arial" w:cs="Arial"/>
          <w:color w:val="auto"/>
          <w:kern w:val="0"/>
          <w:lang w:val="en-GB" w:eastAsia="en-GB"/>
        </w:rPr>
        <w:t xml:space="preserve"> гарантује квалитет испоручене робе одређен прописима о квалитету, односно важећим</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стандардима за ту врсту робе.</w:t>
      </w:r>
    </w:p>
    <w:p w:rsidR="002F52FB" w:rsidRPr="005F092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5F0927">
        <w:rPr>
          <w:rFonts w:ascii="Arial" w:eastAsia="TimesNewRoman" w:hAnsi="Arial" w:cs="Arial"/>
          <w:color w:val="auto"/>
          <w:kern w:val="0"/>
          <w:lang w:val="en-GB" w:eastAsia="en-GB"/>
        </w:rPr>
        <w:t>Потребно је да испоручена добра-одговарају уобичајеним стандардима квалитета за сваки наведени артикал,</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коју омогућавају да роба буде стављена на тржиште Републике Србије.</w:t>
      </w:r>
    </w:p>
    <w:p w:rsidR="002F52FB" w:rsidRPr="005F092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val="en-GB" w:eastAsia="en-GB"/>
        </w:rPr>
        <w:t>П</w:t>
      </w:r>
      <w:r>
        <w:rPr>
          <w:rFonts w:ascii="Arial" w:eastAsia="TimesNewRoman" w:hAnsi="Arial" w:cs="Arial"/>
          <w:color w:val="auto"/>
          <w:kern w:val="0"/>
          <w:lang w:eastAsia="en-GB"/>
        </w:rPr>
        <w:t>родавац</w:t>
      </w:r>
      <w:r w:rsidRPr="005F0927">
        <w:rPr>
          <w:rFonts w:ascii="Arial" w:eastAsia="TimesNewRoman" w:hAnsi="Arial" w:cs="Arial"/>
          <w:color w:val="auto"/>
          <w:kern w:val="0"/>
          <w:lang w:val="en-GB" w:eastAsia="en-GB"/>
        </w:rPr>
        <w:t xml:space="preserve"> гарантује, самим подношењем понуде, под материјалном и кривичном одговорношћу, да добра која</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испоручује по овој јавној набавци испуњавају све важеће захтеве поводом квалитета.</w:t>
      </w:r>
    </w:p>
    <w:p w:rsidR="002F52FB" w:rsidRPr="005F092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5F0927">
        <w:rPr>
          <w:rFonts w:ascii="Arial" w:eastAsia="TimesNewRoman" w:hAnsi="Arial" w:cs="Arial"/>
          <w:color w:val="auto"/>
          <w:kern w:val="0"/>
          <w:lang w:val="en-GB" w:eastAsia="en-GB"/>
        </w:rPr>
        <w:t>Роба која се испоручује мора бити фабрички нова.</w:t>
      </w:r>
    </w:p>
    <w:p w:rsidR="002F52FB"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sr-Cyrl-RS" w:eastAsia="en-GB"/>
        </w:rPr>
      </w:pPr>
      <w:r w:rsidRPr="005F0927">
        <w:rPr>
          <w:rFonts w:ascii="Arial" w:eastAsia="TimesNewRoman" w:hAnsi="Arial" w:cs="Arial"/>
          <w:color w:val="auto"/>
          <w:kern w:val="0"/>
          <w:lang w:val="en-GB" w:eastAsia="en-GB"/>
        </w:rPr>
        <w:t>За гаранцију квалитета испоручене ро</w:t>
      </w:r>
      <w:r>
        <w:rPr>
          <w:rFonts w:ascii="Arial" w:eastAsia="TimesNewRoman" w:hAnsi="Arial" w:cs="Arial"/>
          <w:color w:val="auto"/>
          <w:kern w:val="0"/>
          <w:lang w:val="en-GB" w:eastAsia="en-GB"/>
        </w:rPr>
        <w:t>бе је директно одговоран П</w:t>
      </w:r>
      <w:r>
        <w:rPr>
          <w:rFonts w:ascii="Arial" w:eastAsia="TimesNewRoman" w:hAnsi="Arial" w:cs="Arial"/>
          <w:color w:val="auto"/>
          <w:kern w:val="0"/>
          <w:lang w:eastAsia="en-GB"/>
        </w:rPr>
        <w:t>родавац</w:t>
      </w:r>
      <w:r w:rsidRPr="005F0927">
        <w:rPr>
          <w:rFonts w:ascii="Arial" w:eastAsia="TimesNewRoman" w:hAnsi="Arial" w:cs="Arial"/>
          <w:color w:val="auto"/>
          <w:kern w:val="0"/>
          <w:lang w:val="en-GB" w:eastAsia="en-GB"/>
        </w:rPr>
        <w:t>, под кривичном и материјалном</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одговорношћу.</w:t>
      </w:r>
    </w:p>
    <w:p w:rsidR="00E85CDA" w:rsidRPr="00E85CDA" w:rsidRDefault="00E85CDA" w:rsidP="002F52FB">
      <w:pPr>
        <w:suppressAutoHyphens w:val="0"/>
        <w:autoSpaceDE w:val="0"/>
        <w:autoSpaceDN w:val="0"/>
        <w:adjustRightInd w:val="0"/>
        <w:spacing w:line="240" w:lineRule="auto"/>
        <w:jc w:val="both"/>
        <w:rPr>
          <w:rFonts w:ascii="Arial" w:eastAsia="TimesNewRoman" w:hAnsi="Arial" w:cs="Arial"/>
          <w:color w:val="auto"/>
          <w:kern w:val="0"/>
          <w:lang w:val="sr-Cyrl-RS" w:eastAsia="en-GB"/>
        </w:rPr>
      </w:pPr>
    </w:p>
    <w:p w:rsidR="002F52FB" w:rsidRPr="00641C67" w:rsidRDefault="002F52FB" w:rsidP="002F52FB">
      <w:pPr>
        <w:suppressAutoHyphens w:val="0"/>
        <w:autoSpaceDE w:val="0"/>
        <w:autoSpaceDN w:val="0"/>
        <w:adjustRightInd w:val="0"/>
        <w:spacing w:line="240" w:lineRule="auto"/>
        <w:rPr>
          <w:rFonts w:ascii="Arial" w:eastAsia="Times New Roman" w:hAnsi="Arial" w:cs="Arial"/>
          <w:bCs/>
          <w:color w:val="auto"/>
          <w:kern w:val="0"/>
          <w:lang w:val="en-GB" w:eastAsia="en-GB"/>
        </w:rPr>
      </w:pPr>
      <w:r w:rsidRPr="00641C67">
        <w:rPr>
          <w:rFonts w:ascii="Arial" w:hAnsi="Arial" w:cs="Arial"/>
          <w:noProof/>
          <w:color w:val="auto"/>
        </w:rPr>
        <w:t>Гaрaнтни рoк зa пoцинкoвaну  кoнструкциjу  плaстeникa треба да буде минимум 5 гoдинa.</w:t>
      </w:r>
    </w:p>
    <w:p w:rsidR="002F52FB" w:rsidRPr="00641C67" w:rsidRDefault="002F52FB" w:rsidP="002F52FB">
      <w:pPr>
        <w:suppressAutoHyphens w:val="0"/>
        <w:spacing w:before="120" w:line="276" w:lineRule="auto"/>
        <w:jc w:val="both"/>
        <w:rPr>
          <w:rFonts w:ascii="Arial" w:hAnsi="Arial" w:cs="Arial"/>
          <w:noProof/>
          <w:color w:val="auto"/>
        </w:rPr>
      </w:pPr>
      <w:r w:rsidRPr="00641C67">
        <w:rPr>
          <w:rFonts w:ascii="Arial" w:hAnsi="Arial" w:cs="Arial"/>
          <w:noProof/>
          <w:color w:val="auto"/>
        </w:rPr>
        <w:t>Гaрaнтни рoк зa  фoлиjу угрaђeну нa плaстeник треба да буде минимум 2 гoдинe.</w:t>
      </w:r>
    </w:p>
    <w:p w:rsidR="002F52FB" w:rsidRDefault="002F52FB" w:rsidP="002F52FB">
      <w:pPr>
        <w:suppressAutoHyphens w:val="0"/>
        <w:autoSpaceDE w:val="0"/>
        <w:autoSpaceDN w:val="0"/>
        <w:adjustRightInd w:val="0"/>
        <w:spacing w:line="240" w:lineRule="auto"/>
        <w:jc w:val="both"/>
        <w:rPr>
          <w:rFonts w:ascii="Arial" w:eastAsia="TimesNewRoman" w:hAnsi="Arial" w:cs="Arial"/>
          <w:color w:val="auto"/>
          <w:kern w:val="0"/>
          <w:lang w:eastAsia="en-GB"/>
        </w:rPr>
      </w:pPr>
      <w:r w:rsidRPr="005F0927">
        <w:rPr>
          <w:rFonts w:ascii="Arial" w:eastAsia="TimesNewRoman" w:hAnsi="Arial" w:cs="Arial"/>
          <w:color w:val="auto"/>
          <w:kern w:val="0"/>
          <w:lang w:val="en-GB" w:eastAsia="en-GB"/>
        </w:rPr>
        <w:t xml:space="preserve">Уз добра, приликом испоруке </w:t>
      </w:r>
      <w:r w:rsidR="000B0B0A">
        <w:rPr>
          <w:rFonts w:ascii="Arial" w:eastAsia="TimesNewRoman" w:hAnsi="Arial" w:cs="Arial"/>
          <w:color w:val="auto"/>
          <w:kern w:val="0"/>
          <w:lang w:eastAsia="en-GB"/>
        </w:rPr>
        <w:t>Испоручилац</w:t>
      </w:r>
      <w:r w:rsidRPr="005F0927">
        <w:rPr>
          <w:rFonts w:ascii="Arial" w:eastAsia="TimesNewRoman" w:hAnsi="Arial" w:cs="Arial"/>
          <w:color w:val="auto"/>
          <w:kern w:val="0"/>
          <w:lang w:val="en-GB" w:eastAsia="en-GB"/>
        </w:rPr>
        <w:t xml:space="preserve"> је дужан да овлашћеном лицу Наручиоца преда документ о</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важењу гаранције.</w:t>
      </w:r>
    </w:p>
    <w:p w:rsidR="002F52FB" w:rsidRPr="005F092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eastAsia="en-GB"/>
        </w:rPr>
      </w:pPr>
    </w:p>
    <w:p w:rsidR="00E85CDA" w:rsidRDefault="00E85CDA" w:rsidP="002F52FB">
      <w:pPr>
        <w:pStyle w:val="Standard"/>
        <w:jc w:val="center"/>
        <w:rPr>
          <w:rFonts w:ascii="Arial" w:hAnsi="Arial" w:cs="Arial"/>
          <w:b/>
          <w:lang w:val="sr-Cyrl-RS"/>
        </w:rPr>
      </w:pPr>
    </w:p>
    <w:p w:rsidR="00E85CDA" w:rsidRDefault="00E85CDA" w:rsidP="002F52FB">
      <w:pPr>
        <w:pStyle w:val="Standard"/>
        <w:jc w:val="center"/>
        <w:rPr>
          <w:rFonts w:ascii="Arial" w:hAnsi="Arial" w:cs="Arial"/>
          <w:b/>
          <w:lang w:val="sr-Cyrl-RS"/>
        </w:rPr>
      </w:pPr>
    </w:p>
    <w:p w:rsidR="00E85CDA" w:rsidRDefault="00E85CDA" w:rsidP="002F52FB">
      <w:pPr>
        <w:pStyle w:val="Standard"/>
        <w:jc w:val="center"/>
        <w:rPr>
          <w:rFonts w:ascii="Arial" w:hAnsi="Arial" w:cs="Arial"/>
          <w:b/>
          <w:lang w:val="sr-Cyrl-RS"/>
        </w:rPr>
      </w:pPr>
    </w:p>
    <w:p w:rsidR="002F52FB" w:rsidRDefault="002F52FB" w:rsidP="002F52FB">
      <w:pPr>
        <w:pStyle w:val="Standard"/>
        <w:jc w:val="center"/>
        <w:rPr>
          <w:rFonts w:ascii="Arial" w:hAnsi="Arial" w:cs="Arial"/>
          <w:b/>
        </w:rPr>
      </w:pPr>
      <w:r w:rsidRPr="006A0A29">
        <w:rPr>
          <w:rFonts w:ascii="Arial" w:hAnsi="Arial" w:cs="Arial"/>
          <w:b/>
        </w:rPr>
        <w:lastRenderedPageBreak/>
        <w:t xml:space="preserve">Члан </w:t>
      </w:r>
      <w:r>
        <w:rPr>
          <w:rFonts w:ascii="Arial" w:hAnsi="Arial" w:cs="Arial"/>
          <w:b/>
        </w:rPr>
        <w:t>7</w:t>
      </w:r>
      <w:r w:rsidRPr="006A0A29">
        <w:rPr>
          <w:rFonts w:ascii="Arial" w:hAnsi="Arial" w:cs="Arial"/>
          <w:b/>
        </w:rPr>
        <w:t>.</w:t>
      </w:r>
    </w:p>
    <w:p w:rsidR="006A08E8" w:rsidRPr="006A08E8" w:rsidRDefault="006A08E8" w:rsidP="002F52FB">
      <w:pPr>
        <w:pStyle w:val="Standard"/>
        <w:jc w:val="center"/>
        <w:rPr>
          <w:rFonts w:ascii="Arial" w:hAnsi="Arial" w:cs="Arial"/>
          <w:b/>
        </w:rPr>
      </w:pPr>
    </w:p>
    <w:p w:rsidR="002F52FB" w:rsidRPr="007B0E38" w:rsidRDefault="002F52FB" w:rsidP="002F52FB">
      <w:pPr>
        <w:suppressAutoHyphens w:val="0"/>
        <w:autoSpaceDE w:val="0"/>
        <w:autoSpaceDN w:val="0"/>
        <w:adjustRightInd w:val="0"/>
        <w:spacing w:line="240" w:lineRule="auto"/>
        <w:jc w:val="both"/>
        <w:rPr>
          <w:rFonts w:ascii="Arial" w:eastAsia="TimesNewRoman" w:hAnsi="Arial" w:cs="Arial"/>
          <w:color w:val="auto"/>
          <w:kern w:val="0"/>
          <w:lang w:eastAsia="en-GB"/>
        </w:rPr>
      </w:pPr>
      <w:r w:rsidRPr="005F0927">
        <w:rPr>
          <w:rFonts w:ascii="Arial" w:eastAsia="TimesNewRoman" w:hAnsi="Arial" w:cs="Arial"/>
          <w:color w:val="auto"/>
          <w:kern w:val="0"/>
          <w:lang w:val="en-GB" w:eastAsia="en-GB"/>
        </w:rPr>
        <w:t>Примопредаја добара биће извршена по испоруци и монтажи - уз обавезно присуство овлашћеног</w:t>
      </w:r>
      <w:r w:rsidR="00EB6189">
        <w:rPr>
          <w:rFonts w:ascii="Arial" w:eastAsia="TimesNewRoman" w:hAnsi="Arial" w:cs="Arial"/>
          <w:color w:val="auto"/>
          <w:kern w:val="0"/>
          <w:lang w:val="en-GB" w:eastAsia="en-GB"/>
        </w:rPr>
        <w:t xml:space="preserve"> </w:t>
      </w:r>
      <w:r w:rsidRPr="005F0927">
        <w:rPr>
          <w:rFonts w:ascii="Arial" w:eastAsia="TimesNewRoman" w:hAnsi="Arial" w:cs="Arial"/>
          <w:color w:val="auto"/>
          <w:kern w:val="0"/>
          <w:lang w:val="en-GB" w:eastAsia="en-GB"/>
        </w:rPr>
        <w:t>представника Наручиоца – лица које ће бити одређено посебним решењем начелника Општинске управе и у</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 xml:space="preserve">присуству представника </w:t>
      </w:r>
      <w:r>
        <w:rPr>
          <w:rFonts w:ascii="Arial" w:eastAsia="TimesNewRoman" w:hAnsi="Arial" w:cs="Arial"/>
          <w:color w:val="auto"/>
          <w:kern w:val="0"/>
          <w:lang w:eastAsia="en-GB"/>
        </w:rPr>
        <w:t>Продаваца</w:t>
      </w:r>
    </w:p>
    <w:p w:rsidR="002F52FB" w:rsidRDefault="002F52FB" w:rsidP="002F52FB">
      <w:pPr>
        <w:pStyle w:val="Standard"/>
        <w:jc w:val="center"/>
        <w:rPr>
          <w:rFonts w:ascii="Arial" w:hAnsi="Arial" w:cs="Arial"/>
          <w:b/>
        </w:rPr>
      </w:pPr>
      <w:r w:rsidRPr="006A0A29">
        <w:rPr>
          <w:rFonts w:ascii="Arial" w:hAnsi="Arial" w:cs="Arial"/>
          <w:b/>
        </w:rPr>
        <w:t xml:space="preserve">Члан </w:t>
      </w:r>
      <w:r>
        <w:rPr>
          <w:rFonts w:ascii="Arial" w:hAnsi="Arial" w:cs="Arial"/>
          <w:b/>
        </w:rPr>
        <w:t>8</w:t>
      </w:r>
      <w:r w:rsidRPr="006A0A29">
        <w:rPr>
          <w:rFonts w:ascii="Arial" w:hAnsi="Arial" w:cs="Arial"/>
          <w:b/>
        </w:rPr>
        <w:t>.</w:t>
      </w:r>
    </w:p>
    <w:p w:rsidR="002F52FB" w:rsidRPr="00DE368B" w:rsidRDefault="002F52FB" w:rsidP="002F52FB">
      <w:pPr>
        <w:pStyle w:val="Standard"/>
        <w:jc w:val="center"/>
        <w:rPr>
          <w:rFonts w:ascii="Arial" w:hAnsi="Arial" w:cs="Arial"/>
          <w:b/>
        </w:rPr>
      </w:pPr>
    </w:p>
    <w:p w:rsidR="002F52FB" w:rsidRPr="002878AB" w:rsidRDefault="002F52FB" w:rsidP="002F52FB">
      <w:pPr>
        <w:jc w:val="both"/>
        <w:rPr>
          <w:rFonts w:ascii="Arial" w:eastAsia="Times New Roman" w:hAnsi="Arial" w:cs="Arial"/>
          <w:shd w:val="clear" w:color="auto" w:fill="FFFFFF"/>
        </w:rPr>
      </w:pPr>
      <w:r w:rsidRPr="008D47A6">
        <w:rPr>
          <w:rFonts w:ascii="Arial" w:eastAsia="Times New Roman" w:hAnsi="Arial" w:cs="Arial"/>
          <w:shd w:val="clear" w:color="auto" w:fill="FFFFFF"/>
        </w:rPr>
        <w:t>Продавац се обавезује да Наручиоцу достави средство финансијског обезбеђења за добро извршење посла</w:t>
      </w:r>
      <w:r w:rsidRPr="002878AB">
        <w:rPr>
          <w:rFonts w:ascii="Arial" w:eastAsia="Times New Roman" w:hAnsi="Arial" w:cs="Arial"/>
          <w:shd w:val="clear" w:color="auto" w:fill="FFFFFF"/>
        </w:rPr>
        <w:t xml:space="preserve"> и то бланко сопствену  меницу у тренутку закључења уговора,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менично-писмо, са назначеним износом од 10 % од уку</w:t>
      </w:r>
      <w:r>
        <w:rPr>
          <w:rFonts w:ascii="Arial" w:eastAsia="Times New Roman" w:hAnsi="Arial" w:cs="Arial"/>
          <w:shd w:val="clear" w:color="auto" w:fill="FFFFFF"/>
        </w:rPr>
        <w:t>пне вредности уговора без ПДВ-а,</w:t>
      </w:r>
      <w:r w:rsidRPr="002E4AF8">
        <w:rPr>
          <w:rFonts w:ascii="Arial" w:eastAsia="TimesNewRomanPSMT" w:hAnsi="Arial" w:cs="Arial"/>
          <w:bCs/>
          <w:iCs/>
        </w:rPr>
        <w:t xml:space="preserve"> као  и захтев за регистрацију менице за предм</w:t>
      </w:r>
      <w:r>
        <w:rPr>
          <w:rFonts w:ascii="Arial" w:eastAsia="TimesNewRomanPSMT" w:hAnsi="Arial" w:cs="Arial"/>
          <w:bCs/>
          <w:iCs/>
        </w:rPr>
        <w:t>е</w:t>
      </w:r>
      <w:r w:rsidRPr="002E4AF8">
        <w:rPr>
          <w:rFonts w:ascii="Arial" w:eastAsia="TimesNewRomanPSMT" w:hAnsi="Arial" w:cs="Arial"/>
          <w:bCs/>
          <w:iCs/>
        </w:rPr>
        <w:t>тну набавку</w:t>
      </w:r>
      <w:r>
        <w:rPr>
          <w:rFonts w:ascii="Arial" w:eastAsia="TimesNewRomanPSMT" w:hAnsi="Arial" w:cs="Arial"/>
          <w:b/>
          <w:bCs/>
          <w:iCs/>
        </w:rPr>
        <w:t>.</w:t>
      </w:r>
      <w:r>
        <w:rPr>
          <w:rFonts w:ascii="Arial" w:eastAsia="Times New Roman" w:hAnsi="Arial" w:cs="Arial"/>
          <w:shd w:val="clear" w:color="auto" w:fill="FFFFFF"/>
        </w:rPr>
        <w:t xml:space="preserve"> </w:t>
      </w:r>
      <w:r w:rsidRPr="002878AB">
        <w:rPr>
          <w:rFonts w:ascii="Arial" w:eastAsia="Times New Roman" w:hAnsi="Arial" w:cs="Arial"/>
          <w:shd w:val="clear" w:color="auto" w:fill="FFFFFF"/>
        </w:rPr>
        <w:t>Уз меницу мора бити достављена копија картона депонованих потписа који је издат од стране пословне банке који понуђач наводи у меничном овлашћењу-писму. Рок важења меница је 30 ( тридесет) дана дужи од истека рока за коначно извршење посла.</w:t>
      </w:r>
    </w:p>
    <w:p w:rsidR="002F52FB" w:rsidRPr="002878AB" w:rsidRDefault="002F52FB" w:rsidP="002F52FB">
      <w:pPr>
        <w:jc w:val="both"/>
        <w:rPr>
          <w:rFonts w:ascii="Arial" w:eastAsia="Times New Roman" w:hAnsi="Arial" w:cs="Arial"/>
          <w:shd w:val="clear" w:color="auto" w:fill="FFFFFF"/>
        </w:rPr>
      </w:pPr>
      <w:r w:rsidRPr="002878AB">
        <w:rPr>
          <w:rFonts w:ascii="Arial" w:eastAsia="Times New Roman" w:hAnsi="Arial" w:cs="Arial"/>
          <w:shd w:val="clear" w:color="auto" w:fill="FFFFFF"/>
        </w:rPr>
        <w:t>Ако се за време трајања уговора промене рокови за извршење уговорне обавезе, важност бланко сопствене менице за добро извршење посла  мора да се продужи.</w:t>
      </w:r>
    </w:p>
    <w:p w:rsidR="002F52FB" w:rsidRPr="002878AB" w:rsidRDefault="002F52FB" w:rsidP="002F52FB">
      <w:pPr>
        <w:pStyle w:val="NoSpacing"/>
        <w:jc w:val="both"/>
        <w:rPr>
          <w:rFonts w:ascii="Arial" w:hAnsi="Arial" w:cs="Arial"/>
          <w:sz w:val="24"/>
          <w:szCs w:val="24"/>
        </w:rPr>
      </w:pPr>
      <w:r w:rsidRPr="002878AB">
        <w:rPr>
          <w:rFonts w:ascii="Arial" w:eastAsia="Times New Roman" w:hAnsi="Arial" w:cs="Arial"/>
          <w:sz w:val="24"/>
          <w:szCs w:val="24"/>
          <w:shd w:val="clear" w:color="auto" w:fill="FFFFFF"/>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2F52FB" w:rsidRDefault="002F52FB" w:rsidP="002F52FB">
      <w:pPr>
        <w:rPr>
          <w:rFonts w:ascii="Arial" w:hAnsi="Arial" w:cs="Arial"/>
          <w:iCs/>
        </w:rPr>
      </w:pPr>
      <w:r w:rsidRPr="002878AB">
        <w:rPr>
          <w:rFonts w:ascii="Arial" w:hAnsi="Arial" w:cs="Arial"/>
          <w:b/>
          <w:bCs/>
        </w:rPr>
        <w:t>Менично овлашћење треба да гласи на</w:t>
      </w:r>
      <w:r w:rsidRPr="002878AB">
        <w:rPr>
          <w:rFonts w:ascii="Arial" w:hAnsi="Arial" w:cs="Arial"/>
        </w:rPr>
        <w:t xml:space="preserve">: Општинска управа општине Ћуприја, ул. 13 октобар бр.7., </w:t>
      </w:r>
      <w:r w:rsidRPr="002878AB">
        <w:rPr>
          <w:rFonts w:ascii="Arial" w:hAnsi="Arial" w:cs="Arial"/>
          <w:iCs/>
        </w:rPr>
        <w:t xml:space="preserve">ПИБ: 101375417 Матични број: </w:t>
      </w:r>
      <w:r w:rsidRPr="002878AB">
        <w:rPr>
          <w:rFonts w:ascii="Arial" w:hAnsi="Arial" w:cs="Arial"/>
          <w:iCs/>
          <w:lang w:val="ru-RU"/>
        </w:rPr>
        <w:t>07183968</w:t>
      </w:r>
      <w:r w:rsidRPr="002878AB">
        <w:rPr>
          <w:rFonts w:ascii="Arial" w:hAnsi="Arial" w:cs="Arial"/>
          <w:iCs/>
        </w:rPr>
        <w:t>.</w:t>
      </w:r>
    </w:p>
    <w:p w:rsidR="002F52FB" w:rsidRPr="00641C67" w:rsidRDefault="002F52FB" w:rsidP="002F52FB">
      <w:pPr>
        <w:pStyle w:val="Standard"/>
        <w:rPr>
          <w:rFonts w:ascii="Arial" w:hAnsi="Arial" w:cs="Arial"/>
          <w:b/>
        </w:rPr>
      </w:pPr>
    </w:p>
    <w:p w:rsidR="002F52FB" w:rsidRPr="00DE368B" w:rsidRDefault="002F52FB" w:rsidP="002F52FB">
      <w:pPr>
        <w:pStyle w:val="Standard"/>
        <w:jc w:val="center"/>
        <w:rPr>
          <w:rFonts w:ascii="Arial" w:hAnsi="Arial" w:cs="Arial"/>
          <w:b/>
        </w:rPr>
      </w:pPr>
      <w:r w:rsidRPr="006A0A29">
        <w:rPr>
          <w:rFonts w:ascii="Arial" w:hAnsi="Arial" w:cs="Arial"/>
          <w:b/>
        </w:rPr>
        <w:t xml:space="preserve">Члан </w:t>
      </w:r>
      <w:r>
        <w:rPr>
          <w:rFonts w:ascii="Arial" w:hAnsi="Arial" w:cs="Arial"/>
          <w:b/>
        </w:rPr>
        <w:t>9</w:t>
      </w:r>
      <w:r w:rsidRPr="006A0A29">
        <w:rPr>
          <w:rFonts w:ascii="Arial" w:hAnsi="Arial" w:cs="Arial"/>
          <w:b/>
        </w:rPr>
        <w:t>.</w:t>
      </w:r>
    </w:p>
    <w:p w:rsidR="002F52FB" w:rsidRPr="00B417AA" w:rsidRDefault="002F52FB" w:rsidP="002F52FB">
      <w:pPr>
        <w:jc w:val="both"/>
        <w:rPr>
          <w:rFonts w:ascii="Arial" w:hAnsi="Arial" w:cs="Arial"/>
          <w:b/>
        </w:rPr>
      </w:pPr>
    </w:p>
    <w:p w:rsidR="002F52FB" w:rsidRDefault="002F52FB" w:rsidP="002F52FB">
      <w:pPr>
        <w:pStyle w:val="Standard"/>
        <w:ind w:firstLine="708"/>
        <w:jc w:val="both"/>
        <w:rPr>
          <w:rFonts w:ascii="Arial" w:hAnsi="Arial" w:cs="Arial"/>
          <w:b/>
        </w:rPr>
      </w:pPr>
      <w:r w:rsidRPr="008A4FC5">
        <w:rPr>
          <w:rFonts w:ascii="Arial" w:hAnsi="Arial" w:cs="Arial"/>
        </w:rPr>
        <w:t>У случају спора по овом Уговору, 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2F52FB" w:rsidRPr="006A0A29" w:rsidRDefault="002F52FB" w:rsidP="002F52FB">
      <w:pPr>
        <w:pStyle w:val="Standard"/>
        <w:jc w:val="center"/>
        <w:rPr>
          <w:rFonts w:ascii="Arial" w:hAnsi="Arial" w:cs="Arial"/>
          <w:b/>
          <w:lang w:val="sr-Cyrl-CS"/>
        </w:rPr>
      </w:pPr>
      <w:r w:rsidRPr="006A0A29">
        <w:rPr>
          <w:rFonts w:ascii="Arial" w:hAnsi="Arial" w:cs="Arial"/>
          <w:b/>
        </w:rPr>
        <w:t xml:space="preserve">Члан </w:t>
      </w:r>
      <w:r>
        <w:rPr>
          <w:rFonts w:ascii="Arial" w:hAnsi="Arial" w:cs="Arial"/>
          <w:b/>
        </w:rPr>
        <w:t>10</w:t>
      </w:r>
      <w:r w:rsidRPr="006A0A29">
        <w:rPr>
          <w:rFonts w:ascii="Arial" w:hAnsi="Arial" w:cs="Arial"/>
          <w:b/>
        </w:rPr>
        <w:t>.</w:t>
      </w:r>
    </w:p>
    <w:p w:rsidR="002F52FB" w:rsidRPr="00641C67" w:rsidRDefault="002F52FB" w:rsidP="002F52FB">
      <w:pPr>
        <w:jc w:val="both"/>
        <w:rPr>
          <w:rFonts w:ascii="Arial" w:hAnsi="Arial" w:cs="Arial"/>
        </w:rPr>
      </w:pPr>
    </w:p>
    <w:p w:rsidR="002F52FB" w:rsidRPr="006A0A29" w:rsidRDefault="002F52FB" w:rsidP="002F52FB">
      <w:pPr>
        <w:ind w:firstLine="708"/>
        <w:jc w:val="both"/>
        <w:rPr>
          <w:rFonts w:ascii="Arial" w:hAnsi="Arial" w:cs="Arial"/>
          <w:lang w:val="sl-SI"/>
        </w:rPr>
      </w:pPr>
      <w:r w:rsidRPr="006A0A29">
        <w:rPr>
          <w:rFonts w:ascii="Arial" w:hAnsi="Arial" w:cs="Arial"/>
          <w:lang w:val="sl-SI"/>
        </w:rPr>
        <w:t>Угoвoрнa стрaнa нeзaдoвoљнa испуњeњeм угoвoрних oбaвeзa другe угoвoрнe стрaнe мoжe зaхтeвaти рaскид Угoвoрa, пoд услoвoм дa je свoje угoвoрнe oбaвeзe у пoтпунoсти и блaгoврeмeнo извршилa.</w:t>
      </w:r>
    </w:p>
    <w:p w:rsidR="002F52FB" w:rsidRPr="006A0A29" w:rsidRDefault="002F52FB" w:rsidP="002F52FB">
      <w:pPr>
        <w:ind w:firstLine="708"/>
        <w:jc w:val="both"/>
        <w:rPr>
          <w:rFonts w:ascii="Arial" w:hAnsi="Arial" w:cs="Arial"/>
        </w:rPr>
      </w:pPr>
      <w:r w:rsidRPr="006A0A29">
        <w:rPr>
          <w:rFonts w:ascii="Arial" w:hAnsi="Arial" w:cs="Arial"/>
          <w:lang w:val="sl-SI"/>
        </w:rPr>
        <w:t>Рaскид Угoвoрa сe зaхтeвa писмeним путeм, сa рaскидним рoкoм oд 15 (пeтнaeст) дaнa.</w:t>
      </w:r>
    </w:p>
    <w:p w:rsidR="002F52FB" w:rsidRPr="008D47A6" w:rsidRDefault="002F52FB" w:rsidP="002F52FB">
      <w:pPr>
        <w:pStyle w:val="Standard"/>
        <w:jc w:val="center"/>
        <w:rPr>
          <w:rFonts w:ascii="Arial" w:hAnsi="Arial" w:cs="Arial"/>
          <w:b/>
        </w:rPr>
      </w:pPr>
      <w:r w:rsidRPr="006A0A29">
        <w:rPr>
          <w:rFonts w:ascii="Arial" w:hAnsi="Arial" w:cs="Arial"/>
          <w:b/>
        </w:rPr>
        <w:t>Члан 1</w:t>
      </w:r>
      <w:r>
        <w:rPr>
          <w:rFonts w:ascii="Arial" w:hAnsi="Arial" w:cs="Arial"/>
          <w:b/>
        </w:rPr>
        <w:t>1</w:t>
      </w:r>
    </w:p>
    <w:p w:rsidR="002F52FB" w:rsidRDefault="002F52FB" w:rsidP="002F52FB">
      <w:pPr>
        <w:jc w:val="both"/>
        <w:rPr>
          <w:rFonts w:ascii="Arial" w:hAnsi="Arial" w:cs="Arial"/>
          <w:b/>
        </w:rPr>
      </w:pPr>
      <w:r w:rsidRPr="006A0A29">
        <w:rPr>
          <w:rFonts w:ascii="Arial" w:hAnsi="Arial" w:cs="Arial"/>
          <w:b/>
          <w:lang w:val="sl-SI"/>
        </w:rPr>
        <w:t>СТУПAЊE НA СНAГУ УГOВOРA</w:t>
      </w:r>
    </w:p>
    <w:p w:rsidR="002F52FB" w:rsidRPr="00487584" w:rsidRDefault="002F52FB" w:rsidP="002F52FB">
      <w:pPr>
        <w:jc w:val="both"/>
        <w:rPr>
          <w:rFonts w:ascii="Arial" w:hAnsi="Arial" w:cs="Arial"/>
          <w:b/>
        </w:rPr>
      </w:pPr>
    </w:p>
    <w:p w:rsidR="002F52FB" w:rsidRPr="00CB7A8E" w:rsidRDefault="002F52FB" w:rsidP="002F52FB">
      <w:pPr>
        <w:autoSpaceDE w:val="0"/>
        <w:autoSpaceDN w:val="0"/>
        <w:adjustRightInd w:val="0"/>
        <w:spacing w:line="240" w:lineRule="auto"/>
        <w:jc w:val="both"/>
        <w:rPr>
          <w:rFonts w:ascii="Arial" w:hAnsi="Arial" w:cs="Arial"/>
          <w:lang w:val="sr-Cyrl-RS"/>
        </w:rPr>
      </w:pPr>
      <w:r w:rsidRPr="00CB7A8E">
        <w:rPr>
          <w:rFonts w:ascii="Arial" w:hAnsi="Arial" w:cs="Arial"/>
        </w:rPr>
        <w:t xml:space="preserve">Овај  Уговор ступа  на  снагу  даном  потписивања и важи    </w:t>
      </w:r>
      <w:r w:rsidR="00CB7A8E" w:rsidRPr="00CB7A8E">
        <w:rPr>
          <w:rFonts w:ascii="Arial" w:hAnsi="Arial" w:cs="Arial"/>
          <w:lang w:val="sr-Cyrl-RS"/>
        </w:rPr>
        <w:t>најкасније до</w:t>
      </w:r>
      <w:r w:rsidR="00CB7A8E">
        <w:rPr>
          <w:rFonts w:ascii="Arial" w:hAnsi="Arial" w:cs="Arial"/>
          <w:lang w:val="sr-Cyrl-RS"/>
        </w:rPr>
        <w:t xml:space="preserve"> 31.12.2020 године</w:t>
      </w:r>
    </w:p>
    <w:p w:rsidR="002F52FB" w:rsidRPr="00535874" w:rsidRDefault="002F52FB" w:rsidP="002F52FB">
      <w:pPr>
        <w:jc w:val="both"/>
        <w:rPr>
          <w:rFonts w:ascii="Arial" w:eastAsia="Times New Roman" w:hAnsi="Arial" w:cs="Arial"/>
          <w:lang w:val="sr-Cyrl-CS"/>
        </w:rPr>
      </w:pPr>
      <w:r w:rsidRPr="00535874">
        <w:rPr>
          <w:rFonts w:ascii="Arial" w:eastAsia="Times New Roman" w:hAnsi="Arial" w:cs="Arial"/>
          <w:lang w:val="sr-Cyrl-CS"/>
        </w:rPr>
        <w:lastRenderedPageBreak/>
        <w:t>Наручилац ће у случају продужења рока донети Одлуку о и</w:t>
      </w:r>
      <w:r w:rsidR="006A08E8">
        <w:rPr>
          <w:rFonts w:ascii="Arial" w:eastAsia="Times New Roman" w:hAnsi="Arial" w:cs="Arial"/>
          <w:lang w:val="sr-Cyrl-CS"/>
        </w:rPr>
        <w:t>з</w:t>
      </w:r>
      <w:r w:rsidRPr="00535874">
        <w:rPr>
          <w:rFonts w:ascii="Arial" w:eastAsia="Times New Roman" w:hAnsi="Arial" w:cs="Arial"/>
          <w:lang w:val="sr-Cyrl-CS"/>
        </w:rPr>
        <w:t>мени уговора у складу са Законом о јавним набавкама.</w:t>
      </w:r>
    </w:p>
    <w:p w:rsidR="002F52FB" w:rsidRPr="00535874" w:rsidRDefault="002F52FB" w:rsidP="002F52FB">
      <w:pPr>
        <w:pStyle w:val="NoSpacing"/>
        <w:suppressAutoHyphens w:val="0"/>
        <w:spacing w:line="240" w:lineRule="auto"/>
        <w:jc w:val="both"/>
        <w:rPr>
          <w:rFonts w:ascii="Arial" w:hAnsi="Arial" w:cs="Arial"/>
          <w:sz w:val="24"/>
          <w:szCs w:val="24"/>
        </w:rPr>
      </w:pPr>
      <w:r w:rsidRPr="00535874">
        <w:rPr>
          <w:rFonts w:ascii="Arial" w:hAnsi="Arial" w:cs="Arial"/>
          <w:sz w:val="24"/>
          <w:szCs w:val="24"/>
          <w:lang w:val="sr-Cyrl-CS"/>
        </w:rPr>
        <w:t>Плаћање доспелих обавеза насталих у 20</w:t>
      </w:r>
      <w:r w:rsidR="00EB6189">
        <w:rPr>
          <w:rFonts w:ascii="Arial" w:hAnsi="Arial" w:cs="Arial"/>
          <w:sz w:val="24"/>
          <w:szCs w:val="24"/>
        </w:rPr>
        <w:t>20</w:t>
      </w:r>
      <w:r w:rsidRPr="00535874">
        <w:rPr>
          <w:rFonts w:ascii="Arial" w:hAnsi="Arial" w:cs="Arial"/>
          <w:sz w:val="24"/>
          <w:szCs w:val="24"/>
          <w:lang w:val="sr-Cyrl-CS"/>
        </w:rPr>
        <w:t>. години</w:t>
      </w:r>
      <w:r w:rsidRPr="00535874">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w:t>
      </w:r>
      <w:r w:rsidR="006A08E8">
        <w:rPr>
          <w:rFonts w:ascii="Arial" w:hAnsi="Arial" w:cs="Arial"/>
          <w:sz w:val="24"/>
          <w:szCs w:val="24"/>
        </w:rPr>
        <w:t>аконом који уређује буџет за 20</w:t>
      </w:r>
      <w:r w:rsidR="00EB6189">
        <w:rPr>
          <w:rFonts w:ascii="Arial" w:hAnsi="Arial" w:cs="Arial"/>
          <w:sz w:val="24"/>
          <w:szCs w:val="24"/>
        </w:rPr>
        <w:t>20</w:t>
      </w:r>
      <w:r w:rsidRPr="00535874">
        <w:rPr>
          <w:rFonts w:ascii="Arial" w:hAnsi="Arial" w:cs="Arial"/>
          <w:sz w:val="24"/>
          <w:szCs w:val="24"/>
        </w:rPr>
        <w:t>. годину.</w:t>
      </w:r>
    </w:p>
    <w:p w:rsidR="002F52FB" w:rsidRPr="00535874" w:rsidRDefault="002F52FB" w:rsidP="002F52FB">
      <w:pPr>
        <w:pStyle w:val="NoSpacing"/>
        <w:suppressAutoHyphens w:val="0"/>
        <w:spacing w:line="240" w:lineRule="auto"/>
        <w:jc w:val="both"/>
        <w:rPr>
          <w:rFonts w:ascii="Arial" w:hAnsi="Arial" w:cs="Arial"/>
          <w:sz w:val="24"/>
          <w:szCs w:val="24"/>
        </w:rPr>
      </w:pPr>
      <w:r w:rsidRPr="00535874">
        <w:rPr>
          <w:rFonts w:ascii="Arial" w:hAnsi="Arial" w:cs="Arial"/>
          <w:sz w:val="24"/>
          <w:szCs w:val="24"/>
        </w:rPr>
        <w:t>У случају продужетка рока важења уговора тј. да се уговорена обавеза пренесе  у наредну буџетску годину, реализација овог Уговора ће зависити од одобрених средстава предвиђених Законом којим се уређује буџет за 20</w:t>
      </w:r>
      <w:r w:rsidR="00EB6189">
        <w:rPr>
          <w:rFonts w:ascii="Arial" w:hAnsi="Arial" w:cs="Arial"/>
          <w:sz w:val="24"/>
          <w:szCs w:val="24"/>
        </w:rPr>
        <w:t>21</w:t>
      </w:r>
      <w:r w:rsidRPr="00535874">
        <w:rPr>
          <w:rFonts w:ascii="Arial" w:hAnsi="Arial" w:cs="Arial"/>
          <w:sz w:val="24"/>
          <w:szCs w:val="24"/>
        </w:rPr>
        <w:t>. годину                        ( Фин.план за 20</w:t>
      </w:r>
      <w:r w:rsidR="00EB6189">
        <w:rPr>
          <w:rFonts w:ascii="Arial" w:hAnsi="Arial" w:cs="Arial"/>
          <w:sz w:val="24"/>
          <w:szCs w:val="24"/>
        </w:rPr>
        <w:t>21</w:t>
      </w:r>
      <w:r w:rsidRPr="00535874">
        <w:rPr>
          <w:rFonts w:ascii="Arial" w:hAnsi="Arial" w:cs="Arial"/>
          <w:sz w:val="24"/>
          <w:szCs w:val="24"/>
        </w:rPr>
        <w:t>. годину).</w:t>
      </w:r>
    </w:p>
    <w:p w:rsidR="002F52FB" w:rsidRPr="00B417AA" w:rsidRDefault="002F52FB" w:rsidP="002F52FB">
      <w:pPr>
        <w:jc w:val="both"/>
        <w:rPr>
          <w:rFonts w:ascii="Arial" w:hAnsi="Arial" w:cs="Arial"/>
        </w:rPr>
      </w:pPr>
    </w:p>
    <w:p w:rsidR="002F52FB" w:rsidRPr="006A0A29" w:rsidRDefault="002F52FB" w:rsidP="002F52FB">
      <w:pPr>
        <w:pStyle w:val="Standard"/>
        <w:jc w:val="center"/>
        <w:rPr>
          <w:rFonts w:ascii="Arial" w:hAnsi="Arial" w:cs="Arial"/>
          <w:b/>
        </w:rPr>
      </w:pPr>
      <w:r w:rsidRPr="006A0A29">
        <w:rPr>
          <w:rFonts w:ascii="Arial" w:hAnsi="Arial" w:cs="Arial"/>
          <w:b/>
        </w:rPr>
        <w:t>Члан 1</w:t>
      </w:r>
      <w:r>
        <w:rPr>
          <w:rFonts w:ascii="Arial" w:hAnsi="Arial" w:cs="Arial"/>
          <w:b/>
        </w:rPr>
        <w:t>2</w:t>
      </w:r>
    </w:p>
    <w:p w:rsidR="002F52FB" w:rsidRPr="006A0A29" w:rsidRDefault="002F52FB" w:rsidP="002F52FB">
      <w:pPr>
        <w:jc w:val="both"/>
        <w:rPr>
          <w:rFonts w:ascii="Arial" w:hAnsi="Arial" w:cs="Arial"/>
          <w:lang w:val="sl-SI"/>
        </w:rPr>
      </w:pPr>
    </w:p>
    <w:p w:rsidR="002F52FB" w:rsidRDefault="002F52FB" w:rsidP="002F52FB">
      <w:pPr>
        <w:jc w:val="both"/>
        <w:rPr>
          <w:rFonts w:ascii="Arial" w:hAnsi="Arial" w:cs="Arial"/>
          <w:b/>
        </w:rPr>
      </w:pPr>
      <w:r w:rsidRPr="006A0A29">
        <w:rPr>
          <w:rFonts w:ascii="Arial" w:hAnsi="Arial" w:cs="Arial"/>
          <w:b/>
        </w:rPr>
        <w:t>ЗАВРШНЕ</w:t>
      </w:r>
      <w:r w:rsidRPr="006A0A29">
        <w:rPr>
          <w:rFonts w:ascii="Arial" w:hAnsi="Arial" w:cs="Arial"/>
          <w:b/>
          <w:lang w:val="sl-SI"/>
        </w:rPr>
        <w:t xml:space="preserve"> </w:t>
      </w:r>
      <w:r w:rsidRPr="006A0A29">
        <w:rPr>
          <w:rFonts w:ascii="Arial" w:hAnsi="Arial" w:cs="Arial"/>
          <w:b/>
        </w:rPr>
        <w:t>ОДРЕДБЕ</w:t>
      </w:r>
    </w:p>
    <w:p w:rsidR="002F52FB" w:rsidRPr="00487584" w:rsidRDefault="002F52FB" w:rsidP="002F52FB">
      <w:pPr>
        <w:jc w:val="both"/>
        <w:rPr>
          <w:rFonts w:ascii="Arial" w:hAnsi="Arial" w:cs="Arial"/>
          <w:b/>
        </w:rPr>
      </w:pPr>
    </w:p>
    <w:p w:rsidR="002F52FB" w:rsidRDefault="002F52FB" w:rsidP="002F52FB">
      <w:pPr>
        <w:jc w:val="both"/>
        <w:rPr>
          <w:rFonts w:ascii="Arial" w:hAnsi="Arial" w:cs="Arial"/>
        </w:rPr>
      </w:pPr>
      <w:r w:rsidRPr="006A0A29">
        <w:rPr>
          <w:rFonts w:ascii="Arial" w:hAnsi="Arial" w:cs="Arial"/>
          <w:lang w:val="sl-SI"/>
        </w:rPr>
        <w:t xml:space="preserve">Oвaj Угoвoр сaчињeн je у </w:t>
      </w:r>
      <w:r w:rsidRPr="006A0A29">
        <w:rPr>
          <w:rFonts w:ascii="Arial" w:hAnsi="Arial" w:cs="Arial"/>
        </w:rPr>
        <w:t>6</w:t>
      </w:r>
      <w:r w:rsidRPr="006A0A29">
        <w:rPr>
          <w:rFonts w:ascii="Arial" w:hAnsi="Arial" w:cs="Arial"/>
          <w:lang w:val="sl-SI"/>
        </w:rPr>
        <w:t xml:space="preserve"> (</w:t>
      </w:r>
      <w:r w:rsidRPr="006A0A29">
        <w:rPr>
          <w:rFonts w:ascii="Arial" w:hAnsi="Arial" w:cs="Arial"/>
        </w:rPr>
        <w:t>шест</w:t>
      </w:r>
      <w:r w:rsidRPr="006A0A29">
        <w:rPr>
          <w:rFonts w:ascii="Arial" w:hAnsi="Arial" w:cs="Arial"/>
          <w:lang w:val="sl-SI"/>
        </w:rPr>
        <w:t xml:space="preserve">) истoвeтнa примeркa нa српскoм jeзику, oд кojих сe свaкoj угoвoрнoj стрaни уручуjу пo </w:t>
      </w:r>
      <w:r w:rsidRPr="006A0A29">
        <w:rPr>
          <w:rFonts w:ascii="Arial" w:hAnsi="Arial" w:cs="Arial"/>
        </w:rPr>
        <w:t xml:space="preserve">3 </w:t>
      </w:r>
      <w:r w:rsidRPr="006A0A29">
        <w:rPr>
          <w:rFonts w:ascii="Arial" w:hAnsi="Arial" w:cs="Arial"/>
          <w:lang w:val="sl-SI"/>
        </w:rPr>
        <w:t>(</w:t>
      </w:r>
      <w:r w:rsidRPr="006A0A29">
        <w:rPr>
          <w:rFonts w:ascii="Arial" w:hAnsi="Arial" w:cs="Arial"/>
        </w:rPr>
        <w:t>три</w:t>
      </w:r>
      <w:r w:rsidRPr="006A0A29">
        <w:rPr>
          <w:rFonts w:ascii="Arial" w:hAnsi="Arial" w:cs="Arial"/>
          <w:lang w:val="sl-SI"/>
        </w:rPr>
        <w:t>) примeркa.</w:t>
      </w:r>
    </w:p>
    <w:p w:rsidR="002F52FB" w:rsidRPr="00B417AA" w:rsidRDefault="002F52FB" w:rsidP="002F52FB">
      <w:pPr>
        <w:jc w:val="both"/>
        <w:rPr>
          <w:rFonts w:ascii="Arial" w:hAnsi="Arial" w:cs="Arial"/>
        </w:rPr>
      </w:pPr>
    </w:p>
    <w:p w:rsidR="002F52FB" w:rsidRPr="006A0A29" w:rsidRDefault="002F52FB" w:rsidP="002F52FB">
      <w:pPr>
        <w:pStyle w:val="Standard"/>
        <w:jc w:val="center"/>
        <w:rPr>
          <w:rFonts w:ascii="Arial" w:hAnsi="Arial" w:cs="Arial"/>
          <w:b/>
        </w:rPr>
      </w:pPr>
      <w:r w:rsidRPr="006A0A29">
        <w:rPr>
          <w:rFonts w:ascii="Arial" w:hAnsi="Arial" w:cs="Arial"/>
          <w:b/>
        </w:rPr>
        <w:t>Члан 1</w:t>
      </w:r>
      <w:r>
        <w:rPr>
          <w:rFonts w:ascii="Arial" w:hAnsi="Arial" w:cs="Arial"/>
          <w:b/>
        </w:rPr>
        <w:t>3</w:t>
      </w:r>
    </w:p>
    <w:p w:rsidR="002F52FB" w:rsidRPr="00B417AA" w:rsidRDefault="002F52FB" w:rsidP="002F52FB">
      <w:pPr>
        <w:jc w:val="both"/>
        <w:rPr>
          <w:rFonts w:ascii="Arial" w:hAnsi="Arial" w:cs="Arial"/>
        </w:rPr>
      </w:pPr>
    </w:p>
    <w:p w:rsidR="002F52FB" w:rsidRDefault="002F52FB" w:rsidP="002F52FB">
      <w:pPr>
        <w:jc w:val="both"/>
        <w:rPr>
          <w:rFonts w:ascii="Arial" w:hAnsi="Arial" w:cs="Arial"/>
          <w:lang w:val="sr-Cyrl-CS"/>
        </w:rPr>
      </w:pPr>
      <w:r w:rsidRPr="00863B44">
        <w:rPr>
          <w:rFonts w:ascii="Arial" w:hAnsi="Arial" w:cs="Arial"/>
          <w:lang w:val="sr-Cyrl-CS"/>
        </w:rPr>
        <w:t>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
    <w:p w:rsidR="002F52FB" w:rsidRPr="00B417AA" w:rsidRDefault="002F52FB" w:rsidP="002F52FB">
      <w:pPr>
        <w:jc w:val="both"/>
        <w:rPr>
          <w:rFonts w:ascii="Arial" w:hAnsi="Arial" w:cs="Arial"/>
        </w:rPr>
      </w:pPr>
    </w:p>
    <w:p w:rsidR="002F52FB" w:rsidRPr="00B417AA" w:rsidRDefault="002F52FB" w:rsidP="002F52FB">
      <w:pPr>
        <w:jc w:val="both"/>
      </w:pPr>
    </w:p>
    <w:p w:rsidR="002F52FB" w:rsidRDefault="002F52FB" w:rsidP="002F52FB">
      <w:pPr>
        <w:jc w:val="both"/>
        <w:rPr>
          <w:rFonts w:ascii="Arial" w:eastAsia="Times New Roman" w:hAnsi="Arial" w:cs="Arial"/>
        </w:rPr>
      </w:pPr>
      <w:r w:rsidRPr="008A4FC5">
        <w:rPr>
          <w:rFonts w:ascii="Arial" w:eastAsia="Times New Roman" w:hAnsi="Arial" w:cs="Arial"/>
          <w:b/>
        </w:rPr>
        <w:t xml:space="preserve">Прилог број 1- </w:t>
      </w:r>
      <w:r w:rsidRPr="008A4FC5">
        <w:rPr>
          <w:rFonts w:ascii="Arial" w:eastAsia="Times New Roman" w:hAnsi="Arial" w:cs="Arial"/>
        </w:rPr>
        <w:t>понуда бр._____/20</w:t>
      </w:r>
      <w:r w:rsidR="00F517EC">
        <w:rPr>
          <w:rFonts w:ascii="Arial" w:eastAsia="Times New Roman" w:hAnsi="Arial" w:cs="Arial"/>
        </w:rPr>
        <w:t>20</w:t>
      </w:r>
      <w:r w:rsidRPr="008A4FC5">
        <w:rPr>
          <w:rFonts w:ascii="Arial" w:eastAsia="Times New Roman" w:hAnsi="Arial" w:cs="Arial"/>
        </w:rPr>
        <w:t>-04 од ______20</w:t>
      </w:r>
      <w:r w:rsidR="00F517EC">
        <w:rPr>
          <w:rFonts w:ascii="Arial" w:eastAsia="Times New Roman" w:hAnsi="Arial" w:cs="Arial"/>
        </w:rPr>
        <w:t>20</w:t>
      </w:r>
      <w:r w:rsidRPr="008A4FC5">
        <w:rPr>
          <w:rFonts w:ascii="Arial" w:eastAsia="Times New Roman" w:hAnsi="Arial" w:cs="Arial"/>
        </w:rPr>
        <w:t>.године;</w:t>
      </w:r>
    </w:p>
    <w:p w:rsidR="002F52FB" w:rsidRDefault="002F52FB" w:rsidP="002F52FB">
      <w:pPr>
        <w:jc w:val="both"/>
        <w:rPr>
          <w:rFonts w:ascii="Arial" w:hAnsi="Arial" w:cs="Arial"/>
        </w:rPr>
      </w:pPr>
      <w:r w:rsidRPr="008A4FC5">
        <w:rPr>
          <w:rFonts w:ascii="Arial" w:hAnsi="Arial" w:cs="Arial"/>
          <w:b/>
        </w:rPr>
        <w:t>Прилог број 2</w:t>
      </w:r>
      <w:r w:rsidRPr="008A4FC5">
        <w:rPr>
          <w:rFonts w:ascii="Arial" w:hAnsi="Arial" w:cs="Arial"/>
        </w:rPr>
        <w:t xml:space="preserve">- техничка </w:t>
      </w:r>
      <w:r>
        <w:rPr>
          <w:rFonts w:ascii="Arial" w:hAnsi="Arial" w:cs="Arial"/>
        </w:rPr>
        <w:t xml:space="preserve">спецификација </w:t>
      </w:r>
    </w:p>
    <w:p w:rsidR="002F52FB" w:rsidRDefault="002F52FB" w:rsidP="002F52FB">
      <w:pPr>
        <w:jc w:val="both"/>
        <w:rPr>
          <w:rFonts w:ascii="Arial" w:hAnsi="Arial" w:cs="Arial"/>
        </w:rPr>
      </w:pPr>
    </w:p>
    <w:p w:rsidR="002F52FB" w:rsidRDefault="002F52FB" w:rsidP="002F52FB">
      <w:pPr>
        <w:jc w:val="both"/>
        <w:rPr>
          <w:rFonts w:ascii="Arial" w:hAnsi="Arial" w:cs="Arial"/>
        </w:rPr>
      </w:pPr>
    </w:p>
    <w:p w:rsidR="002F52FB" w:rsidRPr="0087740B" w:rsidRDefault="002F52FB" w:rsidP="002F52FB">
      <w:pPr>
        <w:jc w:val="both"/>
        <w:rPr>
          <w:rFonts w:ascii="Arial" w:eastAsia="Times New Roman" w:hAnsi="Arial" w:cs="Arial"/>
        </w:rPr>
      </w:pPr>
    </w:p>
    <w:p w:rsidR="002F52FB" w:rsidRDefault="002F52FB" w:rsidP="002F52FB">
      <w:pPr>
        <w:jc w:val="both"/>
        <w:rPr>
          <w:rFonts w:ascii="Arial" w:eastAsia="Times New Roman" w:hAnsi="Arial" w:cs="Arial"/>
        </w:rPr>
      </w:pPr>
    </w:p>
    <w:p w:rsidR="002F52FB" w:rsidRPr="00487584" w:rsidRDefault="002F52FB" w:rsidP="002F52FB">
      <w:pPr>
        <w:jc w:val="both"/>
        <w:rPr>
          <w:rStyle w:val="FontStyle82"/>
          <w:rFonts w:eastAsia="Times New Roman"/>
          <w:b/>
          <w:sz w:val="24"/>
        </w:rPr>
      </w:pPr>
      <w:r>
        <w:rPr>
          <w:rStyle w:val="FontStyle82"/>
          <w:rFonts w:eastAsia="Times New Roman"/>
          <w:b/>
          <w:sz w:val="24"/>
        </w:rPr>
        <w:t xml:space="preserve">      </w:t>
      </w:r>
      <w:r w:rsidRPr="00487584">
        <w:rPr>
          <w:rStyle w:val="FontStyle82"/>
          <w:rFonts w:eastAsia="Times New Roman"/>
          <w:b/>
          <w:sz w:val="24"/>
        </w:rPr>
        <w:t>П</w:t>
      </w:r>
      <w:r>
        <w:rPr>
          <w:rStyle w:val="FontStyle82"/>
          <w:rFonts w:eastAsia="Times New Roman"/>
          <w:b/>
          <w:sz w:val="24"/>
        </w:rPr>
        <w:t>родавац</w:t>
      </w:r>
      <w:r w:rsidRPr="00487584">
        <w:rPr>
          <w:rStyle w:val="FontStyle82"/>
          <w:rFonts w:eastAsia="Times New Roman"/>
          <w:b/>
          <w:sz w:val="24"/>
        </w:rPr>
        <w:t>:                                                                       Купац:</w:t>
      </w:r>
    </w:p>
    <w:p w:rsidR="002F52FB" w:rsidRPr="00487584" w:rsidRDefault="002F52FB" w:rsidP="002F52FB">
      <w:pPr>
        <w:ind w:firstLine="708"/>
        <w:jc w:val="both"/>
        <w:rPr>
          <w:rStyle w:val="FontStyle82"/>
          <w:rFonts w:eastAsia="Times New Roman"/>
          <w:b/>
          <w:sz w:val="24"/>
        </w:rPr>
      </w:pPr>
      <w:r w:rsidRPr="00487584">
        <w:rPr>
          <w:rStyle w:val="FontStyle82"/>
          <w:rFonts w:eastAsia="Times New Roman"/>
          <w:b/>
          <w:sz w:val="24"/>
        </w:rPr>
        <w:t xml:space="preserve">                          </w:t>
      </w:r>
      <w:r>
        <w:rPr>
          <w:rStyle w:val="FontStyle82"/>
          <w:rFonts w:eastAsia="Times New Roman"/>
          <w:b/>
          <w:sz w:val="24"/>
        </w:rPr>
        <w:t xml:space="preserve">                            </w:t>
      </w:r>
      <w:r w:rsidRPr="00487584">
        <w:rPr>
          <w:rStyle w:val="FontStyle82"/>
          <w:rFonts w:eastAsia="Times New Roman"/>
          <w:b/>
          <w:sz w:val="24"/>
        </w:rPr>
        <w:t xml:space="preserve">     Општинска управа општине Ћуприја</w:t>
      </w:r>
    </w:p>
    <w:p w:rsidR="002F52FB" w:rsidRPr="00487584" w:rsidRDefault="002F52FB" w:rsidP="002F52FB">
      <w:pPr>
        <w:ind w:firstLine="708"/>
        <w:jc w:val="both"/>
        <w:rPr>
          <w:rStyle w:val="FontStyle82"/>
          <w:rFonts w:eastAsia="Times New Roman"/>
          <w:b/>
          <w:sz w:val="24"/>
        </w:rPr>
      </w:pPr>
    </w:p>
    <w:p w:rsidR="002F52FB" w:rsidRPr="00487584" w:rsidRDefault="002F52FB" w:rsidP="002F52FB">
      <w:pPr>
        <w:jc w:val="both"/>
        <w:rPr>
          <w:rFonts w:ascii="Arial" w:hAnsi="Arial" w:cs="Arial"/>
          <w:b/>
          <w:iCs/>
        </w:rPr>
      </w:pPr>
      <w:r w:rsidRPr="00487584">
        <w:rPr>
          <w:rStyle w:val="FontStyle82"/>
          <w:rFonts w:eastAsia="Times New Roman"/>
          <w:b/>
          <w:sz w:val="24"/>
        </w:rPr>
        <w:t>_________________                                                        ________________</w:t>
      </w:r>
      <w:r w:rsidRPr="00487584">
        <w:rPr>
          <w:rFonts w:ascii="Arial" w:hAnsi="Arial" w:cs="Arial"/>
          <w:b/>
          <w:iCs/>
        </w:rPr>
        <w:t xml:space="preserve">    </w:t>
      </w:r>
    </w:p>
    <w:p w:rsidR="002F52FB" w:rsidRPr="00487584" w:rsidRDefault="002F52FB" w:rsidP="002F52FB">
      <w:pPr>
        <w:jc w:val="both"/>
        <w:rPr>
          <w:rFonts w:ascii="Arial" w:hAnsi="Arial" w:cs="Arial"/>
          <w:b/>
          <w:iCs/>
        </w:rPr>
      </w:pPr>
    </w:p>
    <w:p w:rsidR="002F52FB" w:rsidRPr="00F517EC" w:rsidRDefault="00F517EC" w:rsidP="002F52FB">
      <w:pPr>
        <w:jc w:val="both"/>
        <w:rPr>
          <w:rFonts w:ascii="Arial" w:hAnsi="Arial" w:cs="Arial"/>
          <w:iCs/>
        </w:rPr>
      </w:pPr>
      <w:r>
        <w:rPr>
          <w:rFonts w:ascii="Arial" w:hAnsi="Arial" w:cs="Arial"/>
          <w:iCs/>
        </w:rPr>
        <w:t xml:space="preserve">                                                                        Милица Цветковић дипл.правник </w:t>
      </w:r>
    </w:p>
    <w:p w:rsidR="002F52FB" w:rsidRDefault="002F52FB" w:rsidP="002F52FB">
      <w:pPr>
        <w:jc w:val="both"/>
        <w:rPr>
          <w:rFonts w:ascii="Arial" w:hAnsi="Arial" w:cs="Arial"/>
          <w:iCs/>
        </w:rPr>
      </w:pPr>
    </w:p>
    <w:p w:rsidR="002F52FB" w:rsidRDefault="002F52FB" w:rsidP="002F52FB">
      <w:pPr>
        <w:jc w:val="both"/>
        <w:rPr>
          <w:rFonts w:ascii="Arial" w:hAnsi="Arial" w:cs="Arial"/>
          <w:iCs/>
        </w:rPr>
      </w:pPr>
    </w:p>
    <w:p w:rsidR="002F52FB" w:rsidRDefault="002F52FB" w:rsidP="002F52FB">
      <w:pPr>
        <w:jc w:val="both"/>
        <w:rPr>
          <w:rFonts w:ascii="Arial" w:hAnsi="Arial" w:cs="Arial"/>
          <w:iCs/>
        </w:rPr>
      </w:pPr>
    </w:p>
    <w:p w:rsidR="002F52FB" w:rsidRDefault="002F52FB" w:rsidP="002F52FB">
      <w:pPr>
        <w:jc w:val="both"/>
        <w:rPr>
          <w:rFonts w:ascii="Arial" w:hAnsi="Arial" w:cs="Arial"/>
          <w:iCs/>
          <w:lang w:val="en-GB"/>
        </w:rPr>
      </w:pPr>
    </w:p>
    <w:p w:rsidR="002F52FB" w:rsidRDefault="002F52FB" w:rsidP="002F52FB">
      <w:pPr>
        <w:jc w:val="both"/>
        <w:rPr>
          <w:rFonts w:ascii="Arial" w:hAnsi="Arial" w:cs="Arial"/>
          <w:iCs/>
          <w:lang w:val="en-GB"/>
        </w:rPr>
      </w:pPr>
    </w:p>
    <w:p w:rsidR="002F52FB" w:rsidRDefault="002F52FB" w:rsidP="002F52FB">
      <w:pPr>
        <w:jc w:val="both"/>
        <w:rPr>
          <w:rFonts w:ascii="Arial" w:hAnsi="Arial" w:cs="Arial"/>
          <w:iCs/>
          <w:lang w:val="en-GB"/>
        </w:rPr>
      </w:pPr>
    </w:p>
    <w:p w:rsidR="002F52FB" w:rsidRDefault="002F52FB" w:rsidP="002F52FB">
      <w:pPr>
        <w:jc w:val="both"/>
        <w:rPr>
          <w:rFonts w:ascii="Arial" w:hAnsi="Arial" w:cs="Arial"/>
          <w:iCs/>
          <w:lang w:val="en-GB"/>
        </w:rPr>
      </w:pPr>
    </w:p>
    <w:p w:rsidR="002F52FB" w:rsidRDefault="002F52FB" w:rsidP="002F52FB">
      <w:pPr>
        <w:jc w:val="both"/>
        <w:rPr>
          <w:rFonts w:ascii="Arial" w:hAnsi="Arial" w:cs="Arial"/>
          <w:iCs/>
          <w:lang w:val="en-GB"/>
        </w:rPr>
      </w:pPr>
    </w:p>
    <w:p w:rsidR="002F52FB" w:rsidRDefault="002F52FB" w:rsidP="002F52FB">
      <w:pPr>
        <w:jc w:val="both"/>
        <w:rPr>
          <w:rFonts w:ascii="Arial" w:hAnsi="Arial" w:cs="Arial"/>
          <w:iCs/>
        </w:rPr>
      </w:pPr>
    </w:p>
    <w:p w:rsidR="002F52FB" w:rsidRDefault="002F52FB" w:rsidP="002F52FB">
      <w:pPr>
        <w:jc w:val="both"/>
        <w:rPr>
          <w:rFonts w:ascii="Arial" w:hAnsi="Arial" w:cs="Arial"/>
          <w:iCs/>
        </w:rPr>
      </w:pPr>
    </w:p>
    <w:p w:rsidR="002F52FB" w:rsidRDefault="002F52FB" w:rsidP="002F52FB">
      <w:pPr>
        <w:jc w:val="both"/>
        <w:rPr>
          <w:rFonts w:ascii="Arial" w:hAnsi="Arial" w:cs="Arial"/>
          <w:iCs/>
        </w:rPr>
      </w:pPr>
    </w:p>
    <w:p w:rsidR="002F52FB" w:rsidRDefault="002F52FB" w:rsidP="002F52FB">
      <w:pPr>
        <w:jc w:val="both"/>
        <w:rPr>
          <w:rFonts w:ascii="Arial" w:hAnsi="Arial" w:cs="Arial"/>
          <w:iCs/>
        </w:rPr>
      </w:pPr>
    </w:p>
    <w:p w:rsidR="00305CD1" w:rsidRPr="00E85CDA" w:rsidRDefault="00305CD1" w:rsidP="00E85CDA">
      <w:pPr>
        <w:rPr>
          <w:rStyle w:val="FontStyle78"/>
          <w:rFonts w:eastAsia="Times New Roman"/>
          <w:b w:val="0"/>
          <w:lang w:val="sr-Cyrl-RS"/>
        </w:rPr>
      </w:pPr>
    </w:p>
    <w:p w:rsidR="002B360E" w:rsidRDefault="002B360E" w:rsidP="00305CD1">
      <w:pPr>
        <w:jc w:val="center"/>
        <w:rPr>
          <w:rStyle w:val="FontStyle78"/>
          <w:rFonts w:eastAsia="Times New Roman"/>
          <w:b w:val="0"/>
        </w:rPr>
      </w:pPr>
    </w:p>
    <w:p w:rsidR="00305CD1" w:rsidRDefault="00305CD1" w:rsidP="00434480">
      <w:pPr>
        <w:rPr>
          <w:rStyle w:val="FontStyle78"/>
          <w:rFonts w:eastAsia="Times New Roman"/>
          <w:b w:val="0"/>
          <w:lang w:val="sr-Cyrl-CS"/>
        </w:rPr>
      </w:pPr>
    </w:p>
    <w:p w:rsidR="006A08E8" w:rsidRPr="00F906B2" w:rsidRDefault="006A08E8" w:rsidP="006A08E8">
      <w:pPr>
        <w:shd w:val="clear" w:color="auto" w:fill="C6D9F1"/>
        <w:jc w:val="center"/>
        <w:rPr>
          <w:rFonts w:ascii="Arial" w:hAnsi="Arial" w:cs="Arial"/>
          <w:b/>
          <w:bCs/>
          <w:iCs/>
          <w:sz w:val="28"/>
          <w:szCs w:val="28"/>
        </w:rPr>
      </w:pPr>
      <w:r w:rsidRPr="00F906B2">
        <w:rPr>
          <w:rFonts w:ascii="Arial" w:hAnsi="Arial" w:cs="Arial"/>
          <w:b/>
          <w:bCs/>
          <w:iCs/>
          <w:sz w:val="28"/>
          <w:szCs w:val="28"/>
        </w:rPr>
        <w:t>VII МОДЕЛ УГОВОРА</w:t>
      </w:r>
    </w:p>
    <w:p w:rsidR="006A08E8" w:rsidRPr="006A08E8" w:rsidRDefault="006A08E8" w:rsidP="006A08E8">
      <w:pPr>
        <w:shd w:val="clear" w:color="auto" w:fill="C6D9F1"/>
        <w:jc w:val="center"/>
        <w:rPr>
          <w:rFonts w:ascii="Arial" w:hAnsi="Arial" w:cs="Arial"/>
          <w:b/>
          <w:bCs/>
          <w:iCs/>
          <w:sz w:val="28"/>
          <w:szCs w:val="28"/>
        </w:rPr>
      </w:pPr>
      <w:r>
        <w:rPr>
          <w:rFonts w:ascii="Arial" w:hAnsi="Arial" w:cs="Arial"/>
          <w:b/>
          <w:bCs/>
          <w:iCs/>
        </w:rPr>
        <w:t>УГОВОР за Партију 2- Набавка кошница</w:t>
      </w:r>
    </w:p>
    <w:p w:rsidR="006A08E8" w:rsidRPr="0044549E" w:rsidRDefault="006A08E8" w:rsidP="006A08E8">
      <w:pPr>
        <w:jc w:val="center"/>
        <w:rPr>
          <w:rFonts w:ascii="Arial" w:hAnsi="Arial" w:cs="Arial"/>
          <w:b/>
          <w:bCs/>
          <w:i/>
          <w:iCs/>
        </w:rPr>
      </w:pPr>
    </w:p>
    <w:p w:rsidR="006A08E8" w:rsidRDefault="006A08E8" w:rsidP="006A08E8">
      <w:pPr>
        <w:rPr>
          <w:rFonts w:ascii="Arial" w:hAnsi="Arial" w:cs="Arial"/>
          <w:b/>
          <w:iCs/>
        </w:rPr>
      </w:pPr>
      <w:r w:rsidRPr="000731AA">
        <w:rPr>
          <w:rFonts w:ascii="Arial" w:hAnsi="Arial" w:cs="Arial"/>
          <w:b/>
          <w:iCs/>
        </w:rPr>
        <w:t>Закључен између:</w:t>
      </w:r>
    </w:p>
    <w:p w:rsidR="006A08E8" w:rsidRPr="0044549E" w:rsidRDefault="006A08E8" w:rsidP="006A08E8">
      <w:pPr>
        <w:rPr>
          <w:rFonts w:ascii="Arial" w:hAnsi="Arial" w:cs="Arial"/>
          <w:iCs/>
        </w:rPr>
      </w:pPr>
    </w:p>
    <w:p w:rsidR="006A08E8" w:rsidRPr="00476D31" w:rsidRDefault="006A08E8" w:rsidP="006A08E8">
      <w:pPr>
        <w:rPr>
          <w:rFonts w:ascii="Arial" w:hAnsi="Arial" w:cs="Arial"/>
          <w:b/>
          <w:iCs/>
        </w:rPr>
      </w:pPr>
      <w:r w:rsidRPr="00476D31">
        <w:rPr>
          <w:rFonts w:ascii="Arial" w:hAnsi="Arial" w:cs="Arial"/>
          <w:b/>
          <w:iCs/>
        </w:rPr>
        <w:t>Општинска управа општине Ћуприја</w:t>
      </w:r>
    </w:p>
    <w:p w:rsidR="006A08E8" w:rsidRDefault="006A08E8" w:rsidP="006A08E8">
      <w:pPr>
        <w:rPr>
          <w:rFonts w:ascii="Arial" w:hAnsi="Arial" w:cs="Arial"/>
          <w:iCs/>
        </w:rPr>
      </w:pPr>
      <w:r w:rsidRPr="00476D31">
        <w:rPr>
          <w:rFonts w:ascii="Arial" w:hAnsi="Arial" w:cs="Arial"/>
          <w:iCs/>
        </w:rPr>
        <w:t>са седиштем у Ћуприји, ул. 13. октобар бр. 7,</w:t>
      </w:r>
      <w:r>
        <w:rPr>
          <w:rFonts w:ascii="Arial" w:hAnsi="Arial" w:cs="Arial"/>
          <w:iCs/>
        </w:rPr>
        <w:t xml:space="preserve"> </w:t>
      </w:r>
    </w:p>
    <w:p w:rsidR="006A08E8" w:rsidRDefault="006A08E8" w:rsidP="006A08E8">
      <w:pPr>
        <w:rPr>
          <w:rFonts w:ascii="Arial" w:hAnsi="Arial" w:cs="Arial"/>
          <w:iCs/>
        </w:rPr>
      </w:pPr>
      <w:r>
        <w:rPr>
          <w:rFonts w:ascii="Arial" w:hAnsi="Arial" w:cs="Arial"/>
          <w:iCs/>
        </w:rPr>
        <w:t xml:space="preserve">ПИБ: 101375417, Матични број: </w:t>
      </w:r>
      <w:r>
        <w:rPr>
          <w:rFonts w:ascii="Arial" w:hAnsi="Arial" w:cs="Arial"/>
          <w:iCs/>
          <w:lang w:val="ru-RU"/>
        </w:rPr>
        <w:t>07183968, ЈББК: 04764,</w:t>
      </w:r>
    </w:p>
    <w:p w:rsidR="006A08E8" w:rsidRPr="00776BB4" w:rsidRDefault="006A08E8" w:rsidP="006A08E8">
      <w:pPr>
        <w:rPr>
          <w:rFonts w:ascii="Arial" w:hAnsi="Arial" w:cs="Arial"/>
          <w:iCs/>
        </w:rPr>
      </w:pPr>
      <w:r>
        <w:rPr>
          <w:rFonts w:ascii="Arial" w:hAnsi="Arial" w:cs="Arial"/>
          <w:iCs/>
        </w:rPr>
        <w:t>Број рачуна: 840-110640-45,</w:t>
      </w:r>
    </w:p>
    <w:p w:rsidR="006A08E8" w:rsidRPr="00776BB4" w:rsidRDefault="006A08E8" w:rsidP="006A08E8">
      <w:pPr>
        <w:rPr>
          <w:rFonts w:ascii="Arial" w:hAnsi="Arial" w:cs="Arial"/>
          <w:iCs/>
        </w:rPr>
      </w:pPr>
      <w:r>
        <w:rPr>
          <w:rFonts w:ascii="Arial" w:hAnsi="Arial" w:cs="Arial"/>
          <w:iCs/>
        </w:rPr>
        <w:t>Телефон: 035/8</w:t>
      </w:r>
      <w:r>
        <w:rPr>
          <w:rFonts w:ascii="Arial" w:hAnsi="Arial" w:cs="Arial"/>
          <w:iCs/>
          <w:lang w:val="sr-Cyrl-CS"/>
        </w:rPr>
        <w:t>150-901</w:t>
      </w:r>
      <w:r>
        <w:rPr>
          <w:rFonts w:ascii="Arial" w:hAnsi="Arial" w:cs="Arial"/>
          <w:iCs/>
        </w:rPr>
        <w:t>, Телефакс: 035/8476-530,</w:t>
      </w:r>
    </w:p>
    <w:p w:rsidR="006A08E8" w:rsidRDefault="006A08E8" w:rsidP="006A08E8">
      <w:pPr>
        <w:jc w:val="both"/>
        <w:rPr>
          <w:rFonts w:ascii="Arial" w:hAnsi="Arial" w:cs="Arial"/>
          <w:iCs/>
        </w:rPr>
      </w:pPr>
      <w:r>
        <w:rPr>
          <w:rFonts w:ascii="Arial" w:hAnsi="Arial" w:cs="Arial"/>
          <w:iCs/>
        </w:rPr>
        <w:t xml:space="preserve">кога заступа: начелник Општинске управе општине Ћуприја, Милица Цветковић, дипл. правник </w:t>
      </w:r>
    </w:p>
    <w:p w:rsidR="006A08E8" w:rsidRDefault="006A08E8" w:rsidP="006A08E8">
      <w:pPr>
        <w:jc w:val="both"/>
        <w:rPr>
          <w:rFonts w:ascii="Arial" w:hAnsi="Arial" w:cs="Arial"/>
          <w:b/>
          <w:bCs/>
          <w:iCs/>
        </w:rPr>
      </w:pPr>
      <w:r>
        <w:rPr>
          <w:rFonts w:ascii="Arial" w:hAnsi="Arial" w:cs="Arial"/>
          <w:iCs/>
        </w:rPr>
        <w:t xml:space="preserve">(у даљем тексту: </w:t>
      </w:r>
      <w:r>
        <w:rPr>
          <w:rFonts w:ascii="Arial" w:hAnsi="Arial" w:cs="Arial"/>
          <w:b/>
          <w:bCs/>
          <w:iCs/>
        </w:rPr>
        <w:t>Наручилац/Купац</w:t>
      </w:r>
      <w:r w:rsidRPr="0075227D">
        <w:rPr>
          <w:rFonts w:ascii="Arial" w:hAnsi="Arial" w:cs="Arial"/>
          <w:bCs/>
          <w:iCs/>
        </w:rPr>
        <w:t>)</w:t>
      </w:r>
    </w:p>
    <w:p w:rsidR="006A08E8" w:rsidRDefault="006A08E8" w:rsidP="006A08E8">
      <w:pPr>
        <w:rPr>
          <w:rFonts w:ascii="Arial" w:hAnsi="Arial" w:cs="Arial"/>
          <w:iCs/>
        </w:rPr>
      </w:pPr>
    </w:p>
    <w:p w:rsidR="006A08E8" w:rsidRPr="000731AA" w:rsidRDefault="006A08E8" w:rsidP="006A08E8">
      <w:pPr>
        <w:rPr>
          <w:rFonts w:ascii="Arial" w:hAnsi="Arial" w:cs="Arial"/>
          <w:iCs/>
        </w:rPr>
      </w:pPr>
      <w:r w:rsidRPr="000731AA">
        <w:rPr>
          <w:rFonts w:ascii="Arial" w:hAnsi="Arial" w:cs="Arial"/>
          <w:iCs/>
        </w:rPr>
        <w:t>и</w:t>
      </w:r>
    </w:p>
    <w:p w:rsidR="006A08E8" w:rsidRPr="000731AA" w:rsidRDefault="006A08E8" w:rsidP="006A08E8">
      <w:pPr>
        <w:rPr>
          <w:rFonts w:ascii="Arial" w:hAnsi="Arial" w:cs="Arial"/>
          <w:iCs/>
        </w:rPr>
      </w:pPr>
      <w:r w:rsidRPr="000731AA">
        <w:rPr>
          <w:rFonts w:ascii="Arial" w:hAnsi="Arial" w:cs="Arial"/>
          <w:iCs/>
        </w:rPr>
        <w:t>................................................................................................</w:t>
      </w:r>
    </w:p>
    <w:p w:rsidR="006A08E8" w:rsidRPr="005B472B" w:rsidRDefault="006A08E8" w:rsidP="006A08E8">
      <w:pPr>
        <w:rPr>
          <w:rFonts w:ascii="Arial" w:hAnsi="Arial" w:cs="Arial"/>
          <w:iCs/>
        </w:rPr>
      </w:pPr>
      <w:r w:rsidRPr="000731AA">
        <w:rPr>
          <w:rFonts w:ascii="Arial" w:hAnsi="Arial" w:cs="Arial"/>
          <w:iCs/>
        </w:rPr>
        <w:t>са седиштем у ............................................, улица .........................................., ПИБ:..........................</w:t>
      </w:r>
      <w:r>
        <w:rPr>
          <w:rFonts w:ascii="Arial" w:hAnsi="Arial" w:cs="Arial"/>
          <w:iCs/>
        </w:rPr>
        <w:t>,</w:t>
      </w:r>
      <w:r w:rsidRPr="000731AA">
        <w:rPr>
          <w:rFonts w:ascii="Arial" w:hAnsi="Arial" w:cs="Arial"/>
          <w:iCs/>
        </w:rPr>
        <w:t xml:space="preserve"> Матични број: ........................................</w:t>
      </w:r>
      <w:r>
        <w:rPr>
          <w:rFonts w:ascii="Arial" w:hAnsi="Arial" w:cs="Arial"/>
          <w:iCs/>
        </w:rPr>
        <w:t>,</w:t>
      </w:r>
    </w:p>
    <w:p w:rsidR="006A08E8" w:rsidRPr="000731AA" w:rsidRDefault="006A08E8" w:rsidP="006A08E8">
      <w:pPr>
        <w:rPr>
          <w:rFonts w:ascii="Arial" w:hAnsi="Arial" w:cs="Arial"/>
          <w:iCs/>
        </w:rPr>
      </w:pPr>
      <w:r w:rsidRPr="000731AA">
        <w:rPr>
          <w:rFonts w:ascii="Arial" w:hAnsi="Arial" w:cs="Arial"/>
          <w:iCs/>
        </w:rPr>
        <w:t>Број рачуна: ............................................</w:t>
      </w:r>
      <w:r>
        <w:rPr>
          <w:rFonts w:ascii="Arial" w:hAnsi="Arial" w:cs="Arial"/>
          <w:iCs/>
        </w:rPr>
        <w:t>,</w:t>
      </w:r>
      <w:r w:rsidRPr="000731AA">
        <w:rPr>
          <w:rFonts w:ascii="Arial" w:hAnsi="Arial" w:cs="Arial"/>
          <w:iCs/>
        </w:rPr>
        <w:t xml:space="preserve"> Назив банке:......................................,</w:t>
      </w:r>
    </w:p>
    <w:p w:rsidR="006A08E8" w:rsidRPr="005B472B" w:rsidRDefault="006A08E8" w:rsidP="006A08E8">
      <w:pPr>
        <w:rPr>
          <w:rFonts w:ascii="Arial" w:hAnsi="Arial" w:cs="Arial"/>
          <w:iCs/>
        </w:rPr>
      </w:pPr>
      <w:r w:rsidRPr="000731AA">
        <w:rPr>
          <w:rFonts w:ascii="Arial" w:hAnsi="Arial" w:cs="Arial"/>
          <w:iCs/>
        </w:rPr>
        <w:t>Телефон:</w:t>
      </w:r>
      <w:r>
        <w:rPr>
          <w:rFonts w:ascii="Arial" w:hAnsi="Arial" w:cs="Arial"/>
          <w:iCs/>
        </w:rPr>
        <w:t xml:space="preserve"> </w:t>
      </w:r>
      <w:r w:rsidRPr="000731AA">
        <w:rPr>
          <w:rFonts w:ascii="Arial" w:hAnsi="Arial" w:cs="Arial"/>
          <w:iCs/>
        </w:rPr>
        <w:t>............................</w:t>
      </w:r>
      <w:r>
        <w:rPr>
          <w:rFonts w:ascii="Arial" w:hAnsi="Arial" w:cs="Arial"/>
          <w:iCs/>
        </w:rPr>
        <w:t xml:space="preserve">, </w:t>
      </w:r>
      <w:r w:rsidRPr="000731AA">
        <w:rPr>
          <w:rFonts w:ascii="Arial" w:hAnsi="Arial" w:cs="Arial"/>
          <w:iCs/>
        </w:rPr>
        <w:t>Телефакс:</w:t>
      </w:r>
      <w:r>
        <w:rPr>
          <w:rFonts w:ascii="Arial" w:hAnsi="Arial" w:cs="Arial"/>
          <w:iCs/>
        </w:rPr>
        <w:t xml:space="preserve"> .................................,</w:t>
      </w:r>
    </w:p>
    <w:p w:rsidR="006A08E8" w:rsidRPr="000731AA" w:rsidRDefault="006A08E8" w:rsidP="006A08E8">
      <w:pPr>
        <w:rPr>
          <w:rFonts w:ascii="Arial" w:hAnsi="Arial" w:cs="Arial"/>
          <w:iCs/>
          <w:shd w:val="clear" w:color="auto" w:fill="FFFFFF"/>
        </w:rPr>
      </w:pPr>
      <w:r w:rsidRPr="000731AA">
        <w:rPr>
          <w:rFonts w:ascii="Arial" w:hAnsi="Arial" w:cs="Arial"/>
          <w:iCs/>
        </w:rPr>
        <w:t>кога заступа</w:t>
      </w:r>
      <w:r>
        <w:rPr>
          <w:rFonts w:ascii="Arial" w:hAnsi="Arial" w:cs="Arial"/>
          <w:iCs/>
        </w:rPr>
        <w:t xml:space="preserve">: </w:t>
      </w:r>
      <w:r w:rsidRPr="000731AA">
        <w:rPr>
          <w:rFonts w:ascii="Arial" w:hAnsi="Arial" w:cs="Arial"/>
          <w:iCs/>
        </w:rPr>
        <w:t xml:space="preserve">................................................................... </w:t>
      </w:r>
    </w:p>
    <w:p w:rsidR="006A08E8" w:rsidRPr="005B472B" w:rsidRDefault="006A08E8" w:rsidP="006A08E8">
      <w:pPr>
        <w:rPr>
          <w:rFonts w:ascii="Arial" w:hAnsi="Arial" w:cs="Arial"/>
          <w:iCs/>
          <w:shd w:val="clear" w:color="auto" w:fill="FFFFFF"/>
        </w:rPr>
      </w:pPr>
      <w:r w:rsidRPr="000731AA">
        <w:rPr>
          <w:rFonts w:ascii="Arial" w:hAnsi="Arial" w:cs="Arial"/>
          <w:iCs/>
          <w:shd w:val="clear" w:color="auto" w:fill="FFFFFF"/>
        </w:rPr>
        <w:t xml:space="preserve">(у даљем тексту: </w:t>
      </w:r>
      <w:r w:rsidRPr="00AE0889">
        <w:rPr>
          <w:rFonts w:ascii="Arial" w:hAnsi="Arial" w:cs="Arial"/>
          <w:b/>
          <w:iCs/>
          <w:shd w:val="clear" w:color="auto" w:fill="FFFFFF"/>
        </w:rPr>
        <w:t>Добављач/Продавац</w:t>
      </w:r>
      <w:r>
        <w:rPr>
          <w:rFonts w:ascii="Arial" w:hAnsi="Arial" w:cs="Arial"/>
          <w:iCs/>
          <w:shd w:val="clear" w:color="auto" w:fill="FFFFFF"/>
        </w:rPr>
        <w:t>).</w:t>
      </w:r>
    </w:p>
    <w:p w:rsidR="006A08E8" w:rsidRDefault="006A08E8" w:rsidP="006A08E8">
      <w:pPr>
        <w:suppressAutoHyphens w:val="0"/>
        <w:autoSpaceDE w:val="0"/>
        <w:autoSpaceDN w:val="0"/>
        <w:adjustRightInd w:val="0"/>
        <w:spacing w:line="240" w:lineRule="auto"/>
        <w:rPr>
          <w:rFonts w:ascii="Arial" w:eastAsia="Times New Roman" w:hAnsi="Arial" w:cs="Arial"/>
          <w:color w:val="auto"/>
          <w:kern w:val="0"/>
          <w:lang w:eastAsia="en-GB"/>
        </w:rPr>
      </w:pPr>
    </w:p>
    <w:p w:rsidR="006A08E8" w:rsidRPr="005B472B" w:rsidRDefault="006A08E8" w:rsidP="006A08E8">
      <w:pPr>
        <w:rPr>
          <w:rFonts w:ascii="Arial" w:eastAsia="Times New Roman" w:hAnsi="Arial" w:cs="Arial"/>
          <w:iCs/>
        </w:rPr>
      </w:pPr>
      <w:r w:rsidRPr="005B472B">
        <w:rPr>
          <w:rFonts w:ascii="Arial" w:eastAsia="Times New Roman" w:hAnsi="Arial" w:cs="Arial"/>
          <w:iCs/>
        </w:rPr>
        <w:t>Основ уговора:</w:t>
      </w:r>
    </w:p>
    <w:p w:rsidR="006A08E8" w:rsidRPr="00E54C06" w:rsidRDefault="006A08E8" w:rsidP="006A08E8">
      <w:pPr>
        <w:jc w:val="both"/>
        <w:rPr>
          <w:rFonts w:ascii="Arial" w:hAnsi="Arial" w:cs="Arial"/>
          <w:bCs/>
        </w:rPr>
      </w:pPr>
      <w:r>
        <w:rPr>
          <w:rFonts w:ascii="Arial" w:eastAsia="Times New Roman" w:hAnsi="Arial" w:cs="Arial"/>
          <w:iCs/>
        </w:rPr>
        <w:t>ЈН б</w:t>
      </w:r>
      <w:r w:rsidRPr="005B472B">
        <w:rPr>
          <w:rFonts w:ascii="Arial" w:eastAsia="Times New Roman" w:hAnsi="Arial" w:cs="Arial"/>
          <w:iCs/>
        </w:rPr>
        <w:t>рој:</w:t>
      </w:r>
      <w:r w:rsidRPr="00ED4B05">
        <w:rPr>
          <w:rFonts w:ascii="Arial" w:hAnsi="Arial" w:cs="Arial"/>
        </w:rPr>
        <w:t xml:space="preserve"> </w:t>
      </w:r>
      <w:r>
        <w:rPr>
          <w:rFonts w:ascii="Arial" w:hAnsi="Arial" w:cs="Arial"/>
          <w:b/>
        </w:rPr>
        <w:t>__________________</w:t>
      </w:r>
    </w:p>
    <w:p w:rsidR="006A08E8" w:rsidRPr="00484DCE" w:rsidRDefault="006A08E8" w:rsidP="006A08E8">
      <w:pPr>
        <w:jc w:val="both"/>
        <w:rPr>
          <w:rFonts w:ascii="Arial" w:eastAsia="Times New Roman" w:hAnsi="Arial" w:cs="Arial"/>
        </w:rPr>
      </w:pPr>
      <w:r>
        <w:rPr>
          <w:rFonts w:ascii="Arial" w:eastAsia="Times New Roman" w:hAnsi="Arial" w:cs="Arial"/>
          <w:iCs/>
        </w:rPr>
        <w:t xml:space="preserve">Број и датум Одлуке о додели уговора бр. </w:t>
      </w:r>
      <w:r w:rsidRPr="000731AA">
        <w:rPr>
          <w:rFonts w:ascii="Arial" w:eastAsia="Times New Roman" w:hAnsi="Arial" w:cs="Arial"/>
          <w:iCs/>
        </w:rPr>
        <w:t>_____</w:t>
      </w:r>
      <w:r>
        <w:rPr>
          <w:rFonts w:ascii="Arial" w:eastAsia="Times New Roman" w:hAnsi="Arial" w:cs="Arial"/>
          <w:iCs/>
        </w:rPr>
        <w:t xml:space="preserve">_____ </w:t>
      </w:r>
      <w:r w:rsidRPr="000731AA">
        <w:rPr>
          <w:rFonts w:ascii="Arial" w:eastAsia="Times New Roman" w:hAnsi="Arial" w:cs="Arial"/>
          <w:iCs/>
        </w:rPr>
        <w:t>од</w:t>
      </w:r>
      <w:r>
        <w:rPr>
          <w:rFonts w:ascii="Arial" w:eastAsia="Times New Roman" w:hAnsi="Arial" w:cs="Arial"/>
          <w:iCs/>
        </w:rPr>
        <w:t xml:space="preserve"> ________20</w:t>
      </w:r>
      <w:r>
        <w:rPr>
          <w:rFonts w:ascii="Arial" w:eastAsia="Times New Roman" w:hAnsi="Arial" w:cs="Arial"/>
          <w:iCs/>
          <w:lang w:val="sr-Cyrl-CS"/>
        </w:rPr>
        <w:t>20</w:t>
      </w:r>
      <w:r>
        <w:rPr>
          <w:rFonts w:ascii="Arial" w:eastAsia="Times New Roman" w:hAnsi="Arial" w:cs="Arial"/>
          <w:iCs/>
        </w:rPr>
        <w:t xml:space="preserve">. године (заводни </w:t>
      </w:r>
      <w:r w:rsidRPr="000731AA">
        <w:rPr>
          <w:rFonts w:ascii="Arial" w:eastAsia="Times New Roman" w:hAnsi="Arial" w:cs="Arial"/>
          <w:iCs/>
        </w:rPr>
        <w:t>број општине Ћуприја)</w:t>
      </w:r>
      <w:r w:rsidRPr="000731AA">
        <w:rPr>
          <w:rFonts w:ascii="Arial" w:eastAsia="Times New Roman" w:hAnsi="Arial" w:cs="Arial"/>
          <w:shd w:val="clear" w:color="auto" w:fill="FFFFFF"/>
          <w:lang w:val="sr-Latn-CS"/>
        </w:rPr>
        <w:t xml:space="preserve">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6A08E8" w:rsidRPr="00484DCE" w:rsidRDefault="006A08E8" w:rsidP="006A08E8">
      <w:pPr>
        <w:jc w:val="both"/>
        <w:rPr>
          <w:rFonts w:ascii="Arial" w:eastAsia="Times New Roman" w:hAnsi="Arial" w:cs="Arial"/>
        </w:rPr>
      </w:pPr>
      <w:r w:rsidRPr="000731AA">
        <w:rPr>
          <w:rFonts w:ascii="Arial" w:eastAsia="Times New Roman" w:hAnsi="Arial" w:cs="Arial"/>
          <w:iCs/>
        </w:rPr>
        <w:t>Понуда изабраног понуђача бр. ______</w:t>
      </w:r>
      <w:r>
        <w:rPr>
          <w:rFonts w:ascii="Arial" w:eastAsia="Times New Roman" w:hAnsi="Arial" w:cs="Arial"/>
          <w:iCs/>
        </w:rPr>
        <w:t>_____</w:t>
      </w:r>
      <w:r w:rsidRPr="000731AA">
        <w:rPr>
          <w:rFonts w:ascii="Arial" w:eastAsia="Times New Roman" w:hAnsi="Arial" w:cs="Arial"/>
          <w:iCs/>
        </w:rPr>
        <w:t xml:space="preserve"> од</w:t>
      </w:r>
      <w:r>
        <w:rPr>
          <w:rFonts w:ascii="Arial" w:eastAsia="Times New Roman" w:hAnsi="Arial" w:cs="Arial"/>
          <w:iCs/>
        </w:rPr>
        <w:t xml:space="preserve"> </w:t>
      </w:r>
      <w:r w:rsidRPr="000731AA">
        <w:rPr>
          <w:rFonts w:ascii="Arial" w:eastAsia="Times New Roman" w:hAnsi="Arial" w:cs="Arial"/>
          <w:iCs/>
        </w:rPr>
        <w:t>_______</w:t>
      </w:r>
      <w:r>
        <w:rPr>
          <w:rFonts w:ascii="Arial" w:eastAsia="Times New Roman" w:hAnsi="Arial" w:cs="Arial"/>
          <w:iCs/>
        </w:rPr>
        <w:t>_20</w:t>
      </w:r>
      <w:r>
        <w:rPr>
          <w:rFonts w:ascii="Arial" w:eastAsia="Times New Roman" w:hAnsi="Arial" w:cs="Arial"/>
          <w:iCs/>
          <w:lang w:val="sr-Cyrl-CS"/>
        </w:rPr>
        <w:t>20</w:t>
      </w:r>
      <w:r>
        <w:rPr>
          <w:rFonts w:ascii="Arial" w:eastAsia="Times New Roman" w:hAnsi="Arial" w:cs="Arial"/>
          <w:iCs/>
        </w:rPr>
        <w:t xml:space="preserve">. године (заводни број </w:t>
      </w:r>
      <w:r w:rsidRPr="000731AA">
        <w:rPr>
          <w:rFonts w:ascii="Arial" w:eastAsia="Times New Roman" w:hAnsi="Arial" w:cs="Arial"/>
          <w:iCs/>
        </w:rPr>
        <w:t>општине Ћуприја)</w:t>
      </w:r>
      <w:r w:rsidRPr="000731AA">
        <w:rPr>
          <w:rFonts w:ascii="Arial" w:eastAsia="Times New Roman" w:hAnsi="Arial" w:cs="Arial"/>
          <w:shd w:val="clear" w:color="auto" w:fill="FFFFFF"/>
          <w:lang w:val="sr-Latn-CS"/>
        </w:rPr>
        <w:t xml:space="preserve">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6A08E8" w:rsidRPr="00484DCE" w:rsidRDefault="006A08E8" w:rsidP="006A08E8">
      <w:pPr>
        <w:jc w:val="both"/>
        <w:rPr>
          <w:rFonts w:ascii="Arial" w:eastAsia="Times New Roman" w:hAnsi="Arial" w:cs="Arial"/>
        </w:rPr>
      </w:pPr>
      <w:r>
        <w:rPr>
          <w:rFonts w:ascii="Arial" w:eastAsia="Times New Roman" w:hAnsi="Arial" w:cs="Arial"/>
        </w:rPr>
        <w:t>(</w:t>
      </w:r>
      <w:r w:rsidRPr="000731AA">
        <w:rPr>
          <w:rFonts w:ascii="Arial" w:eastAsia="Times New Roman" w:hAnsi="Arial" w:cs="Arial"/>
        </w:rPr>
        <w:t>у даљем тексту заједнички означени као уговорне стране)</w:t>
      </w:r>
      <w:r>
        <w:rPr>
          <w:rFonts w:ascii="Arial" w:eastAsia="Times New Roman" w:hAnsi="Arial" w:cs="Arial"/>
        </w:rPr>
        <w:t>.</w:t>
      </w:r>
    </w:p>
    <w:p w:rsidR="006A08E8" w:rsidRPr="002B3050" w:rsidRDefault="006A08E8" w:rsidP="006A08E8">
      <w:pPr>
        <w:jc w:val="both"/>
        <w:rPr>
          <w:rFonts w:ascii="Arial" w:eastAsia="Times New Roman" w:hAnsi="Arial" w:cs="Arial"/>
          <w:lang w:val="sr-Cyrl-CS"/>
        </w:rPr>
      </w:pPr>
    </w:p>
    <w:p w:rsidR="006A08E8" w:rsidRPr="000731AA" w:rsidRDefault="006A08E8" w:rsidP="006A08E8">
      <w:pPr>
        <w:jc w:val="both"/>
        <w:rPr>
          <w:rFonts w:ascii="Arial" w:eastAsia="Times New Roman" w:hAnsi="Arial" w:cs="Arial"/>
        </w:rPr>
      </w:pPr>
      <w:r w:rsidRPr="000731AA">
        <w:rPr>
          <w:rFonts w:ascii="Arial" w:eastAsia="Times New Roman" w:hAnsi="Arial" w:cs="Arial"/>
          <w:b/>
        </w:rPr>
        <w:t>УВОДНЕ НАПОМЕНЕ;</w:t>
      </w:r>
    </w:p>
    <w:p w:rsidR="006A08E8" w:rsidRPr="000731AA" w:rsidRDefault="006A08E8" w:rsidP="006A08E8">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6A08E8" w:rsidRDefault="006A08E8" w:rsidP="006A08E8">
      <w:pPr>
        <w:jc w:val="both"/>
        <w:rPr>
          <w:rFonts w:ascii="Arial" w:eastAsia="Times New Roman" w:hAnsi="Arial" w:cs="Arial"/>
          <w:lang w:val="sr-Cyrl-CS"/>
        </w:rPr>
      </w:pPr>
      <w:r w:rsidRPr="000731AA">
        <w:rPr>
          <w:rFonts w:ascii="Arial" w:eastAsia="Times New Roman" w:hAnsi="Arial" w:cs="Arial"/>
        </w:rPr>
        <w:t>-да је Купац у складу са одредбама Закона о јавним набавкама („Сл.</w:t>
      </w:r>
      <w:r>
        <w:rPr>
          <w:rFonts w:ascii="Arial" w:eastAsia="Times New Roman" w:hAnsi="Arial" w:cs="Arial"/>
        </w:rPr>
        <w:t xml:space="preserve"> г</w:t>
      </w:r>
      <w:r w:rsidRPr="000731AA">
        <w:rPr>
          <w:rFonts w:ascii="Arial" w:eastAsia="Times New Roman" w:hAnsi="Arial" w:cs="Arial"/>
        </w:rPr>
        <w:t>ласни</w:t>
      </w:r>
      <w:r>
        <w:rPr>
          <w:rFonts w:ascii="Arial" w:eastAsia="Times New Roman" w:hAnsi="Arial" w:cs="Arial"/>
        </w:rPr>
        <w:t xml:space="preserve">к </w:t>
      </w:r>
      <w:r w:rsidRPr="000731AA">
        <w:rPr>
          <w:rFonts w:ascii="Arial" w:eastAsia="Times New Roman" w:hAnsi="Arial" w:cs="Arial"/>
        </w:rPr>
        <w:t>РС“, бр.</w:t>
      </w:r>
      <w:r>
        <w:rPr>
          <w:rFonts w:ascii="Arial" w:eastAsia="Times New Roman" w:hAnsi="Arial" w:cs="Arial"/>
        </w:rPr>
        <w:t xml:space="preserve"> </w:t>
      </w:r>
      <w:r w:rsidRPr="000731AA">
        <w:rPr>
          <w:rFonts w:ascii="Arial" w:eastAsia="Times New Roman" w:hAnsi="Arial" w:cs="Arial"/>
        </w:rPr>
        <w:t>124/12</w:t>
      </w:r>
      <w:r w:rsidRPr="000731AA">
        <w:rPr>
          <w:rFonts w:ascii="Arial" w:hAnsi="Arial" w:cs="Arial"/>
        </w:rPr>
        <w:t>,</w:t>
      </w:r>
      <w:r>
        <w:rPr>
          <w:rFonts w:ascii="Arial" w:hAnsi="Arial" w:cs="Arial"/>
        </w:rPr>
        <w:t xml:space="preserve"> </w:t>
      </w:r>
      <w:r w:rsidRPr="000731AA">
        <w:rPr>
          <w:rFonts w:ascii="Arial" w:hAnsi="Arial" w:cs="Arial"/>
        </w:rPr>
        <w:t>14/15 и 68/15</w:t>
      </w:r>
      <w:r w:rsidRPr="000731AA">
        <w:rPr>
          <w:rFonts w:ascii="Arial" w:eastAsia="Times New Roman" w:hAnsi="Arial" w:cs="Arial"/>
        </w:rPr>
        <w:t>) спровео поступак јавне набавк</w:t>
      </w:r>
      <w:r>
        <w:rPr>
          <w:rFonts w:ascii="Arial" w:eastAsia="Times New Roman" w:hAnsi="Arial" w:cs="Arial"/>
        </w:rPr>
        <w:t>е мале вредности бр.</w:t>
      </w:r>
      <w:r w:rsidRPr="00CC4609">
        <w:rPr>
          <w:rFonts w:ascii="Arial" w:hAnsi="Arial" w:cs="Arial"/>
        </w:rPr>
        <w:t xml:space="preserve"> </w:t>
      </w:r>
      <w:r>
        <w:rPr>
          <w:rFonts w:ascii="Arial" w:hAnsi="Arial" w:cs="Arial"/>
        </w:rPr>
        <w:t xml:space="preserve">ЈН </w:t>
      </w:r>
      <w:r w:rsidR="00E85CDA">
        <w:rPr>
          <w:rFonts w:ascii="Arial" w:hAnsi="Arial" w:cs="Arial"/>
          <w:color w:val="auto"/>
          <w:lang w:val="sr-Cyrl-RS"/>
        </w:rPr>
        <w:t>404-4-5/2020-04</w:t>
      </w:r>
      <w:r>
        <w:rPr>
          <w:rFonts w:ascii="Arial" w:eastAsia="Times New Roman" w:hAnsi="Arial" w:cs="Arial"/>
          <w:lang w:val="sr-Cyrl-CS"/>
        </w:rPr>
        <w:t>;</w:t>
      </w:r>
    </w:p>
    <w:p w:rsidR="006A08E8" w:rsidRPr="005800B3" w:rsidRDefault="006A08E8" w:rsidP="006A08E8">
      <w:pPr>
        <w:jc w:val="both"/>
        <w:rPr>
          <w:rFonts w:ascii="Arial" w:eastAsia="Times New Roman" w:hAnsi="Arial" w:cs="Arial"/>
          <w:lang w:val="sr-Cyrl-CS"/>
        </w:rPr>
      </w:pPr>
    </w:p>
    <w:p w:rsidR="006A08E8" w:rsidRDefault="006A08E8" w:rsidP="006A08E8">
      <w:pPr>
        <w:jc w:val="both"/>
        <w:rPr>
          <w:rFonts w:ascii="Arial" w:eastAsia="Times New Roman" w:hAnsi="Arial" w:cs="Arial"/>
        </w:rPr>
      </w:pPr>
      <w:r w:rsidRPr="000731AA">
        <w:rPr>
          <w:rFonts w:ascii="Arial" w:eastAsia="Times New Roman" w:hAnsi="Arial" w:cs="Arial"/>
        </w:rPr>
        <w:t>-да је Продавац дост</w:t>
      </w:r>
      <w:r>
        <w:rPr>
          <w:rFonts w:ascii="Arial" w:hAnsi="Arial" w:cs="Arial"/>
        </w:rPr>
        <w:t>авио понуду бр. __________ од _______20</w:t>
      </w:r>
      <w:r>
        <w:rPr>
          <w:rFonts w:ascii="Arial" w:hAnsi="Arial" w:cs="Arial"/>
          <w:lang w:val="sr-Cyrl-CS"/>
        </w:rPr>
        <w:t>20</w:t>
      </w:r>
      <w:r w:rsidRPr="000731AA">
        <w:rPr>
          <w:rFonts w:ascii="Arial" w:eastAsia="Times New Roman" w:hAnsi="Arial" w:cs="Arial"/>
        </w:rPr>
        <w:t>.</w:t>
      </w:r>
      <w:r>
        <w:rPr>
          <w:rFonts w:ascii="Arial" w:eastAsia="Times New Roman" w:hAnsi="Arial" w:cs="Arial"/>
        </w:rPr>
        <w:t xml:space="preserve"> године </w:t>
      </w:r>
      <w:r w:rsidRPr="000731AA">
        <w:rPr>
          <w:rFonts w:ascii="Arial" w:eastAsia="Times New Roman" w:hAnsi="Arial" w:cs="Arial"/>
        </w:rPr>
        <w:t xml:space="preserve">(заводни број општине Ћуприја) </w:t>
      </w:r>
      <w:r w:rsidRPr="0034527C">
        <w:rPr>
          <w:rFonts w:ascii="Arial" w:eastAsia="Times New Roman" w:hAnsi="Arial" w:cs="Arial"/>
          <w:i/>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Pr="000731AA">
        <w:rPr>
          <w:rFonts w:ascii="Arial" w:eastAsia="Times New Roman" w:hAnsi="Arial" w:cs="Arial"/>
        </w:rPr>
        <w:t>прихваћену од стране Купца, која се налази у прилогу</w:t>
      </w:r>
      <w:r>
        <w:rPr>
          <w:rFonts w:ascii="Arial" w:eastAsia="Times New Roman" w:hAnsi="Arial" w:cs="Arial"/>
        </w:rPr>
        <w:t xml:space="preserve"> Уговора и саставни је део овог</w:t>
      </w:r>
      <w:r w:rsidRPr="000731AA">
        <w:rPr>
          <w:rFonts w:ascii="Arial" w:eastAsia="Times New Roman" w:hAnsi="Arial" w:cs="Arial"/>
        </w:rPr>
        <w:t xml:space="preserve"> Уговора</w:t>
      </w:r>
      <w:r>
        <w:rPr>
          <w:rFonts w:ascii="Arial" w:eastAsia="Times New Roman" w:hAnsi="Arial" w:cs="Arial"/>
        </w:rPr>
        <w:t>;</w:t>
      </w:r>
    </w:p>
    <w:p w:rsidR="006A08E8" w:rsidRPr="00E54C06" w:rsidRDefault="006A08E8" w:rsidP="006A08E8">
      <w:pPr>
        <w:jc w:val="both"/>
        <w:rPr>
          <w:rFonts w:ascii="Arial" w:eastAsia="Times New Roman" w:hAnsi="Arial" w:cs="Arial"/>
        </w:rPr>
      </w:pPr>
    </w:p>
    <w:p w:rsidR="006A08E8" w:rsidRPr="0034527C" w:rsidRDefault="006A08E8" w:rsidP="006A08E8">
      <w:pPr>
        <w:jc w:val="both"/>
        <w:rPr>
          <w:rFonts w:ascii="Arial" w:eastAsia="Times New Roman" w:hAnsi="Arial" w:cs="Arial"/>
          <w:shd w:val="clear" w:color="auto" w:fill="FFFFFF"/>
        </w:rPr>
      </w:pPr>
      <w:r w:rsidRPr="000731AA">
        <w:rPr>
          <w:rFonts w:ascii="Arial" w:eastAsia="Times New Roman" w:hAnsi="Arial" w:cs="Arial"/>
        </w:rPr>
        <w:t>-да је Куп</w:t>
      </w:r>
      <w:r>
        <w:rPr>
          <w:rFonts w:ascii="Arial" w:eastAsia="Times New Roman" w:hAnsi="Arial" w:cs="Arial"/>
        </w:rPr>
        <w:t>ац донео Одлуку о додели уговора бр. _________ од ________20</w:t>
      </w:r>
      <w:r>
        <w:rPr>
          <w:rFonts w:ascii="Arial" w:eastAsia="Times New Roman" w:hAnsi="Arial" w:cs="Arial"/>
          <w:lang w:val="sr-Cyrl-CS"/>
        </w:rPr>
        <w:t>20</w:t>
      </w:r>
      <w:r w:rsidRPr="000731AA">
        <w:rPr>
          <w:rFonts w:ascii="Arial" w:eastAsia="Times New Roman" w:hAnsi="Arial" w:cs="Arial"/>
        </w:rPr>
        <w:t>.</w:t>
      </w:r>
      <w:r>
        <w:rPr>
          <w:rFonts w:ascii="Arial" w:eastAsia="Times New Roman" w:hAnsi="Arial" w:cs="Arial"/>
        </w:rPr>
        <w:t xml:space="preserve"> године (</w:t>
      </w:r>
      <w:r w:rsidRPr="000731AA">
        <w:rPr>
          <w:rFonts w:ascii="Arial" w:eastAsia="Times New Roman" w:hAnsi="Arial" w:cs="Arial"/>
        </w:rPr>
        <w:t xml:space="preserve">заводни број општине Ћуприја)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6A08E8" w:rsidRDefault="006A08E8" w:rsidP="006A08E8">
      <w:pPr>
        <w:jc w:val="both"/>
        <w:rPr>
          <w:rFonts w:ascii="Arial" w:eastAsia="Times New Roman" w:hAnsi="Arial" w:cs="Arial"/>
          <w:shd w:val="clear" w:color="auto" w:fill="FFFFFF"/>
        </w:rPr>
      </w:pPr>
      <w:r>
        <w:rPr>
          <w:rFonts w:ascii="Arial" w:eastAsia="Times New Roman" w:hAnsi="Arial" w:cs="Arial"/>
          <w:shd w:val="clear" w:color="auto" w:fill="FFFFFF"/>
          <w:lang w:val="sr-Cyrl-CS"/>
        </w:rPr>
        <w:t xml:space="preserve">Уговорне стране се обавезују да међусобно једна другој у случају промене података (регистрација при АПР-у, </w:t>
      </w:r>
      <w:r>
        <w:rPr>
          <w:rFonts w:ascii="Arial" w:eastAsia="Times New Roman" w:hAnsi="Arial" w:cs="Arial"/>
          <w:shd w:val="clear" w:color="auto" w:fill="FFFFFF"/>
        </w:rPr>
        <w:t>ПИБ, матичан број, текући рачун) у року од три дана од дана промене достави документе о извршеној промени.</w:t>
      </w:r>
    </w:p>
    <w:p w:rsidR="006A08E8" w:rsidRPr="0034527C" w:rsidRDefault="006A08E8" w:rsidP="006A08E8">
      <w:pPr>
        <w:jc w:val="both"/>
        <w:rPr>
          <w:rFonts w:ascii="Arial" w:eastAsia="Times New Roman" w:hAnsi="Arial" w:cs="Arial"/>
          <w:shd w:val="clear" w:color="auto" w:fill="FFFFFF"/>
        </w:rPr>
      </w:pPr>
    </w:p>
    <w:p w:rsidR="006A08E8" w:rsidRPr="006461A2" w:rsidRDefault="006A08E8" w:rsidP="006A08E8">
      <w:pPr>
        <w:jc w:val="both"/>
        <w:rPr>
          <w:rFonts w:ascii="Arial" w:eastAsia="Times New Roman" w:hAnsi="Arial" w:cs="Arial"/>
          <w:shd w:val="clear" w:color="auto" w:fill="FFFFFF"/>
        </w:rPr>
      </w:pPr>
      <w:r>
        <w:rPr>
          <w:rFonts w:ascii="Arial" w:eastAsia="Times New Roman" w:hAnsi="Arial" w:cs="Arial"/>
          <w:shd w:val="clear" w:color="auto" w:fill="FFFFFF"/>
        </w:rPr>
        <w:lastRenderedPageBreak/>
        <w:t>.</w:t>
      </w:r>
    </w:p>
    <w:p w:rsidR="006A08E8" w:rsidRDefault="006A08E8" w:rsidP="006A08E8">
      <w:pPr>
        <w:jc w:val="both"/>
        <w:rPr>
          <w:rFonts w:ascii="Arial" w:eastAsia="Times New Roman" w:hAnsi="Arial" w:cs="Arial"/>
          <w:b/>
        </w:rPr>
      </w:pPr>
      <w:r w:rsidRPr="000731AA">
        <w:rPr>
          <w:rFonts w:ascii="Arial" w:eastAsia="Times New Roman" w:hAnsi="Arial" w:cs="Arial"/>
          <w:b/>
        </w:rPr>
        <w:t>ПРЕДМЕТ УГОВОРА;</w:t>
      </w:r>
    </w:p>
    <w:p w:rsidR="006A08E8" w:rsidRPr="000731AA" w:rsidRDefault="006A08E8" w:rsidP="006A08E8">
      <w:pPr>
        <w:jc w:val="both"/>
        <w:rPr>
          <w:rFonts w:ascii="Arial" w:eastAsia="Times New Roman" w:hAnsi="Arial" w:cs="Arial"/>
        </w:rPr>
      </w:pPr>
    </w:p>
    <w:p w:rsidR="006A08E8" w:rsidRPr="006A0A29" w:rsidRDefault="006A08E8" w:rsidP="006A08E8">
      <w:pPr>
        <w:pStyle w:val="Standard"/>
        <w:jc w:val="center"/>
        <w:rPr>
          <w:rFonts w:ascii="Arial" w:hAnsi="Arial" w:cs="Arial"/>
          <w:b/>
          <w:lang w:val="sr-Cyrl-CS"/>
        </w:rPr>
      </w:pPr>
      <w:r w:rsidRPr="006A0A29">
        <w:rPr>
          <w:rFonts w:ascii="Arial" w:hAnsi="Arial" w:cs="Arial"/>
          <w:b/>
        </w:rPr>
        <w:t>Члан 1.</w:t>
      </w:r>
    </w:p>
    <w:p w:rsidR="006A08E8" w:rsidRPr="006A0A29" w:rsidRDefault="006A08E8" w:rsidP="006A08E8">
      <w:pPr>
        <w:jc w:val="both"/>
        <w:rPr>
          <w:rFonts w:ascii="Arial" w:hAnsi="Arial" w:cs="Arial"/>
          <w:lang w:val="sr-Cyrl-CS"/>
        </w:rPr>
      </w:pPr>
    </w:p>
    <w:p w:rsidR="006A08E8" w:rsidRDefault="006A08E8" w:rsidP="006A08E8">
      <w:pPr>
        <w:suppressAutoHyphens w:val="0"/>
        <w:autoSpaceDE w:val="0"/>
        <w:autoSpaceDN w:val="0"/>
        <w:adjustRightInd w:val="0"/>
        <w:spacing w:line="240" w:lineRule="auto"/>
        <w:jc w:val="both"/>
        <w:rPr>
          <w:rFonts w:ascii="Arial" w:eastAsia="TimesNewRoman" w:hAnsi="Arial" w:cs="Arial"/>
          <w:color w:val="auto"/>
          <w:kern w:val="0"/>
          <w:lang w:eastAsia="en-GB"/>
        </w:rPr>
      </w:pPr>
    </w:p>
    <w:p w:rsidR="006A08E8" w:rsidRPr="00913022" w:rsidRDefault="006A08E8" w:rsidP="006A08E8">
      <w:pPr>
        <w:suppressAutoHyphens w:val="0"/>
        <w:autoSpaceDE w:val="0"/>
        <w:autoSpaceDN w:val="0"/>
        <w:adjustRightInd w:val="0"/>
        <w:spacing w:line="240" w:lineRule="auto"/>
        <w:jc w:val="both"/>
        <w:rPr>
          <w:rFonts w:ascii="Arial" w:eastAsia="TimesNewRoman" w:hAnsi="Arial" w:cs="Arial"/>
          <w:color w:val="auto"/>
          <w:kern w:val="0"/>
          <w:lang w:eastAsia="en-GB"/>
        </w:rPr>
      </w:pPr>
      <w:r w:rsidRPr="00671695">
        <w:rPr>
          <w:rFonts w:ascii="Arial" w:eastAsia="TimesNewRoman" w:hAnsi="Arial" w:cs="Arial"/>
          <w:color w:val="auto"/>
          <w:kern w:val="0"/>
          <w:lang w:val="en-GB" w:eastAsia="en-GB"/>
        </w:rPr>
        <w:t>Предмет уговора је испорука</w:t>
      </w:r>
      <w:r w:rsidR="00CB7A8E">
        <w:rPr>
          <w:rFonts w:ascii="Arial" w:eastAsia="TimesNewRoman" w:hAnsi="Arial" w:cs="Arial"/>
          <w:color w:val="auto"/>
          <w:kern w:val="0"/>
          <w:lang w:val="sr-Cyrl-RS" w:eastAsia="en-GB"/>
        </w:rPr>
        <w:t xml:space="preserve"> </w:t>
      </w:r>
      <w:r w:rsidRPr="00671695">
        <w:rPr>
          <w:rFonts w:ascii="Arial" w:eastAsia="TimesNewRoman" w:hAnsi="Arial" w:cs="Arial"/>
          <w:color w:val="auto"/>
          <w:kern w:val="0"/>
          <w:lang w:val="en-GB" w:eastAsia="en-GB"/>
        </w:rPr>
        <w:t xml:space="preserve">– </w:t>
      </w:r>
      <w:r>
        <w:rPr>
          <w:rFonts w:ascii="Arial" w:eastAsia="TimesNewRoman" w:hAnsi="Arial" w:cs="Arial"/>
          <w:color w:val="auto"/>
          <w:kern w:val="0"/>
          <w:lang w:eastAsia="en-GB"/>
        </w:rPr>
        <w:t>кошница</w:t>
      </w:r>
      <w:r w:rsidRPr="00671695">
        <w:rPr>
          <w:rFonts w:ascii="Arial" w:eastAsia="TimesNewRoman" w:hAnsi="Arial" w:cs="Arial"/>
          <w:color w:val="auto"/>
          <w:kern w:val="0"/>
          <w:lang w:val="en-GB" w:eastAsia="en-GB"/>
        </w:rPr>
        <w:t>, према техничкој спецификацији из конкурсне</w:t>
      </w:r>
      <w:r>
        <w:rPr>
          <w:rFonts w:ascii="Arial" w:eastAsia="TimesNewRoman" w:hAnsi="Arial" w:cs="Arial"/>
          <w:color w:val="auto"/>
          <w:kern w:val="0"/>
          <w:lang w:eastAsia="en-GB"/>
        </w:rPr>
        <w:t xml:space="preserve"> </w:t>
      </w:r>
      <w:r w:rsidRPr="00671695">
        <w:rPr>
          <w:rFonts w:ascii="Arial" w:eastAsia="TimesNewRoman" w:hAnsi="Arial" w:cs="Arial"/>
          <w:color w:val="auto"/>
          <w:kern w:val="0"/>
          <w:lang w:val="en-GB" w:eastAsia="en-GB"/>
        </w:rPr>
        <w:t xml:space="preserve">документације (у даљем тексту:добра), </w:t>
      </w:r>
      <w:r w:rsidRPr="00CB7A8E">
        <w:rPr>
          <w:rFonts w:ascii="Arial" w:eastAsia="TimesNewRoman" w:hAnsi="Arial" w:cs="Arial"/>
          <w:color w:val="auto"/>
          <w:kern w:val="0"/>
          <w:lang w:val="en-GB" w:eastAsia="en-GB"/>
        </w:rPr>
        <w:t xml:space="preserve">у количини од </w:t>
      </w:r>
      <w:r w:rsidRPr="00CB7A8E">
        <w:rPr>
          <w:rFonts w:ascii="Arial" w:eastAsia="TimesNewRoman" w:hAnsi="Arial" w:cs="Arial"/>
          <w:color w:val="auto"/>
          <w:kern w:val="0"/>
          <w:lang w:eastAsia="en-GB"/>
        </w:rPr>
        <w:t xml:space="preserve">15 </w:t>
      </w:r>
      <w:r w:rsidRPr="00CB7A8E">
        <w:rPr>
          <w:rFonts w:ascii="Arial" w:eastAsia="TimesNewRoman" w:hAnsi="Arial" w:cs="Arial"/>
          <w:color w:val="auto"/>
          <w:kern w:val="0"/>
          <w:lang w:val="en-GB" w:eastAsia="en-GB"/>
        </w:rPr>
        <w:t>комада</w:t>
      </w:r>
      <w:r w:rsidRPr="00CB7A8E">
        <w:rPr>
          <w:rFonts w:ascii="Arial" w:eastAsia="TimesNewRoman" w:hAnsi="Arial" w:cs="Arial"/>
          <w:color w:val="auto"/>
          <w:kern w:val="0"/>
          <w:lang w:eastAsia="en-GB"/>
        </w:rPr>
        <w:t>.</w:t>
      </w:r>
    </w:p>
    <w:p w:rsidR="006A08E8" w:rsidRPr="00913022" w:rsidRDefault="006A08E8" w:rsidP="006A08E8">
      <w:pPr>
        <w:suppressAutoHyphens w:val="0"/>
        <w:autoSpaceDE w:val="0"/>
        <w:autoSpaceDN w:val="0"/>
        <w:adjustRightInd w:val="0"/>
        <w:spacing w:line="240" w:lineRule="auto"/>
        <w:jc w:val="both"/>
        <w:rPr>
          <w:rFonts w:ascii="Arial" w:eastAsia="TimesNewRoman" w:hAnsi="Arial" w:cs="Arial"/>
          <w:color w:val="auto"/>
          <w:kern w:val="0"/>
          <w:lang w:eastAsia="en-GB"/>
        </w:rPr>
      </w:pPr>
    </w:p>
    <w:p w:rsidR="006A08E8" w:rsidRPr="00B70E54" w:rsidRDefault="006A08E8" w:rsidP="006A08E8">
      <w:pPr>
        <w:suppressAutoHyphens w:val="0"/>
        <w:autoSpaceDE w:val="0"/>
        <w:autoSpaceDN w:val="0"/>
        <w:adjustRightInd w:val="0"/>
        <w:spacing w:line="240" w:lineRule="auto"/>
        <w:jc w:val="both"/>
        <w:rPr>
          <w:rFonts w:ascii="Arial" w:eastAsia="TimesNewRoman" w:hAnsi="Arial" w:cs="Arial"/>
          <w:color w:val="auto"/>
          <w:kern w:val="0"/>
          <w:lang w:eastAsia="en-GB"/>
        </w:rPr>
      </w:pPr>
      <w:r w:rsidRPr="00671695">
        <w:rPr>
          <w:rFonts w:ascii="Arial" w:eastAsia="TimesNewRoman" w:hAnsi="Arial" w:cs="Arial"/>
          <w:color w:val="auto"/>
          <w:kern w:val="0"/>
          <w:lang w:val="en-GB" w:eastAsia="en-GB"/>
        </w:rPr>
        <w:t>Набавка обухвата испоруку опреме ф</w:t>
      </w:r>
      <w:r>
        <w:rPr>
          <w:rFonts w:ascii="Arial" w:eastAsia="TimesNewRoman" w:hAnsi="Arial" w:cs="Arial"/>
          <w:color w:val="auto"/>
          <w:kern w:val="0"/>
          <w:lang w:eastAsia="en-GB"/>
        </w:rPr>
        <w:t>ранко</w:t>
      </w:r>
      <w:r w:rsidRPr="00671695">
        <w:rPr>
          <w:rFonts w:ascii="Arial" w:eastAsia="TimesNewRoman" w:hAnsi="Arial" w:cs="Arial"/>
          <w:color w:val="auto"/>
          <w:kern w:val="0"/>
          <w:lang w:val="en-GB" w:eastAsia="en-GB"/>
        </w:rPr>
        <w:t xml:space="preserve"> адрес</w:t>
      </w:r>
      <w:r>
        <w:rPr>
          <w:rFonts w:ascii="Arial" w:eastAsia="TimesNewRoman" w:hAnsi="Arial" w:cs="Arial"/>
          <w:color w:val="auto"/>
          <w:kern w:val="0"/>
          <w:lang w:eastAsia="en-GB"/>
        </w:rPr>
        <w:t>а</w:t>
      </w:r>
      <w:r w:rsidRPr="00671695">
        <w:rPr>
          <w:rFonts w:ascii="Arial" w:eastAsia="TimesNewRoman" w:hAnsi="Arial" w:cs="Arial"/>
          <w:color w:val="auto"/>
          <w:kern w:val="0"/>
          <w:lang w:val="en-GB" w:eastAsia="en-GB"/>
        </w:rPr>
        <w:t xml:space="preserve"> корисника опреме и то</w:t>
      </w:r>
      <w:r>
        <w:rPr>
          <w:rFonts w:ascii="Arial" w:eastAsia="TimesNewRoman" w:hAnsi="Arial" w:cs="Arial"/>
          <w:color w:val="auto"/>
          <w:kern w:val="0"/>
          <w:lang w:val="en-GB" w:eastAsia="en-GB"/>
        </w:rPr>
        <w:t xml:space="preserve">: </w:t>
      </w:r>
      <w:r w:rsidRPr="00CB7A8E">
        <w:rPr>
          <w:rFonts w:ascii="Arial" w:eastAsia="TimesNewRoman" w:hAnsi="Arial" w:cs="Arial"/>
          <w:color w:val="auto"/>
          <w:kern w:val="0"/>
          <w:lang w:eastAsia="en-GB"/>
        </w:rPr>
        <w:t xml:space="preserve">15 </w:t>
      </w:r>
      <w:r w:rsidRPr="00CB7A8E">
        <w:rPr>
          <w:rFonts w:ascii="Arial" w:eastAsia="TimesNewRoman" w:hAnsi="Arial" w:cs="Arial"/>
          <w:color w:val="auto"/>
          <w:kern w:val="0"/>
          <w:lang w:val="en-GB" w:eastAsia="en-GB"/>
        </w:rPr>
        <w:t xml:space="preserve"> комада </w:t>
      </w:r>
      <w:r w:rsidRPr="00CB7A8E">
        <w:rPr>
          <w:rFonts w:ascii="Arial" w:eastAsia="TimesNewRoman" w:hAnsi="Arial" w:cs="Arial"/>
          <w:color w:val="auto"/>
          <w:kern w:val="0"/>
          <w:lang w:eastAsia="en-GB"/>
        </w:rPr>
        <w:t>кошница.</w:t>
      </w:r>
    </w:p>
    <w:p w:rsidR="006A08E8" w:rsidRDefault="006A08E8" w:rsidP="006A08E8">
      <w:pPr>
        <w:pStyle w:val="Standard"/>
        <w:jc w:val="center"/>
        <w:rPr>
          <w:rFonts w:ascii="Arial" w:hAnsi="Arial" w:cs="Arial"/>
          <w:b/>
        </w:rPr>
      </w:pPr>
    </w:p>
    <w:p w:rsidR="006A08E8" w:rsidRDefault="006A08E8" w:rsidP="006A08E8">
      <w:pPr>
        <w:pStyle w:val="Standard"/>
        <w:jc w:val="center"/>
        <w:rPr>
          <w:rFonts w:ascii="Arial" w:hAnsi="Arial" w:cs="Arial"/>
          <w:b/>
        </w:rPr>
      </w:pPr>
    </w:p>
    <w:p w:rsidR="006A08E8" w:rsidRDefault="006A08E8" w:rsidP="006A08E8">
      <w:pPr>
        <w:pStyle w:val="Standard"/>
        <w:jc w:val="center"/>
        <w:rPr>
          <w:rFonts w:ascii="Arial" w:hAnsi="Arial" w:cs="Arial"/>
          <w:b/>
        </w:rPr>
      </w:pPr>
      <w:r w:rsidRPr="006A0A29">
        <w:rPr>
          <w:rFonts w:ascii="Arial" w:hAnsi="Arial" w:cs="Arial"/>
          <w:b/>
        </w:rPr>
        <w:t xml:space="preserve">Члан </w:t>
      </w:r>
      <w:r>
        <w:rPr>
          <w:rFonts w:ascii="Arial" w:hAnsi="Arial" w:cs="Arial"/>
          <w:b/>
        </w:rPr>
        <w:t>2</w:t>
      </w:r>
      <w:r w:rsidRPr="006A0A29">
        <w:rPr>
          <w:rFonts w:ascii="Arial" w:hAnsi="Arial" w:cs="Arial"/>
          <w:b/>
        </w:rPr>
        <w:t>.</w:t>
      </w:r>
    </w:p>
    <w:p w:rsidR="006A08E8" w:rsidRPr="00A27452" w:rsidRDefault="006A08E8" w:rsidP="006A08E8">
      <w:pPr>
        <w:pStyle w:val="Standard"/>
        <w:jc w:val="center"/>
        <w:rPr>
          <w:rFonts w:ascii="Arial" w:hAnsi="Arial" w:cs="Arial"/>
          <w:b/>
        </w:rPr>
      </w:pP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val="en-GB" w:eastAsia="en-GB"/>
        </w:rPr>
      </w:pPr>
      <w:r w:rsidRPr="00186F48">
        <w:rPr>
          <w:rFonts w:ascii="Arial" w:eastAsia="TimesNewRoman" w:hAnsi="Arial" w:cs="Arial"/>
          <w:kern w:val="0"/>
          <w:lang w:val="en-GB" w:eastAsia="en-GB"/>
        </w:rPr>
        <w:t>Уговорена вредност за предметна добра, са свим трошковима</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износи</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______________динара без ПДВ-а, односно _________________ динара са ПДВ-ом.</w:t>
      </w:r>
    </w:p>
    <w:p w:rsidR="006A08E8" w:rsidRPr="00186F48" w:rsidRDefault="006A08E8" w:rsidP="006A08E8">
      <w:pPr>
        <w:suppressAutoHyphens w:val="0"/>
        <w:autoSpaceDE w:val="0"/>
        <w:autoSpaceDN w:val="0"/>
        <w:adjustRightInd w:val="0"/>
        <w:spacing w:line="240" w:lineRule="auto"/>
        <w:rPr>
          <w:rFonts w:ascii="Arial" w:eastAsia="TimesNewRoman" w:hAnsi="Arial" w:cs="Arial"/>
          <w:kern w:val="0"/>
          <w:lang w:eastAsia="en-GB"/>
        </w:rPr>
      </w:pP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eastAsia="en-GB"/>
        </w:rPr>
      </w:pPr>
      <w:r w:rsidRPr="00186F48">
        <w:rPr>
          <w:rFonts w:ascii="Arial" w:eastAsia="TimesNewRoman" w:hAnsi="Arial" w:cs="Arial"/>
          <w:kern w:val="0"/>
          <w:lang w:val="en-GB" w:eastAsia="en-GB"/>
        </w:rPr>
        <w:t xml:space="preserve">Јединичне цене утврђене су у понуди </w:t>
      </w:r>
      <w:r w:rsidRPr="00186F48">
        <w:rPr>
          <w:rFonts w:ascii="Arial" w:eastAsia="TimesNewRoman" w:hAnsi="Arial" w:cs="Arial"/>
          <w:kern w:val="0"/>
          <w:lang w:eastAsia="en-GB"/>
        </w:rPr>
        <w:t>Продавца</w:t>
      </w:r>
      <w:r w:rsidRPr="00186F48">
        <w:rPr>
          <w:rFonts w:ascii="Arial" w:eastAsia="TimesNewRoman" w:hAnsi="Arial" w:cs="Arial"/>
          <w:kern w:val="0"/>
          <w:lang w:val="en-GB" w:eastAsia="en-GB"/>
        </w:rPr>
        <w:t>-</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Обрасцу структуре цене</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 xml:space="preserve"> и фиксне су за све време</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важења уговора.</w:t>
      </w: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eastAsia="en-GB"/>
        </w:rPr>
      </w:pP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eastAsia="en-GB"/>
        </w:rPr>
      </w:pPr>
      <w:r w:rsidRPr="00186F48">
        <w:rPr>
          <w:rFonts w:ascii="Arial" w:eastAsia="TimesNewRoman" w:hAnsi="Arial" w:cs="Arial"/>
          <w:kern w:val="0"/>
          <w:lang w:val="en-GB" w:eastAsia="en-GB"/>
        </w:rPr>
        <w:t xml:space="preserve">Приликом испоруке </w:t>
      </w:r>
      <w:r w:rsidRPr="00186F48">
        <w:rPr>
          <w:rFonts w:ascii="Arial" w:eastAsia="TimesNewRoman" w:hAnsi="Arial" w:cs="Arial"/>
          <w:kern w:val="0"/>
          <w:lang w:eastAsia="en-GB"/>
        </w:rPr>
        <w:t xml:space="preserve">Продавац </w:t>
      </w:r>
      <w:r w:rsidRPr="00186F48">
        <w:rPr>
          <w:rFonts w:ascii="Arial" w:eastAsia="TimesNewRoman" w:hAnsi="Arial" w:cs="Arial"/>
          <w:kern w:val="0"/>
          <w:lang w:val="en-GB" w:eastAsia="en-GB"/>
        </w:rPr>
        <w:t xml:space="preserve"> је дужан да преда овлашћеном лицу Наручиоца Рачун и Отпремницу, са</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потписом овлашћеног лица Наручиоца – лица које ће бити одређено посебним решењем начелника</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Општинске управе и датумом, као потврдом и доказом о испоруци и монтажи предметне робе.</w:t>
      </w: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eastAsia="en-GB"/>
        </w:rPr>
      </w:pP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eastAsia="en-GB"/>
        </w:rPr>
      </w:pPr>
      <w:r w:rsidRPr="00186F48">
        <w:rPr>
          <w:rFonts w:ascii="Arial" w:eastAsia="TimesNewRoman" w:hAnsi="Arial" w:cs="Arial"/>
          <w:kern w:val="0"/>
          <w:lang w:val="en-GB" w:eastAsia="en-GB"/>
        </w:rPr>
        <w:t>Плаћање по овом уговору биће извршено, на основу докумената из претходног става, у року до 45 дана од</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дана пријема уредног документа (рачуна и отпремнице) од стране Наручиоца.</w:t>
      </w: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eastAsia="en-GB"/>
        </w:rPr>
      </w:pP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color w:val="FF0000"/>
          <w:kern w:val="0"/>
          <w:lang w:eastAsia="en-GB"/>
        </w:rPr>
      </w:pPr>
      <w:r w:rsidRPr="00186F48">
        <w:rPr>
          <w:rFonts w:ascii="Arial" w:eastAsia="TimesNewRoman" w:hAnsi="Arial" w:cs="Arial"/>
          <w:kern w:val="0"/>
          <w:lang w:val="en-GB" w:eastAsia="en-GB"/>
        </w:rPr>
        <w:t>Као дан пријема документа сматра се дан када је уредан документ за плаћање заведен у пријемној</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канцеларији Наручиоца.</w:t>
      </w:r>
      <w:r w:rsidRPr="00186F48">
        <w:rPr>
          <w:rFonts w:ascii="Arial" w:eastAsia="TimesNewRoman" w:hAnsi="Arial" w:cs="Arial"/>
          <w:color w:val="FF0000"/>
          <w:kern w:val="0"/>
          <w:lang w:val="en-GB" w:eastAsia="en-GB"/>
        </w:rPr>
        <w:t>.</w:t>
      </w: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eastAsia="en-GB"/>
        </w:rPr>
      </w:pP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eastAsia="en-GB"/>
        </w:rPr>
      </w:pPr>
      <w:r w:rsidRPr="00186F48">
        <w:rPr>
          <w:rFonts w:ascii="Arial" w:eastAsia="TimesNewRoman" w:hAnsi="Arial" w:cs="Arial"/>
          <w:kern w:val="0"/>
          <w:lang w:val="en-GB" w:eastAsia="en-GB"/>
        </w:rPr>
        <w:t>Обавезе које по овом уговору доспевају у наредној буџетској години биће реализоване највише до износа</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средстава која ће за предметну намену бити одобрена у наредној буџетској години</w:t>
      </w:r>
      <w:r w:rsidRPr="00186F48">
        <w:rPr>
          <w:rFonts w:ascii="Arial" w:eastAsia="TimesNewRoman" w:hAnsi="Arial" w:cs="Arial"/>
          <w:kern w:val="0"/>
          <w:lang w:eastAsia="en-GB"/>
        </w:rPr>
        <w:t>.</w:t>
      </w:r>
    </w:p>
    <w:p w:rsidR="006A08E8" w:rsidRPr="00186F48" w:rsidRDefault="006A08E8" w:rsidP="006A08E8">
      <w:pPr>
        <w:jc w:val="both"/>
        <w:rPr>
          <w:rFonts w:ascii="Arial" w:hAnsi="Arial" w:cs="Arial"/>
          <w:lang w:val="ru-RU"/>
        </w:rPr>
      </w:pPr>
    </w:p>
    <w:p w:rsidR="006A08E8" w:rsidRPr="00186F48" w:rsidRDefault="006A08E8" w:rsidP="006A08E8">
      <w:pPr>
        <w:pStyle w:val="NoSpacing"/>
        <w:suppressAutoHyphens w:val="0"/>
        <w:spacing w:line="240" w:lineRule="auto"/>
        <w:jc w:val="both"/>
        <w:rPr>
          <w:rFonts w:ascii="Arial" w:hAnsi="Arial" w:cs="Arial"/>
          <w:sz w:val="24"/>
          <w:szCs w:val="24"/>
          <w:lang w:val="sr-Cyrl-CS"/>
        </w:rPr>
      </w:pPr>
      <w:r w:rsidRPr="00186F48">
        <w:rPr>
          <w:rFonts w:ascii="Arial" w:hAnsi="Arial" w:cs="Arial"/>
          <w:sz w:val="24"/>
          <w:szCs w:val="24"/>
          <w:lang w:val="ru-RU"/>
        </w:rPr>
        <w:t xml:space="preserve">Средства за реализацију јавне набавке мале вредности обезбеђена су </w:t>
      </w:r>
      <w:r w:rsidRPr="00186F48">
        <w:rPr>
          <w:rFonts w:ascii="Arial" w:hAnsi="Arial" w:cs="Arial"/>
          <w:sz w:val="24"/>
          <w:szCs w:val="24"/>
        </w:rPr>
        <w:t>је Одлука о буџету општине Ћуприја за 2020. годину („Сл. гласник општине Ћуприја“, бр. 45/19) ,Уговор о сарадњи на реализацији помоћи интерно расељеним лицима док су у расељеништву кроз доделу доходованих активности бо.404-415/2019-01 од 24.05.2019 и   Измена Финансијског  плана за 2020. годину за Општинску управу општине Ћуприја, бр</w:t>
      </w:r>
      <w:r w:rsidRPr="00186F48">
        <w:rPr>
          <w:rFonts w:ascii="Arial" w:hAnsi="Arial" w:cs="Arial"/>
          <w:sz w:val="24"/>
          <w:szCs w:val="24"/>
          <w:lang w:val="sr-Cyrl-CS" w:eastAsia="en-GB"/>
        </w:rPr>
        <w:t>400-256/2020-01-2 од 07.04.2020</w:t>
      </w:r>
      <w:r w:rsidRPr="00186F48">
        <w:rPr>
          <w:rFonts w:ascii="Arial" w:hAnsi="Arial" w:cs="Arial"/>
          <w:sz w:val="24"/>
          <w:szCs w:val="24"/>
        </w:rPr>
        <w:t>године</w:t>
      </w:r>
      <w:r w:rsidRPr="00186F48">
        <w:rPr>
          <w:rFonts w:ascii="Arial" w:hAnsi="Arial" w:cs="Arial"/>
          <w:sz w:val="24"/>
          <w:szCs w:val="24"/>
          <w:lang w:val="sr-Cyrl-CS"/>
        </w:rPr>
        <w:t>, позиција 110, конто 472300, функција 040</w:t>
      </w:r>
      <w:r w:rsidRPr="00186F48">
        <w:rPr>
          <w:rFonts w:ascii="Arial" w:hAnsi="Arial" w:cs="Arial"/>
          <w:sz w:val="24"/>
          <w:szCs w:val="24"/>
        </w:rPr>
        <w:t>.</w:t>
      </w:r>
    </w:p>
    <w:p w:rsidR="006A08E8" w:rsidRPr="00186F48" w:rsidRDefault="006A08E8" w:rsidP="006A08E8">
      <w:pPr>
        <w:jc w:val="both"/>
        <w:rPr>
          <w:rFonts w:ascii="Arial" w:hAnsi="Arial" w:cs="Arial"/>
          <w:b/>
        </w:rPr>
      </w:pPr>
    </w:p>
    <w:p w:rsidR="006A08E8" w:rsidRPr="00186F48" w:rsidRDefault="006A08E8" w:rsidP="006A08E8">
      <w:pPr>
        <w:jc w:val="center"/>
        <w:rPr>
          <w:rFonts w:ascii="Arial" w:hAnsi="Arial" w:cs="Arial"/>
          <w:b/>
        </w:rPr>
      </w:pPr>
    </w:p>
    <w:p w:rsidR="006A08E8" w:rsidRDefault="006A08E8" w:rsidP="006A08E8">
      <w:pPr>
        <w:jc w:val="center"/>
        <w:rPr>
          <w:rFonts w:ascii="Arial" w:hAnsi="Arial" w:cs="Arial"/>
          <w:b/>
        </w:rPr>
      </w:pPr>
    </w:p>
    <w:p w:rsidR="006A08E8" w:rsidRDefault="006A08E8" w:rsidP="006A08E8">
      <w:pPr>
        <w:jc w:val="center"/>
        <w:rPr>
          <w:rFonts w:ascii="Arial" w:hAnsi="Arial" w:cs="Arial"/>
          <w:b/>
        </w:rPr>
      </w:pPr>
      <w:r w:rsidRPr="006A0A29">
        <w:rPr>
          <w:rFonts w:ascii="Arial" w:hAnsi="Arial" w:cs="Arial"/>
          <w:b/>
        </w:rPr>
        <w:lastRenderedPageBreak/>
        <w:t xml:space="preserve">Члан </w:t>
      </w:r>
      <w:r>
        <w:rPr>
          <w:rFonts w:ascii="Arial" w:hAnsi="Arial" w:cs="Arial"/>
          <w:b/>
        </w:rPr>
        <w:t>4</w:t>
      </w:r>
      <w:r w:rsidRPr="006A0A29">
        <w:rPr>
          <w:rFonts w:ascii="Arial" w:hAnsi="Arial" w:cs="Arial"/>
          <w:b/>
        </w:rPr>
        <w:t>.</w:t>
      </w:r>
    </w:p>
    <w:p w:rsidR="006A08E8" w:rsidRPr="005F0927" w:rsidRDefault="006A08E8" w:rsidP="006A08E8">
      <w:pPr>
        <w:pStyle w:val="Standard"/>
        <w:jc w:val="center"/>
        <w:rPr>
          <w:rFonts w:ascii="Arial" w:hAnsi="Arial" w:cs="Arial"/>
          <w:b/>
        </w:rPr>
      </w:pPr>
    </w:p>
    <w:p w:rsidR="006A08E8" w:rsidRPr="00FC7C4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eastAsia="en-GB"/>
        </w:rPr>
        <w:t>Продавац</w:t>
      </w:r>
      <w:r w:rsidRPr="00FC7C47">
        <w:rPr>
          <w:rFonts w:ascii="Arial" w:eastAsia="TimesNewRoman" w:hAnsi="Arial" w:cs="Arial"/>
          <w:color w:val="auto"/>
          <w:kern w:val="0"/>
          <w:lang w:val="en-GB" w:eastAsia="en-GB"/>
        </w:rPr>
        <w:t xml:space="preserve"> је дужан да испоручи добра, на адресе франко корисници у року од</w:t>
      </w:r>
      <w:r>
        <w:rPr>
          <w:rFonts w:ascii="Arial" w:eastAsia="TimesNewRoman" w:hAnsi="Arial" w:cs="Arial"/>
          <w:color w:val="auto"/>
          <w:kern w:val="0"/>
          <w:lang w:val="en-GB" w:eastAsia="en-GB"/>
        </w:rPr>
        <w:t>____</w:t>
      </w:r>
      <w:r w:rsidRPr="00FC7C47">
        <w:rPr>
          <w:rFonts w:ascii="Arial" w:eastAsia="TimesNewRoman" w:hAnsi="Arial" w:cs="Arial"/>
          <w:color w:val="auto"/>
          <w:kern w:val="0"/>
          <w:lang w:val="en-GB" w:eastAsia="en-GB"/>
        </w:rPr>
        <w:t>дана</w:t>
      </w:r>
      <w:r>
        <w:rPr>
          <w:rFonts w:ascii="Arial" w:eastAsia="TimesNewRoman" w:hAnsi="Arial" w:cs="Arial"/>
          <w:color w:val="auto"/>
          <w:kern w:val="0"/>
          <w:lang w:eastAsia="en-GB"/>
        </w:rPr>
        <w:t xml:space="preserve"> </w:t>
      </w:r>
      <w:r w:rsidRPr="00FC7C47">
        <w:rPr>
          <w:rFonts w:ascii="Arial" w:eastAsia="TimesNewRoman" w:hAnsi="Arial" w:cs="Arial"/>
          <w:color w:val="auto"/>
          <w:kern w:val="0"/>
          <w:lang w:val="en-GB" w:eastAsia="en-GB"/>
        </w:rPr>
        <w:t xml:space="preserve"> од</w:t>
      </w:r>
      <w:r>
        <w:rPr>
          <w:rFonts w:ascii="Arial" w:eastAsia="TimesNewRoman" w:hAnsi="Arial" w:cs="Arial"/>
          <w:color w:val="auto"/>
          <w:kern w:val="0"/>
          <w:lang w:eastAsia="en-GB"/>
        </w:rPr>
        <w:t xml:space="preserve"> </w:t>
      </w:r>
      <w:r w:rsidRPr="00FC7C47">
        <w:rPr>
          <w:rFonts w:ascii="Arial" w:eastAsia="TimesNewRoman" w:hAnsi="Arial" w:cs="Arial"/>
          <w:color w:val="auto"/>
          <w:kern w:val="0"/>
          <w:lang w:val="en-GB" w:eastAsia="en-GB"/>
        </w:rPr>
        <w:t>дана закључења уговора</w:t>
      </w:r>
      <w:r>
        <w:rPr>
          <w:rFonts w:ascii="Arial" w:eastAsia="TimesNewRoman" w:hAnsi="Arial" w:cs="Arial"/>
          <w:color w:val="auto"/>
          <w:kern w:val="0"/>
          <w:lang w:eastAsia="en-GB"/>
        </w:rPr>
        <w:t xml:space="preserve"> </w:t>
      </w:r>
      <w:r>
        <w:rPr>
          <w:rFonts w:ascii="Arial" w:eastAsia="TimesNewRomanPSMT" w:hAnsi="Arial" w:cs="Arial"/>
          <w:bCs/>
          <w:lang w:val="ru-RU"/>
        </w:rPr>
        <w:t>(</w:t>
      </w:r>
      <w:r>
        <w:rPr>
          <w:rFonts w:ascii="Arial" w:eastAsia="TimesNewRoman" w:hAnsi="Arial" w:cs="Arial"/>
          <w:color w:val="auto"/>
          <w:kern w:val="0"/>
          <w:lang w:val="en-GB" w:eastAsia="en-GB"/>
        </w:rPr>
        <w:t xml:space="preserve"> </w:t>
      </w:r>
      <w:r>
        <w:rPr>
          <w:rFonts w:ascii="Arial" w:eastAsia="TimesNewRoman" w:hAnsi="Arial" w:cs="Arial"/>
          <w:color w:val="auto"/>
          <w:kern w:val="0"/>
          <w:lang w:eastAsia="en-GB"/>
        </w:rPr>
        <w:t>м</w:t>
      </w:r>
      <w:r w:rsidRPr="00080A8C">
        <w:rPr>
          <w:rFonts w:ascii="Arial" w:eastAsia="TimesNewRoman" w:hAnsi="Arial" w:cs="Arial"/>
          <w:color w:val="auto"/>
          <w:kern w:val="0"/>
          <w:lang w:val="en-GB" w:eastAsia="en-GB"/>
        </w:rPr>
        <w:t>аксималан рок одређен</w:t>
      </w:r>
      <w:r>
        <w:rPr>
          <w:rFonts w:ascii="Arial" w:eastAsia="TimesNewRoman" w:hAnsi="Arial" w:cs="Arial"/>
          <w:color w:val="auto"/>
          <w:kern w:val="0"/>
          <w:lang w:eastAsia="en-GB"/>
        </w:rPr>
        <w:t xml:space="preserve"> </w:t>
      </w:r>
      <w:r w:rsidRPr="00080A8C">
        <w:rPr>
          <w:rFonts w:ascii="Arial" w:eastAsia="TimesNewRoman" w:hAnsi="Arial" w:cs="Arial"/>
          <w:color w:val="auto"/>
          <w:kern w:val="0"/>
          <w:lang w:val="en-GB" w:eastAsia="en-GB"/>
        </w:rPr>
        <w:t>конкурсном документацијом је</w:t>
      </w:r>
      <w:r>
        <w:rPr>
          <w:rFonts w:ascii="Arial" w:eastAsia="TimesNewRoman" w:hAnsi="Arial" w:cs="Arial"/>
          <w:color w:val="auto"/>
          <w:kern w:val="0"/>
          <w:lang w:eastAsia="en-GB"/>
        </w:rPr>
        <w:t xml:space="preserve"> </w:t>
      </w:r>
      <w:r w:rsidRPr="00080A8C">
        <w:rPr>
          <w:rFonts w:ascii="Arial" w:eastAsia="TimesNewRoman" w:hAnsi="Arial" w:cs="Arial"/>
          <w:color w:val="auto"/>
          <w:kern w:val="0"/>
          <w:lang w:val="en-GB" w:eastAsia="en-GB"/>
        </w:rPr>
        <w:t>максимално 15 дана</w:t>
      </w:r>
      <w:r>
        <w:rPr>
          <w:rFonts w:ascii="Arial" w:eastAsia="TimesNewRoman" w:hAnsi="Arial" w:cs="Arial"/>
          <w:color w:val="auto"/>
          <w:kern w:val="0"/>
          <w:lang w:eastAsia="en-GB"/>
        </w:rPr>
        <w:t>)</w:t>
      </w:r>
      <w:r w:rsidRPr="00080A8C">
        <w:rPr>
          <w:rFonts w:ascii="Arial" w:eastAsia="TimesNewRoman" w:hAnsi="Arial" w:cs="Arial"/>
          <w:color w:val="auto"/>
          <w:kern w:val="0"/>
          <w:lang w:val="en-GB" w:eastAsia="en-GB"/>
        </w:rPr>
        <w:t>.</w:t>
      </w:r>
    </w:p>
    <w:p w:rsidR="006A08E8" w:rsidRDefault="006A08E8" w:rsidP="006A08E8">
      <w:pPr>
        <w:pStyle w:val="Standard"/>
        <w:jc w:val="both"/>
        <w:rPr>
          <w:rFonts w:ascii="Arial" w:eastAsia="TimesNewRoman" w:hAnsi="Arial" w:cs="Arial"/>
          <w:kern w:val="0"/>
          <w:lang w:eastAsia="en-GB"/>
        </w:rPr>
      </w:pPr>
      <w:r w:rsidRPr="00FC7C47">
        <w:rPr>
          <w:rFonts w:ascii="Arial" w:eastAsia="TimesNewRoman" w:hAnsi="Arial" w:cs="Arial"/>
          <w:kern w:val="0"/>
          <w:lang w:val="en-GB" w:eastAsia="en-GB"/>
        </w:rPr>
        <w:t>Овај рок је фиксни и за њега наручилац има посебан интерес због пословних потреба.</w:t>
      </w:r>
    </w:p>
    <w:p w:rsidR="006A08E8" w:rsidRPr="00EB6189" w:rsidRDefault="006A08E8" w:rsidP="006A08E8">
      <w:pPr>
        <w:jc w:val="both"/>
        <w:rPr>
          <w:rFonts w:ascii="Arial" w:hAnsi="Arial" w:cs="Arial"/>
        </w:rPr>
      </w:pPr>
    </w:p>
    <w:p w:rsidR="006A08E8" w:rsidRPr="006A0A29" w:rsidRDefault="006A08E8" w:rsidP="006A08E8">
      <w:pPr>
        <w:pStyle w:val="Standard"/>
        <w:jc w:val="center"/>
        <w:rPr>
          <w:rFonts w:ascii="Arial" w:hAnsi="Arial" w:cs="Arial"/>
          <w:b/>
          <w:lang w:val="sr-Cyrl-CS"/>
        </w:rPr>
      </w:pPr>
      <w:r w:rsidRPr="006A0A29">
        <w:rPr>
          <w:rFonts w:ascii="Arial" w:hAnsi="Arial" w:cs="Arial"/>
          <w:b/>
        </w:rPr>
        <w:t>Члан 5.</w:t>
      </w:r>
    </w:p>
    <w:p w:rsidR="006A08E8" w:rsidRPr="006A0A29" w:rsidRDefault="006A08E8" w:rsidP="006A08E8">
      <w:pPr>
        <w:jc w:val="both"/>
        <w:rPr>
          <w:rFonts w:ascii="Arial" w:hAnsi="Arial" w:cs="Arial"/>
        </w:rPr>
      </w:pPr>
    </w:p>
    <w:p w:rsidR="006A08E8" w:rsidRPr="005F092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eastAsia="en-GB"/>
        </w:rPr>
        <w:t>Продавац</w:t>
      </w:r>
      <w:r w:rsidRPr="005F0927">
        <w:rPr>
          <w:rFonts w:ascii="Arial" w:eastAsia="TimesNewRoman" w:hAnsi="Arial" w:cs="Arial"/>
          <w:color w:val="auto"/>
          <w:kern w:val="0"/>
          <w:lang w:val="en-GB" w:eastAsia="en-GB"/>
        </w:rPr>
        <w:t xml:space="preserve"> гарантује да ће испоручити све количине добара под условима и на начин како је наведено у</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понуди и у складу са овим уговором, а у супротном, сагласан је да Наручиоцу надокнади сву претрпљену</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штету која услед тога настане.</w:t>
      </w:r>
    </w:p>
    <w:p w:rsidR="006A08E8" w:rsidRPr="005F092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val="en-GB" w:eastAsia="en-GB"/>
        </w:rPr>
        <w:t xml:space="preserve">Виша сила ослобађа </w:t>
      </w:r>
      <w:r>
        <w:rPr>
          <w:rFonts w:ascii="Arial" w:eastAsia="TimesNewRoman" w:hAnsi="Arial" w:cs="Arial"/>
          <w:color w:val="auto"/>
          <w:kern w:val="0"/>
          <w:lang w:eastAsia="en-GB"/>
        </w:rPr>
        <w:t>Продаваца</w:t>
      </w:r>
      <w:r w:rsidRPr="005F0927">
        <w:rPr>
          <w:rFonts w:ascii="Arial" w:eastAsia="TimesNewRoman" w:hAnsi="Arial" w:cs="Arial"/>
          <w:color w:val="auto"/>
          <w:kern w:val="0"/>
          <w:lang w:val="en-GB" w:eastAsia="en-GB"/>
        </w:rPr>
        <w:t xml:space="preserve"> обавезе накнаде штете из претходног става.</w:t>
      </w:r>
    </w:p>
    <w:p w:rsidR="006A08E8" w:rsidRPr="005F092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5F0927">
        <w:rPr>
          <w:rFonts w:ascii="Arial" w:eastAsia="TimesNewRoman" w:hAnsi="Arial" w:cs="Arial"/>
          <w:color w:val="auto"/>
          <w:kern w:val="0"/>
          <w:lang w:val="en-GB" w:eastAsia="en-GB"/>
        </w:rPr>
        <w:t>Као виша сила, сматрају се непредвиђени природни догађаји који имају значај елементарних непогода</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(поплаве, земљотреси, пожари и сл.), као и догађаји и околности који су настали после закључења овог</w:t>
      </w:r>
      <w:r w:rsidRPr="005F0927">
        <w:rPr>
          <w:rFonts w:ascii="TimesNewRoman" w:eastAsia="TimesNewRoman" w:cs="TimesNewRoman" w:hint="eastAsia"/>
          <w:color w:val="auto"/>
          <w:kern w:val="0"/>
          <w:sz w:val="22"/>
          <w:szCs w:val="22"/>
          <w:lang w:val="en-GB" w:eastAsia="en-GB"/>
        </w:rPr>
        <w:t xml:space="preserve"> </w:t>
      </w:r>
      <w:r w:rsidRPr="005F0927">
        <w:rPr>
          <w:rFonts w:ascii="Arial" w:eastAsia="TimesNewRoman" w:hAnsi="Arial" w:cs="Arial"/>
          <w:color w:val="auto"/>
          <w:kern w:val="0"/>
          <w:lang w:val="en-GB" w:eastAsia="en-GB"/>
        </w:rPr>
        <w:t>уговора који онемогућавају извршење уговорних обавеза, а које уговорна страна није могла спречити,</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отклонити или избећи.</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Уговорна страна која је погођена деловањем више силе обавезна је да обавести другу уговорну страну о</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почетку и завршетку деловања више силе, као и да предузме потребне активности ради ублажавања</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последица више силе.</w:t>
      </w:r>
    </w:p>
    <w:p w:rsidR="006A08E8" w:rsidRPr="005F0927" w:rsidRDefault="006A08E8" w:rsidP="006A08E8">
      <w:pPr>
        <w:pStyle w:val="Standard"/>
        <w:jc w:val="center"/>
        <w:rPr>
          <w:rFonts w:ascii="Arial" w:hAnsi="Arial" w:cs="Arial"/>
          <w:b/>
        </w:rPr>
      </w:pPr>
    </w:p>
    <w:p w:rsidR="006A08E8" w:rsidRPr="006A0A29" w:rsidRDefault="006A08E8" w:rsidP="006A08E8">
      <w:pPr>
        <w:pStyle w:val="Standard"/>
        <w:jc w:val="center"/>
        <w:rPr>
          <w:rFonts w:ascii="Arial" w:hAnsi="Arial" w:cs="Arial"/>
          <w:b/>
          <w:lang w:val="sr-Cyrl-CS"/>
        </w:rPr>
      </w:pPr>
      <w:r w:rsidRPr="006A0A29">
        <w:rPr>
          <w:rFonts w:ascii="Arial" w:hAnsi="Arial" w:cs="Arial"/>
          <w:b/>
        </w:rPr>
        <w:t>Члан 6.</w:t>
      </w:r>
    </w:p>
    <w:p w:rsidR="006A08E8" w:rsidRPr="006A0A29" w:rsidRDefault="006A08E8" w:rsidP="006A08E8">
      <w:pPr>
        <w:jc w:val="both"/>
        <w:rPr>
          <w:rFonts w:ascii="Arial" w:hAnsi="Arial" w:cs="Arial"/>
          <w:b/>
          <w:lang w:val="sr-Cyrl-CS"/>
        </w:rPr>
      </w:pPr>
    </w:p>
    <w:p w:rsidR="006A08E8" w:rsidRPr="005F092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eastAsia="en-GB"/>
        </w:rPr>
        <w:t>Продавац</w:t>
      </w:r>
      <w:r w:rsidRPr="005F0927">
        <w:rPr>
          <w:rFonts w:ascii="Arial" w:eastAsia="TimesNewRoman" w:hAnsi="Arial" w:cs="Arial"/>
          <w:color w:val="auto"/>
          <w:kern w:val="0"/>
          <w:lang w:val="en-GB" w:eastAsia="en-GB"/>
        </w:rPr>
        <w:t xml:space="preserve"> гарантује квалитет испоручене робе одређен прописима о квалитету, односно важећим</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стандардима за ту врсту робе.</w:t>
      </w:r>
    </w:p>
    <w:p w:rsidR="006A08E8" w:rsidRPr="005F092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5F0927">
        <w:rPr>
          <w:rFonts w:ascii="Arial" w:eastAsia="TimesNewRoman" w:hAnsi="Arial" w:cs="Arial"/>
          <w:color w:val="auto"/>
          <w:kern w:val="0"/>
          <w:lang w:val="en-GB" w:eastAsia="en-GB"/>
        </w:rPr>
        <w:t>Потребно је да испоручена добра-одговарају уобичајеним стандардима квалитета за сваки наведени артикал,</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коју омогућавају да роба буде стављена на тржиште Републике Србије.</w:t>
      </w:r>
    </w:p>
    <w:p w:rsidR="006A08E8" w:rsidRPr="005F092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val="en-GB" w:eastAsia="en-GB"/>
        </w:rPr>
        <w:t>П</w:t>
      </w:r>
      <w:r>
        <w:rPr>
          <w:rFonts w:ascii="Arial" w:eastAsia="TimesNewRoman" w:hAnsi="Arial" w:cs="Arial"/>
          <w:color w:val="auto"/>
          <w:kern w:val="0"/>
          <w:lang w:eastAsia="en-GB"/>
        </w:rPr>
        <w:t>родавац</w:t>
      </w:r>
      <w:r w:rsidRPr="005F0927">
        <w:rPr>
          <w:rFonts w:ascii="Arial" w:eastAsia="TimesNewRoman" w:hAnsi="Arial" w:cs="Arial"/>
          <w:color w:val="auto"/>
          <w:kern w:val="0"/>
          <w:lang w:val="en-GB" w:eastAsia="en-GB"/>
        </w:rPr>
        <w:t xml:space="preserve"> гарантује, самим подношењем понуде, под материјалном и кривичном одговорношћу, да добра која</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испоручује по овој јавној набавци испуњавају све важеће захтеве поводом квалитета.</w:t>
      </w:r>
    </w:p>
    <w:p w:rsidR="006A08E8" w:rsidRPr="005F092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5F0927">
        <w:rPr>
          <w:rFonts w:ascii="Arial" w:eastAsia="TimesNewRoman" w:hAnsi="Arial" w:cs="Arial"/>
          <w:color w:val="auto"/>
          <w:kern w:val="0"/>
          <w:lang w:val="en-GB" w:eastAsia="en-GB"/>
        </w:rPr>
        <w:t>Роба која се испоручује мора бити фабрички нова.</w:t>
      </w:r>
    </w:p>
    <w:p w:rsidR="006A08E8" w:rsidRPr="005F092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5F0927">
        <w:rPr>
          <w:rFonts w:ascii="Arial" w:eastAsia="TimesNewRoman" w:hAnsi="Arial" w:cs="Arial"/>
          <w:color w:val="auto"/>
          <w:kern w:val="0"/>
          <w:lang w:val="en-GB" w:eastAsia="en-GB"/>
        </w:rPr>
        <w:t>За гаранцију квалитета испоручене ро</w:t>
      </w:r>
      <w:r>
        <w:rPr>
          <w:rFonts w:ascii="Arial" w:eastAsia="TimesNewRoman" w:hAnsi="Arial" w:cs="Arial"/>
          <w:color w:val="auto"/>
          <w:kern w:val="0"/>
          <w:lang w:val="en-GB" w:eastAsia="en-GB"/>
        </w:rPr>
        <w:t>бе је директно одговоран П</w:t>
      </w:r>
      <w:r>
        <w:rPr>
          <w:rFonts w:ascii="Arial" w:eastAsia="TimesNewRoman" w:hAnsi="Arial" w:cs="Arial"/>
          <w:color w:val="auto"/>
          <w:kern w:val="0"/>
          <w:lang w:eastAsia="en-GB"/>
        </w:rPr>
        <w:t>родавац</w:t>
      </w:r>
      <w:r w:rsidRPr="005F0927">
        <w:rPr>
          <w:rFonts w:ascii="Arial" w:eastAsia="TimesNewRoman" w:hAnsi="Arial" w:cs="Arial"/>
          <w:color w:val="auto"/>
          <w:kern w:val="0"/>
          <w:lang w:val="en-GB" w:eastAsia="en-GB"/>
        </w:rPr>
        <w:t>, под кривичном и материјалном</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одговорношћу.</w:t>
      </w:r>
    </w:p>
    <w:p w:rsidR="000B0B0A" w:rsidRPr="00E85CDA" w:rsidRDefault="000B0B0A" w:rsidP="000B0B0A">
      <w:pPr>
        <w:suppressAutoHyphens w:val="0"/>
        <w:autoSpaceDE w:val="0"/>
        <w:autoSpaceDN w:val="0"/>
        <w:adjustRightInd w:val="0"/>
        <w:spacing w:line="240" w:lineRule="auto"/>
        <w:rPr>
          <w:rFonts w:ascii="Arial" w:eastAsia="Times New Roman" w:hAnsi="Arial" w:cs="Arial"/>
          <w:bCs/>
          <w:color w:val="auto"/>
          <w:kern w:val="0"/>
          <w:lang w:val="en-GB" w:eastAsia="en-GB"/>
        </w:rPr>
      </w:pPr>
      <w:r w:rsidRPr="00E85CDA">
        <w:rPr>
          <w:rFonts w:ascii="Arial" w:hAnsi="Arial" w:cs="Arial"/>
          <w:noProof/>
          <w:color w:val="auto"/>
        </w:rPr>
        <w:t xml:space="preserve">Гaрaнтни рoк зa кошницу треба да буде минимум </w:t>
      </w:r>
      <w:r w:rsidR="00E85CDA" w:rsidRPr="00E85CDA">
        <w:rPr>
          <w:rFonts w:ascii="Arial" w:hAnsi="Arial" w:cs="Arial"/>
          <w:noProof/>
          <w:color w:val="auto"/>
          <w:lang w:val="sr-Cyrl-RS"/>
        </w:rPr>
        <w:t>2</w:t>
      </w:r>
      <w:r w:rsidRPr="00E85CDA">
        <w:rPr>
          <w:rFonts w:ascii="Arial" w:hAnsi="Arial" w:cs="Arial"/>
          <w:noProof/>
          <w:color w:val="auto"/>
        </w:rPr>
        <w:t xml:space="preserve"> гoдинa.</w:t>
      </w:r>
    </w:p>
    <w:p w:rsidR="006A08E8" w:rsidRDefault="006A08E8" w:rsidP="006A08E8">
      <w:pPr>
        <w:suppressAutoHyphens w:val="0"/>
        <w:autoSpaceDE w:val="0"/>
        <w:autoSpaceDN w:val="0"/>
        <w:adjustRightInd w:val="0"/>
        <w:spacing w:line="240" w:lineRule="auto"/>
        <w:jc w:val="both"/>
        <w:rPr>
          <w:rFonts w:ascii="Arial" w:eastAsia="TimesNewRoman" w:hAnsi="Arial" w:cs="Arial"/>
          <w:color w:val="auto"/>
          <w:kern w:val="0"/>
          <w:lang w:eastAsia="en-GB"/>
        </w:rPr>
      </w:pPr>
      <w:r w:rsidRPr="005F0927">
        <w:rPr>
          <w:rFonts w:ascii="Arial" w:eastAsia="TimesNewRoman" w:hAnsi="Arial" w:cs="Arial"/>
          <w:color w:val="auto"/>
          <w:kern w:val="0"/>
          <w:lang w:val="en-GB" w:eastAsia="en-GB"/>
        </w:rPr>
        <w:t xml:space="preserve">Уз добра, приликом испоруке </w:t>
      </w:r>
      <w:r w:rsidR="000B0B0A">
        <w:rPr>
          <w:rFonts w:ascii="Arial" w:eastAsia="TimesNewRoman" w:hAnsi="Arial" w:cs="Arial"/>
          <w:color w:val="auto"/>
          <w:kern w:val="0"/>
          <w:lang w:eastAsia="en-GB"/>
        </w:rPr>
        <w:t>Испоручилац</w:t>
      </w:r>
      <w:r w:rsidRPr="005F0927">
        <w:rPr>
          <w:rFonts w:ascii="Arial" w:eastAsia="TimesNewRoman" w:hAnsi="Arial" w:cs="Arial"/>
          <w:color w:val="auto"/>
          <w:kern w:val="0"/>
          <w:lang w:val="en-GB" w:eastAsia="en-GB"/>
        </w:rPr>
        <w:t xml:space="preserve"> је дужан да овлашћеном лицу Наручиоца преда документ о</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важењу гаранције.</w:t>
      </w:r>
    </w:p>
    <w:p w:rsidR="006A08E8" w:rsidRPr="000A1505" w:rsidRDefault="006A08E8" w:rsidP="006A08E8">
      <w:pPr>
        <w:jc w:val="both"/>
        <w:rPr>
          <w:rFonts w:ascii="Arial" w:hAnsi="Arial" w:cs="Arial"/>
          <w:lang w:val="sr-Cyrl-RS"/>
        </w:rPr>
      </w:pPr>
    </w:p>
    <w:p w:rsidR="006A08E8" w:rsidRPr="006A0A29" w:rsidRDefault="006A08E8" w:rsidP="006A08E8">
      <w:pPr>
        <w:pStyle w:val="Standard"/>
        <w:jc w:val="center"/>
        <w:rPr>
          <w:rFonts w:ascii="Arial" w:hAnsi="Arial" w:cs="Arial"/>
          <w:b/>
          <w:lang w:val="sr-Cyrl-CS"/>
        </w:rPr>
      </w:pPr>
      <w:r w:rsidRPr="006A0A29">
        <w:rPr>
          <w:rFonts w:ascii="Arial" w:hAnsi="Arial" w:cs="Arial"/>
          <w:b/>
        </w:rPr>
        <w:t xml:space="preserve">Члан </w:t>
      </w:r>
      <w:r>
        <w:rPr>
          <w:rFonts w:ascii="Arial" w:hAnsi="Arial" w:cs="Arial"/>
          <w:b/>
        </w:rPr>
        <w:t>7</w:t>
      </w:r>
      <w:r w:rsidRPr="006A0A29">
        <w:rPr>
          <w:rFonts w:ascii="Arial" w:hAnsi="Arial" w:cs="Arial"/>
          <w:b/>
        </w:rPr>
        <w:t>.</w:t>
      </w:r>
    </w:p>
    <w:p w:rsidR="000B0B0A" w:rsidRPr="00CB7A8E"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sr-Cyrl-RS" w:eastAsia="en-GB"/>
        </w:rPr>
      </w:pPr>
      <w:r w:rsidRPr="00CB7A8E">
        <w:rPr>
          <w:rFonts w:ascii="Arial" w:eastAsia="TimesNewRoman" w:hAnsi="Arial" w:cs="Arial"/>
          <w:color w:val="auto"/>
          <w:kern w:val="0"/>
          <w:lang w:val="en-GB" w:eastAsia="en-GB"/>
        </w:rPr>
        <w:t>Примопредаја добара биће извршена по испоруци - уз обавезно присуство</w:t>
      </w:r>
      <w:r w:rsidRPr="005F0927">
        <w:rPr>
          <w:rFonts w:ascii="Arial" w:eastAsia="TimesNewRoman" w:hAnsi="Arial" w:cs="Arial"/>
          <w:color w:val="auto"/>
          <w:kern w:val="0"/>
          <w:lang w:val="en-GB" w:eastAsia="en-GB"/>
        </w:rPr>
        <w:t xml:space="preserve"> овлашћеног</w:t>
      </w:r>
      <w:r>
        <w:rPr>
          <w:rFonts w:ascii="Arial" w:eastAsia="TimesNewRoman" w:hAnsi="Arial" w:cs="Arial"/>
          <w:color w:val="auto"/>
          <w:kern w:val="0"/>
          <w:lang w:val="en-GB" w:eastAsia="en-GB"/>
        </w:rPr>
        <w:t xml:space="preserve"> </w:t>
      </w:r>
      <w:r w:rsidRPr="005F0927">
        <w:rPr>
          <w:rFonts w:ascii="Arial" w:eastAsia="TimesNewRoman" w:hAnsi="Arial" w:cs="Arial"/>
          <w:color w:val="auto"/>
          <w:kern w:val="0"/>
          <w:lang w:val="en-GB" w:eastAsia="en-GB"/>
        </w:rPr>
        <w:t>представника Наручиоца – лица које ће бити одређено посебним решењем начелника Општинске управе и у</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 xml:space="preserve">присуству представника </w:t>
      </w:r>
      <w:r>
        <w:rPr>
          <w:rFonts w:ascii="Arial" w:eastAsia="TimesNewRoman" w:hAnsi="Arial" w:cs="Arial"/>
          <w:color w:val="auto"/>
          <w:kern w:val="0"/>
          <w:lang w:eastAsia="en-GB"/>
        </w:rPr>
        <w:t>Прод</w:t>
      </w:r>
      <w:r w:rsidR="00CB7A8E">
        <w:rPr>
          <w:rFonts w:ascii="Arial" w:eastAsia="TimesNewRoman" w:hAnsi="Arial" w:cs="Arial"/>
          <w:color w:val="auto"/>
          <w:kern w:val="0"/>
          <w:lang w:eastAsia="en-GB"/>
        </w:rPr>
        <w:t>аваца</w:t>
      </w:r>
    </w:p>
    <w:p w:rsidR="00CB7A8E" w:rsidRDefault="00CB7A8E" w:rsidP="006A08E8">
      <w:pPr>
        <w:pStyle w:val="Standard"/>
        <w:jc w:val="center"/>
        <w:rPr>
          <w:rFonts w:ascii="Arial" w:hAnsi="Arial" w:cs="Arial"/>
          <w:b/>
          <w:lang w:val="sr-Cyrl-RS"/>
        </w:rPr>
      </w:pPr>
    </w:p>
    <w:p w:rsidR="00CB7A8E" w:rsidRDefault="00CB7A8E" w:rsidP="006A08E8">
      <w:pPr>
        <w:pStyle w:val="Standard"/>
        <w:jc w:val="center"/>
        <w:rPr>
          <w:rFonts w:ascii="Arial" w:hAnsi="Arial" w:cs="Arial"/>
          <w:b/>
          <w:lang w:val="sr-Cyrl-RS"/>
        </w:rPr>
      </w:pPr>
    </w:p>
    <w:p w:rsidR="00CB7A8E" w:rsidRDefault="00CB7A8E" w:rsidP="006A08E8">
      <w:pPr>
        <w:pStyle w:val="Standard"/>
        <w:jc w:val="center"/>
        <w:rPr>
          <w:rFonts w:ascii="Arial" w:hAnsi="Arial" w:cs="Arial"/>
          <w:b/>
          <w:lang w:val="sr-Cyrl-RS"/>
        </w:rPr>
      </w:pPr>
    </w:p>
    <w:p w:rsidR="006A08E8" w:rsidRDefault="006A08E8" w:rsidP="006A08E8">
      <w:pPr>
        <w:pStyle w:val="Standard"/>
        <w:jc w:val="center"/>
        <w:rPr>
          <w:rFonts w:ascii="Arial" w:hAnsi="Arial" w:cs="Arial"/>
          <w:b/>
        </w:rPr>
      </w:pPr>
      <w:r w:rsidRPr="006A0A29">
        <w:rPr>
          <w:rFonts w:ascii="Arial" w:hAnsi="Arial" w:cs="Arial"/>
          <w:b/>
        </w:rPr>
        <w:lastRenderedPageBreak/>
        <w:t xml:space="preserve">Члан </w:t>
      </w:r>
      <w:r>
        <w:rPr>
          <w:rFonts w:ascii="Arial" w:hAnsi="Arial" w:cs="Arial"/>
          <w:b/>
        </w:rPr>
        <w:t>8</w:t>
      </w:r>
      <w:r w:rsidRPr="006A0A29">
        <w:rPr>
          <w:rFonts w:ascii="Arial" w:hAnsi="Arial" w:cs="Arial"/>
          <w:b/>
        </w:rPr>
        <w:t>.</w:t>
      </w:r>
    </w:p>
    <w:p w:rsidR="006A08E8" w:rsidRPr="00DE368B" w:rsidRDefault="006A08E8" w:rsidP="006A08E8">
      <w:pPr>
        <w:pStyle w:val="Standard"/>
        <w:jc w:val="center"/>
        <w:rPr>
          <w:rFonts w:ascii="Arial" w:hAnsi="Arial" w:cs="Arial"/>
          <w:b/>
        </w:rPr>
      </w:pPr>
    </w:p>
    <w:p w:rsidR="006A08E8" w:rsidRPr="002878AB" w:rsidRDefault="006A08E8" w:rsidP="006A08E8">
      <w:pPr>
        <w:jc w:val="both"/>
        <w:rPr>
          <w:rFonts w:ascii="Arial" w:eastAsia="Times New Roman" w:hAnsi="Arial" w:cs="Arial"/>
          <w:shd w:val="clear" w:color="auto" w:fill="FFFFFF"/>
        </w:rPr>
      </w:pPr>
      <w:r w:rsidRPr="008D47A6">
        <w:rPr>
          <w:rFonts w:ascii="Arial" w:eastAsia="Times New Roman" w:hAnsi="Arial" w:cs="Arial"/>
          <w:shd w:val="clear" w:color="auto" w:fill="FFFFFF"/>
        </w:rPr>
        <w:t>Продавац се обавезује да Наручиоцу достави средство финансијског обезбеђења за добро извршење посла</w:t>
      </w:r>
      <w:r w:rsidRPr="002878AB">
        <w:rPr>
          <w:rFonts w:ascii="Arial" w:eastAsia="Times New Roman" w:hAnsi="Arial" w:cs="Arial"/>
          <w:shd w:val="clear" w:color="auto" w:fill="FFFFFF"/>
        </w:rPr>
        <w:t xml:space="preserve"> и то бланко сопствену  меницу у тренутку закључења уговора,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менично-писмо, са назначеним износом од 10 % од уку</w:t>
      </w:r>
      <w:r>
        <w:rPr>
          <w:rFonts w:ascii="Arial" w:eastAsia="Times New Roman" w:hAnsi="Arial" w:cs="Arial"/>
          <w:shd w:val="clear" w:color="auto" w:fill="FFFFFF"/>
        </w:rPr>
        <w:t>пне вредности уговора без ПДВ-а,</w:t>
      </w:r>
      <w:r w:rsidRPr="002E4AF8">
        <w:rPr>
          <w:rFonts w:ascii="Arial" w:eastAsia="TimesNewRomanPSMT" w:hAnsi="Arial" w:cs="Arial"/>
          <w:bCs/>
          <w:iCs/>
        </w:rPr>
        <w:t xml:space="preserve"> као  и захтев за регистрацију менице за предм</w:t>
      </w:r>
      <w:r>
        <w:rPr>
          <w:rFonts w:ascii="Arial" w:eastAsia="TimesNewRomanPSMT" w:hAnsi="Arial" w:cs="Arial"/>
          <w:bCs/>
          <w:iCs/>
        </w:rPr>
        <w:t>е</w:t>
      </w:r>
      <w:r w:rsidRPr="002E4AF8">
        <w:rPr>
          <w:rFonts w:ascii="Arial" w:eastAsia="TimesNewRomanPSMT" w:hAnsi="Arial" w:cs="Arial"/>
          <w:bCs/>
          <w:iCs/>
        </w:rPr>
        <w:t>тну набавку</w:t>
      </w:r>
      <w:r>
        <w:rPr>
          <w:rFonts w:ascii="Arial" w:eastAsia="TimesNewRomanPSMT" w:hAnsi="Arial" w:cs="Arial"/>
          <w:b/>
          <w:bCs/>
          <w:iCs/>
        </w:rPr>
        <w:t>.</w:t>
      </w:r>
      <w:r>
        <w:rPr>
          <w:rFonts w:ascii="Arial" w:eastAsia="Times New Roman" w:hAnsi="Arial" w:cs="Arial"/>
          <w:shd w:val="clear" w:color="auto" w:fill="FFFFFF"/>
        </w:rPr>
        <w:t xml:space="preserve"> </w:t>
      </w:r>
      <w:r w:rsidRPr="002878AB">
        <w:rPr>
          <w:rFonts w:ascii="Arial" w:eastAsia="Times New Roman" w:hAnsi="Arial" w:cs="Arial"/>
          <w:shd w:val="clear" w:color="auto" w:fill="FFFFFF"/>
        </w:rPr>
        <w:t>Уз меницу мора бити достављена копија картона депонованих потписа који је издат од стране пословне банке који понуђач наводи у меничном овлашћењу-писму. Рок важења меница је 30 ( тридесет) дана дужи од истека рока за коначно извршење посла.</w:t>
      </w:r>
    </w:p>
    <w:p w:rsidR="006A08E8" w:rsidRPr="002878AB" w:rsidRDefault="006A08E8" w:rsidP="006A08E8">
      <w:pPr>
        <w:jc w:val="both"/>
        <w:rPr>
          <w:rFonts w:ascii="Arial" w:eastAsia="Times New Roman" w:hAnsi="Arial" w:cs="Arial"/>
          <w:shd w:val="clear" w:color="auto" w:fill="FFFFFF"/>
        </w:rPr>
      </w:pPr>
      <w:r w:rsidRPr="002878AB">
        <w:rPr>
          <w:rFonts w:ascii="Arial" w:eastAsia="Times New Roman" w:hAnsi="Arial" w:cs="Arial"/>
          <w:shd w:val="clear" w:color="auto" w:fill="FFFFFF"/>
        </w:rPr>
        <w:t>Ако се за време трајања уговора промене рокови за извршење уговорне обавезе, важност бланко сопствене менице за добро извршење посла  мора да се продужи.</w:t>
      </w:r>
    </w:p>
    <w:p w:rsidR="006A08E8" w:rsidRPr="002878AB" w:rsidRDefault="006A08E8" w:rsidP="006A08E8">
      <w:pPr>
        <w:pStyle w:val="NoSpacing"/>
        <w:jc w:val="both"/>
        <w:rPr>
          <w:rFonts w:ascii="Arial" w:hAnsi="Arial" w:cs="Arial"/>
          <w:sz w:val="24"/>
          <w:szCs w:val="24"/>
        </w:rPr>
      </w:pPr>
      <w:r w:rsidRPr="002878AB">
        <w:rPr>
          <w:rFonts w:ascii="Arial" w:eastAsia="Times New Roman" w:hAnsi="Arial" w:cs="Arial"/>
          <w:sz w:val="24"/>
          <w:szCs w:val="24"/>
          <w:shd w:val="clear" w:color="auto" w:fill="FFFFFF"/>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6A08E8" w:rsidRDefault="006A08E8" w:rsidP="006A08E8">
      <w:pPr>
        <w:rPr>
          <w:rFonts w:ascii="Arial" w:hAnsi="Arial" w:cs="Arial"/>
          <w:iCs/>
        </w:rPr>
      </w:pPr>
      <w:r w:rsidRPr="002878AB">
        <w:rPr>
          <w:rFonts w:ascii="Arial" w:hAnsi="Arial" w:cs="Arial"/>
          <w:b/>
          <w:bCs/>
        </w:rPr>
        <w:t>Менично овлашћење треба да гласи на</w:t>
      </w:r>
      <w:r w:rsidRPr="002878AB">
        <w:rPr>
          <w:rFonts w:ascii="Arial" w:hAnsi="Arial" w:cs="Arial"/>
        </w:rPr>
        <w:t xml:space="preserve">: Општинска управа општине Ћуприја, ул. 13 октобар бр.7., </w:t>
      </w:r>
      <w:r w:rsidRPr="002878AB">
        <w:rPr>
          <w:rFonts w:ascii="Arial" w:hAnsi="Arial" w:cs="Arial"/>
          <w:iCs/>
        </w:rPr>
        <w:t xml:space="preserve">ПИБ: 101375417 Матични број: </w:t>
      </w:r>
      <w:r w:rsidRPr="002878AB">
        <w:rPr>
          <w:rFonts w:ascii="Arial" w:hAnsi="Arial" w:cs="Arial"/>
          <w:iCs/>
          <w:lang w:val="ru-RU"/>
        </w:rPr>
        <w:t>07183968</w:t>
      </w:r>
      <w:r w:rsidRPr="002878AB">
        <w:rPr>
          <w:rFonts w:ascii="Arial" w:hAnsi="Arial" w:cs="Arial"/>
          <w:iCs/>
        </w:rPr>
        <w:t>.</w:t>
      </w:r>
    </w:p>
    <w:p w:rsidR="006A08E8" w:rsidRPr="00641C67" w:rsidRDefault="006A08E8" w:rsidP="006A08E8">
      <w:pPr>
        <w:pStyle w:val="Standard"/>
        <w:rPr>
          <w:rFonts w:ascii="Arial" w:hAnsi="Arial" w:cs="Arial"/>
          <w:b/>
        </w:rPr>
      </w:pPr>
    </w:p>
    <w:p w:rsidR="006A08E8" w:rsidRPr="00DE368B" w:rsidRDefault="006A08E8" w:rsidP="006A08E8">
      <w:pPr>
        <w:pStyle w:val="Standard"/>
        <w:jc w:val="center"/>
        <w:rPr>
          <w:rFonts w:ascii="Arial" w:hAnsi="Arial" w:cs="Arial"/>
          <w:b/>
        </w:rPr>
      </w:pPr>
      <w:r w:rsidRPr="006A0A29">
        <w:rPr>
          <w:rFonts w:ascii="Arial" w:hAnsi="Arial" w:cs="Arial"/>
          <w:b/>
        </w:rPr>
        <w:t xml:space="preserve">Члан </w:t>
      </w:r>
      <w:r>
        <w:rPr>
          <w:rFonts w:ascii="Arial" w:hAnsi="Arial" w:cs="Arial"/>
          <w:b/>
        </w:rPr>
        <w:t>9</w:t>
      </w:r>
      <w:r w:rsidRPr="006A0A29">
        <w:rPr>
          <w:rFonts w:ascii="Arial" w:hAnsi="Arial" w:cs="Arial"/>
          <w:b/>
        </w:rPr>
        <w:t>.</w:t>
      </w:r>
    </w:p>
    <w:p w:rsidR="006A08E8" w:rsidRPr="00B417AA" w:rsidRDefault="006A08E8" w:rsidP="006A08E8">
      <w:pPr>
        <w:jc w:val="both"/>
        <w:rPr>
          <w:rFonts w:ascii="Arial" w:hAnsi="Arial" w:cs="Arial"/>
          <w:b/>
        </w:rPr>
      </w:pPr>
    </w:p>
    <w:p w:rsidR="006A08E8" w:rsidRDefault="006A08E8" w:rsidP="006A08E8">
      <w:pPr>
        <w:pStyle w:val="Standard"/>
        <w:ind w:firstLine="708"/>
        <w:jc w:val="both"/>
        <w:rPr>
          <w:rFonts w:ascii="Arial" w:hAnsi="Arial" w:cs="Arial"/>
          <w:b/>
        </w:rPr>
      </w:pPr>
      <w:r w:rsidRPr="008A4FC5">
        <w:rPr>
          <w:rFonts w:ascii="Arial" w:hAnsi="Arial" w:cs="Arial"/>
        </w:rPr>
        <w:t>У случају спора по овом Уговору, 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6A08E8" w:rsidRPr="006A0A29" w:rsidRDefault="006A08E8" w:rsidP="006A08E8">
      <w:pPr>
        <w:pStyle w:val="Standard"/>
        <w:jc w:val="center"/>
        <w:rPr>
          <w:rFonts w:ascii="Arial" w:hAnsi="Arial" w:cs="Arial"/>
          <w:b/>
          <w:lang w:val="sr-Cyrl-CS"/>
        </w:rPr>
      </w:pPr>
      <w:r w:rsidRPr="006A0A29">
        <w:rPr>
          <w:rFonts w:ascii="Arial" w:hAnsi="Arial" w:cs="Arial"/>
          <w:b/>
        </w:rPr>
        <w:t xml:space="preserve">Члан </w:t>
      </w:r>
      <w:r>
        <w:rPr>
          <w:rFonts w:ascii="Arial" w:hAnsi="Arial" w:cs="Arial"/>
          <w:b/>
        </w:rPr>
        <w:t>10</w:t>
      </w:r>
      <w:r w:rsidRPr="006A0A29">
        <w:rPr>
          <w:rFonts w:ascii="Arial" w:hAnsi="Arial" w:cs="Arial"/>
          <w:b/>
        </w:rPr>
        <w:t>.</w:t>
      </w:r>
    </w:p>
    <w:p w:rsidR="006A08E8" w:rsidRPr="00641C67" w:rsidRDefault="006A08E8" w:rsidP="006A08E8">
      <w:pPr>
        <w:jc w:val="both"/>
        <w:rPr>
          <w:rFonts w:ascii="Arial" w:hAnsi="Arial" w:cs="Arial"/>
        </w:rPr>
      </w:pPr>
    </w:p>
    <w:p w:rsidR="006A08E8" w:rsidRPr="006A0A29" w:rsidRDefault="006A08E8" w:rsidP="006A08E8">
      <w:pPr>
        <w:ind w:firstLine="708"/>
        <w:jc w:val="both"/>
        <w:rPr>
          <w:rFonts w:ascii="Arial" w:hAnsi="Arial" w:cs="Arial"/>
          <w:lang w:val="sl-SI"/>
        </w:rPr>
      </w:pPr>
      <w:r w:rsidRPr="006A0A29">
        <w:rPr>
          <w:rFonts w:ascii="Arial" w:hAnsi="Arial" w:cs="Arial"/>
          <w:lang w:val="sl-SI"/>
        </w:rPr>
        <w:t>Угoвoрнa стрaнa нeзaдoвoљнa испуњeњeм угoвoрних oбaвeзa другe угoвoрнe стрaнe мoжe зaхтeвaти рaскид Угoвoрa, пoд услoвoм дa je свoje угoвoрнe oбaвeзe у пoтпунoсти и блaгoврeмeнo извршилa.</w:t>
      </w:r>
    </w:p>
    <w:p w:rsidR="006A08E8" w:rsidRPr="006A0A29" w:rsidRDefault="006A08E8" w:rsidP="006A08E8">
      <w:pPr>
        <w:ind w:firstLine="708"/>
        <w:jc w:val="both"/>
        <w:rPr>
          <w:rFonts w:ascii="Arial" w:hAnsi="Arial" w:cs="Arial"/>
        </w:rPr>
      </w:pPr>
      <w:r w:rsidRPr="006A0A29">
        <w:rPr>
          <w:rFonts w:ascii="Arial" w:hAnsi="Arial" w:cs="Arial"/>
          <w:lang w:val="sl-SI"/>
        </w:rPr>
        <w:t>Рaскид Угoвoрa сe зaхтeвa писмeним путeм, сa рaскидним рoкoм oд 15 (пeтнaeст) дaнa.</w:t>
      </w:r>
    </w:p>
    <w:p w:rsidR="006A08E8" w:rsidRPr="008D47A6" w:rsidRDefault="006A08E8" w:rsidP="006A08E8">
      <w:pPr>
        <w:pStyle w:val="Standard"/>
        <w:jc w:val="center"/>
        <w:rPr>
          <w:rFonts w:ascii="Arial" w:hAnsi="Arial" w:cs="Arial"/>
          <w:b/>
        </w:rPr>
      </w:pPr>
      <w:r w:rsidRPr="006A0A29">
        <w:rPr>
          <w:rFonts w:ascii="Arial" w:hAnsi="Arial" w:cs="Arial"/>
          <w:b/>
        </w:rPr>
        <w:t>Члан 1</w:t>
      </w:r>
      <w:r>
        <w:rPr>
          <w:rFonts w:ascii="Arial" w:hAnsi="Arial" w:cs="Arial"/>
          <w:b/>
        </w:rPr>
        <w:t>1</w:t>
      </w:r>
    </w:p>
    <w:p w:rsidR="006A08E8" w:rsidRDefault="006A08E8" w:rsidP="006A08E8">
      <w:pPr>
        <w:jc w:val="both"/>
        <w:rPr>
          <w:rFonts w:ascii="Arial" w:hAnsi="Arial" w:cs="Arial"/>
          <w:b/>
        </w:rPr>
      </w:pPr>
      <w:r w:rsidRPr="006A0A29">
        <w:rPr>
          <w:rFonts w:ascii="Arial" w:hAnsi="Arial" w:cs="Arial"/>
          <w:b/>
          <w:lang w:val="sl-SI"/>
        </w:rPr>
        <w:t>СТУПAЊE НA СНAГУ УГOВOРA</w:t>
      </w:r>
    </w:p>
    <w:p w:rsidR="006A08E8" w:rsidRPr="00487584" w:rsidRDefault="006A08E8" w:rsidP="006A08E8">
      <w:pPr>
        <w:jc w:val="both"/>
        <w:rPr>
          <w:rFonts w:ascii="Arial" w:hAnsi="Arial" w:cs="Arial"/>
          <w:b/>
        </w:rPr>
      </w:pPr>
    </w:p>
    <w:p w:rsidR="006A08E8" w:rsidRPr="00CB7A8E" w:rsidRDefault="006A08E8" w:rsidP="006A08E8">
      <w:pPr>
        <w:autoSpaceDE w:val="0"/>
        <w:autoSpaceDN w:val="0"/>
        <w:adjustRightInd w:val="0"/>
        <w:spacing w:line="240" w:lineRule="auto"/>
        <w:jc w:val="both"/>
        <w:rPr>
          <w:rFonts w:ascii="Arial" w:hAnsi="Arial" w:cs="Arial"/>
          <w:lang w:val="sr-Cyrl-RS"/>
        </w:rPr>
      </w:pPr>
      <w:r w:rsidRPr="00CB7A8E">
        <w:rPr>
          <w:rFonts w:ascii="Arial" w:hAnsi="Arial" w:cs="Arial"/>
        </w:rPr>
        <w:t xml:space="preserve">Овај  Уговор ступа  на  снагу  даном  потписивања и важи  </w:t>
      </w:r>
      <w:r w:rsidR="00CB7A8E" w:rsidRPr="00CB7A8E">
        <w:rPr>
          <w:rFonts w:ascii="Arial" w:hAnsi="Arial" w:cs="Arial"/>
          <w:lang w:val="sr-Cyrl-RS"/>
        </w:rPr>
        <w:t>најкасније до</w:t>
      </w:r>
      <w:r w:rsidR="00CB7A8E">
        <w:rPr>
          <w:rFonts w:ascii="Arial" w:hAnsi="Arial" w:cs="Arial"/>
          <w:lang w:val="sr-Cyrl-RS"/>
        </w:rPr>
        <w:t xml:space="preserve"> 31.12.2020 године</w:t>
      </w:r>
    </w:p>
    <w:p w:rsidR="006A08E8" w:rsidRPr="00535874" w:rsidRDefault="006A08E8" w:rsidP="006A08E8">
      <w:pPr>
        <w:jc w:val="both"/>
        <w:rPr>
          <w:rFonts w:ascii="Arial" w:eastAsia="Times New Roman" w:hAnsi="Arial" w:cs="Arial"/>
          <w:lang w:val="sr-Cyrl-CS"/>
        </w:rPr>
      </w:pPr>
      <w:r w:rsidRPr="00535874">
        <w:rPr>
          <w:rFonts w:ascii="Arial" w:eastAsia="Times New Roman" w:hAnsi="Arial" w:cs="Arial"/>
          <w:lang w:val="sr-Cyrl-CS"/>
        </w:rPr>
        <w:t>Наручилац ће у случају п</w:t>
      </w:r>
      <w:r w:rsidR="000B0B0A">
        <w:rPr>
          <w:rFonts w:ascii="Arial" w:eastAsia="Times New Roman" w:hAnsi="Arial" w:cs="Arial"/>
          <w:lang w:val="sr-Cyrl-CS"/>
        </w:rPr>
        <w:t>родужења рока донети Одлуку о из</w:t>
      </w:r>
      <w:r w:rsidRPr="00535874">
        <w:rPr>
          <w:rFonts w:ascii="Arial" w:eastAsia="Times New Roman" w:hAnsi="Arial" w:cs="Arial"/>
          <w:lang w:val="sr-Cyrl-CS"/>
        </w:rPr>
        <w:t>мени уговора у складу са Законом о јавним набавкама.</w:t>
      </w:r>
    </w:p>
    <w:p w:rsidR="006A08E8" w:rsidRPr="00535874" w:rsidRDefault="006A08E8" w:rsidP="006A08E8">
      <w:pPr>
        <w:pStyle w:val="NoSpacing"/>
        <w:suppressAutoHyphens w:val="0"/>
        <w:spacing w:line="240" w:lineRule="auto"/>
        <w:jc w:val="both"/>
        <w:rPr>
          <w:rFonts w:ascii="Arial" w:hAnsi="Arial" w:cs="Arial"/>
          <w:sz w:val="24"/>
          <w:szCs w:val="24"/>
        </w:rPr>
      </w:pPr>
      <w:r w:rsidRPr="00535874">
        <w:rPr>
          <w:rFonts w:ascii="Arial" w:hAnsi="Arial" w:cs="Arial"/>
          <w:sz w:val="24"/>
          <w:szCs w:val="24"/>
          <w:lang w:val="sr-Cyrl-CS"/>
        </w:rPr>
        <w:t>Плаћање доспелих обавеза насталих у 20</w:t>
      </w:r>
      <w:r>
        <w:rPr>
          <w:rFonts w:ascii="Arial" w:hAnsi="Arial" w:cs="Arial"/>
          <w:sz w:val="24"/>
          <w:szCs w:val="24"/>
        </w:rPr>
        <w:t>20</w:t>
      </w:r>
      <w:r w:rsidRPr="00535874">
        <w:rPr>
          <w:rFonts w:ascii="Arial" w:hAnsi="Arial" w:cs="Arial"/>
          <w:sz w:val="24"/>
          <w:szCs w:val="24"/>
          <w:lang w:val="sr-Cyrl-CS"/>
        </w:rPr>
        <w:t>. години</w:t>
      </w:r>
      <w:r w:rsidRPr="00535874">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законом који уређује буџет за 201</w:t>
      </w:r>
      <w:r>
        <w:rPr>
          <w:rFonts w:ascii="Arial" w:hAnsi="Arial" w:cs="Arial"/>
          <w:sz w:val="24"/>
          <w:szCs w:val="24"/>
        </w:rPr>
        <w:t>20</w:t>
      </w:r>
      <w:r w:rsidRPr="00535874">
        <w:rPr>
          <w:rFonts w:ascii="Arial" w:hAnsi="Arial" w:cs="Arial"/>
          <w:sz w:val="24"/>
          <w:szCs w:val="24"/>
        </w:rPr>
        <w:t>. годину.</w:t>
      </w:r>
    </w:p>
    <w:p w:rsidR="006A08E8" w:rsidRPr="00535874" w:rsidRDefault="006A08E8" w:rsidP="006A08E8">
      <w:pPr>
        <w:pStyle w:val="NoSpacing"/>
        <w:suppressAutoHyphens w:val="0"/>
        <w:spacing w:line="240" w:lineRule="auto"/>
        <w:jc w:val="both"/>
        <w:rPr>
          <w:rFonts w:ascii="Arial" w:hAnsi="Arial" w:cs="Arial"/>
          <w:sz w:val="24"/>
          <w:szCs w:val="24"/>
        </w:rPr>
      </w:pPr>
      <w:r w:rsidRPr="00535874">
        <w:rPr>
          <w:rFonts w:ascii="Arial" w:hAnsi="Arial" w:cs="Arial"/>
          <w:sz w:val="24"/>
          <w:szCs w:val="24"/>
        </w:rPr>
        <w:t xml:space="preserve">У случају продужетка рока важења уговора тј. да се уговорена обавеза пренесе  у наредну буџетску годину, реализација овог Уговора ће зависити од одобрених </w:t>
      </w:r>
      <w:r w:rsidRPr="00535874">
        <w:rPr>
          <w:rFonts w:ascii="Arial" w:hAnsi="Arial" w:cs="Arial"/>
          <w:sz w:val="24"/>
          <w:szCs w:val="24"/>
        </w:rPr>
        <w:lastRenderedPageBreak/>
        <w:t>средстава предвиђених Законом којим се уређује буџет за 20</w:t>
      </w:r>
      <w:r>
        <w:rPr>
          <w:rFonts w:ascii="Arial" w:hAnsi="Arial" w:cs="Arial"/>
          <w:sz w:val="24"/>
          <w:szCs w:val="24"/>
        </w:rPr>
        <w:t>21</w:t>
      </w:r>
      <w:r w:rsidRPr="00535874">
        <w:rPr>
          <w:rFonts w:ascii="Arial" w:hAnsi="Arial" w:cs="Arial"/>
          <w:sz w:val="24"/>
          <w:szCs w:val="24"/>
        </w:rPr>
        <w:t>. годину                        ( Фин.план за 20</w:t>
      </w:r>
      <w:r>
        <w:rPr>
          <w:rFonts w:ascii="Arial" w:hAnsi="Arial" w:cs="Arial"/>
          <w:sz w:val="24"/>
          <w:szCs w:val="24"/>
        </w:rPr>
        <w:t>21</w:t>
      </w:r>
      <w:r w:rsidRPr="00535874">
        <w:rPr>
          <w:rFonts w:ascii="Arial" w:hAnsi="Arial" w:cs="Arial"/>
          <w:sz w:val="24"/>
          <w:szCs w:val="24"/>
        </w:rPr>
        <w:t>. годину).</w:t>
      </w:r>
    </w:p>
    <w:p w:rsidR="006A08E8" w:rsidRPr="00B417AA" w:rsidRDefault="006A08E8" w:rsidP="006A08E8">
      <w:pPr>
        <w:jc w:val="both"/>
        <w:rPr>
          <w:rFonts w:ascii="Arial" w:hAnsi="Arial" w:cs="Arial"/>
        </w:rPr>
      </w:pPr>
    </w:p>
    <w:p w:rsidR="006A08E8" w:rsidRPr="006A0A29" w:rsidRDefault="006A08E8" w:rsidP="006A08E8">
      <w:pPr>
        <w:pStyle w:val="Standard"/>
        <w:jc w:val="center"/>
        <w:rPr>
          <w:rFonts w:ascii="Arial" w:hAnsi="Arial" w:cs="Arial"/>
          <w:b/>
        </w:rPr>
      </w:pPr>
      <w:r w:rsidRPr="006A0A29">
        <w:rPr>
          <w:rFonts w:ascii="Arial" w:hAnsi="Arial" w:cs="Arial"/>
          <w:b/>
        </w:rPr>
        <w:t>Члан 1</w:t>
      </w:r>
      <w:r>
        <w:rPr>
          <w:rFonts w:ascii="Arial" w:hAnsi="Arial" w:cs="Arial"/>
          <w:b/>
        </w:rPr>
        <w:t>2</w:t>
      </w:r>
    </w:p>
    <w:p w:rsidR="006A08E8" w:rsidRPr="006A0A29" w:rsidRDefault="006A08E8" w:rsidP="006A08E8">
      <w:pPr>
        <w:jc w:val="both"/>
        <w:rPr>
          <w:rFonts w:ascii="Arial" w:hAnsi="Arial" w:cs="Arial"/>
          <w:lang w:val="sl-SI"/>
        </w:rPr>
      </w:pPr>
    </w:p>
    <w:p w:rsidR="006A08E8" w:rsidRDefault="006A08E8" w:rsidP="006A08E8">
      <w:pPr>
        <w:jc w:val="both"/>
        <w:rPr>
          <w:rFonts w:ascii="Arial" w:hAnsi="Arial" w:cs="Arial"/>
          <w:b/>
        </w:rPr>
      </w:pPr>
      <w:r w:rsidRPr="006A0A29">
        <w:rPr>
          <w:rFonts w:ascii="Arial" w:hAnsi="Arial" w:cs="Arial"/>
          <w:b/>
        </w:rPr>
        <w:t>ЗАВРШНЕ</w:t>
      </w:r>
      <w:r w:rsidRPr="006A0A29">
        <w:rPr>
          <w:rFonts w:ascii="Arial" w:hAnsi="Arial" w:cs="Arial"/>
          <w:b/>
          <w:lang w:val="sl-SI"/>
        </w:rPr>
        <w:t xml:space="preserve"> </w:t>
      </w:r>
      <w:r w:rsidRPr="006A0A29">
        <w:rPr>
          <w:rFonts w:ascii="Arial" w:hAnsi="Arial" w:cs="Arial"/>
          <w:b/>
        </w:rPr>
        <w:t>ОДРЕДБЕ</w:t>
      </w:r>
    </w:p>
    <w:p w:rsidR="006A08E8" w:rsidRPr="00487584" w:rsidRDefault="006A08E8" w:rsidP="006A08E8">
      <w:pPr>
        <w:jc w:val="both"/>
        <w:rPr>
          <w:rFonts w:ascii="Arial" w:hAnsi="Arial" w:cs="Arial"/>
          <w:b/>
        </w:rPr>
      </w:pPr>
    </w:p>
    <w:p w:rsidR="006A08E8" w:rsidRDefault="006A08E8" w:rsidP="006A08E8">
      <w:pPr>
        <w:jc w:val="both"/>
        <w:rPr>
          <w:rFonts w:ascii="Arial" w:hAnsi="Arial" w:cs="Arial"/>
        </w:rPr>
      </w:pPr>
      <w:r w:rsidRPr="006A0A29">
        <w:rPr>
          <w:rFonts w:ascii="Arial" w:hAnsi="Arial" w:cs="Arial"/>
          <w:lang w:val="sl-SI"/>
        </w:rPr>
        <w:t xml:space="preserve">Oвaj Угoвoр сaчињeн je у </w:t>
      </w:r>
      <w:r w:rsidRPr="006A0A29">
        <w:rPr>
          <w:rFonts w:ascii="Arial" w:hAnsi="Arial" w:cs="Arial"/>
        </w:rPr>
        <w:t>6</w:t>
      </w:r>
      <w:r w:rsidRPr="006A0A29">
        <w:rPr>
          <w:rFonts w:ascii="Arial" w:hAnsi="Arial" w:cs="Arial"/>
          <w:lang w:val="sl-SI"/>
        </w:rPr>
        <w:t xml:space="preserve"> (</w:t>
      </w:r>
      <w:r w:rsidRPr="006A0A29">
        <w:rPr>
          <w:rFonts w:ascii="Arial" w:hAnsi="Arial" w:cs="Arial"/>
        </w:rPr>
        <w:t>шест</w:t>
      </w:r>
      <w:r w:rsidRPr="006A0A29">
        <w:rPr>
          <w:rFonts w:ascii="Arial" w:hAnsi="Arial" w:cs="Arial"/>
          <w:lang w:val="sl-SI"/>
        </w:rPr>
        <w:t xml:space="preserve">) истoвeтнa примeркa нa српскoм jeзику, oд кojих сe свaкoj угoвoрнoj стрaни уручуjу пo </w:t>
      </w:r>
      <w:r w:rsidRPr="006A0A29">
        <w:rPr>
          <w:rFonts w:ascii="Arial" w:hAnsi="Arial" w:cs="Arial"/>
        </w:rPr>
        <w:t xml:space="preserve">3 </w:t>
      </w:r>
      <w:r w:rsidRPr="006A0A29">
        <w:rPr>
          <w:rFonts w:ascii="Arial" w:hAnsi="Arial" w:cs="Arial"/>
          <w:lang w:val="sl-SI"/>
        </w:rPr>
        <w:t>(</w:t>
      </w:r>
      <w:r w:rsidRPr="006A0A29">
        <w:rPr>
          <w:rFonts w:ascii="Arial" w:hAnsi="Arial" w:cs="Arial"/>
        </w:rPr>
        <w:t>три</w:t>
      </w:r>
      <w:r w:rsidRPr="006A0A29">
        <w:rPr>
          <w:rFonts w:ascii="Arial" w:hAnsi="Arial" w:cs="Arial"/>
          <w:lang w:val="sl-SI"/>
        </w:rPr>
        <w:t>) примeркa.</w:t>
      </w:r>
    </w:p>
    <w:p w:rsidR="006A08E8" w:rsidRPr="00B417AA" w:rsidRDefault="006A08E8" w:rsidP="006A08E8">
      <w:pPr>
        <w:jc w:val="both"/>
        <w:rPr>
          <w:rFonts w:ascii="Arial" w:hAnsi="Arial" w:cs="Arial"/>
        </w:rPr>
      </w:pPr>
    </w:p>
    <w:p w:rsidR="006A08E8" w:rsidRPr="006A0A29" w:rsidRDefault="006A08E8" w:rsidP="006A08E8">
      <w:pPr>
        <w:pStyle w:val="Standard"/>
        <w:jc w:val="center"/>
        <w:rPr>
          <w:rFonts w:ascii="Arial" w:hAnsi="Arial" w:cs="Arial"/>
          <w:b/>
        </w:rPr>
      </w:pPr>
      <w:r w:rsidRPr="006A0A29">
        <w:rPr>
          <w:rFonts w:ascii="Arial" w:hAnsi="Arial" w:cs="Arial"/>
          <w:b/>
        </w:rPr>
        <w:t>Члан 1</w:t>
      </w:r>
      <w:r>
        <w:rPr>
          <w:rFonts w:ascii="Arial" w:hAnsi="Arial" w:cs="Arial"/>
          <w:b/>
        </w:rPr>
        <w:t>3</w:t>
      </w:r>
    </w:p>
    <w:p w:rsidR="006A08E8" w:rsidRPr="00B417AA" w:rsidRDefault="006A08E8" w:rsidP="006A08E8">
      <w:pPr>
        <w:jc w:val="both"/>
        <w:rPr>
          <w:rFonts w:ascii="Arial" w:hAnsi="Arial" w:cs="Arial"/>
        </w:rPr>
      </w:pPr>
    </w:p>
    <w:p w:rsidR="006A08E8" w:rsidRDefault="006A08E8" w:rsidP="006A08E8">
      <w:pPr>
        <w:jc w:val="both"/>
        <w:rPr>
          <w:rFonts w:ascii="Arial" w:hAnsi="Arial" w:cs="Arial"/>
          <w:lang w:val="sr-Cyrl-CS"/>
        </w:rPr>
      </w:pPr>
      <w:r w:rsidRPr="00863B44">
        <w:rPr>
          <w:rFonts w:ascii="Arial" w:hAnsi="Arial" w:cs="Arial"/>
          <w:lang w:val="sr-Cyrl-CS"/>
        </w:rPr>
        <w:t>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
    <w:p w:rsidR="006A08E8" w:rsidRPr="00B417AA" w:rsidRDefault="006A08E8" w:rsidP="006A08E8">
      <w:pPr>
        <w:jc w:val="both"/>
        <w:rPr>
          <w:rFonts w:ascii="Arial" w:hAnsi="Arial" w:cs="Arial"/>
        </w:rPr>
      </w:pPr>
    </w:p>
    <w:p w:rsidR="006A08E8" w:rsidRPr="00B417AA" w:rsidRDefault="006A08E8" w:rsidP="006A08E8">
      <w:pPr>
        <w:jc w:val="both"/>
      </w:pPr>
    </w:p>
    <w:p w:rsidR="006A08E8" w:rsidRDefault="006A08E8" w:rsidP="006A08E8">
      <w:pPr>
        <w:jc w:val="both"/>
        <w:rPr>
          <w:rFonts w:ascii="Arial" w:eastAsia="Times New Roman" w:hAnsi="Arial" w:cs="Arial"/>
        </w:rPr>
      </w:pPr>
      <w:r w:rsidRPr="008A4FC5">
        <w:rPr>
          <w:rFonts w:ascii="Arial" w:eastAsia="Times New Roman" w:hAnsi="Arial" w:cs="Arial"/>
          <w:b/>
        </w:rPr>
        <w:t xml:space="preserve">Прилог број 1- </w:t>
      </w:r>
      <w:r w:rsidRPr="008A4FC5">
        <w:rPr>
          <w:rFonts w:ascii="Arial" w:eastAsia="Times New Roman" w:hAnsi="Arial" w:cs="Arial"/>
        </w:rPr>
        <w:t>понуда бр._____/20</w:t>
      </w:r>
      <w:r>
        <w:rPr>
          <w:rFonts w:ascii="Arial" w:eastAsia="Times New Roman" w:hAnsi="Arial" w:cs="Arial"/>
        </w:rPr>
        <w:t>20</w:t>
      </w:r>
      <w:r w:rsidRPr="008A4FC5">
        <w:rPr>
          <w:rFonts w:ascii="Arial" w:eastAsia="Times New Roman" w:hAnsi="Arial" w:cs="Arial"/>
        </w:rPr>
        <w:t>-04 од ______20</w:t>
      </w:r>
      <w:r>
        <w:rPr>
          <w:rFonts w:ascii="Arial" w:eastAsia="Times New Roman" w:hAnsi="Arial" w:cs="Arial"/>
        </w:rPr>
        <w:t>20</w:t>
      </w:r>
      <w:r w:rsidRPr="008A4FC5">
        <w:rPr>
          <w:rFonts w:ascii="Arial" w:eastAsia="Times New Roman" w:hAnsi="Arial" w:cs="Arial"/>
        </w:rPr>
        <w:t>.године;</w:t>
      </w:r>
    </w:p>
    <w:p w:rsidR="006A08E8" w:rsidRDefault="006A08E8" w:rsidP="006A08E8">
      <w:pPr>
        <w:jc w:val="both"/>
        <w:rPr>
          <w:rFonts w:ascii="Arial" w:hAnsi="Arial" w:cs="Arial"/>
        </w:rPr>
      </w:pPr>
      <w:r w:rsidRPr="008A4FC5">
        <w:rPr>
          <w:rFonts w:ascii="Arial" w:hAnsi="Arial" w:cs="Arial"/>
          <w:b/>
        </w:rPr>
        <w:t>Прилог број 2</w:t>
      </w:r>
      <w:r w:rsidRPr="008A4FC5">
        <w:rPr>
          <w:rFonts w:ascii="Arial" w:hAnsi="Arial" w:cs="Arial"/>
        </w:rPr>
        <w:t xml:space="preserve">- техничка </w:t>
      </w:r>
      <w:r>
        <w:rPr>
          <w:rFonts w:ascii="Arial" w:hAnsi="Arial" w:cs="Arial"/>
        </w:rPr>
        <w:t xml:space="preserve">спецификација </w:t>
      </w:r>
    </w:p>
    <w:p w:rsidR="006A08E8" w:rsidRDefault="006A08E8" w:rsidP="006A08E8">
      <w:pPr>
        <w:jc w:val="both"/>
        <w:rPr>
          <w:rFonts w:ascii="Arial" w:hAnsi="Arial" w:cs="Arial"/>
        </w:rPr>
      </w:pPr>
    </w:p>
    <w:p w:rsidR="006A08E8" w:rsidRDefault="006A08E8" w:rsidP="006A08E8">
      <w:pPr>
        <w:jc w:val="both"/>
        <w:rPr>
          <w:rFonts w:ascii="Arial" w:hAnsi="Arial" w:cs="Arial"/>
        </w:rPr>
      </w:pPr>
    </w:p>
    <w:p w:rsidR="006A08E8" w:rsidRPr="0087740B" w:rsidRDefault="006A08E8" w:rsidP="006A08E8">
      <w:pPr>
        <w:jc w:val="both"/>
        <w:rPr>
          <w:rFonts w:ascii="Arial" w:eastAsia="Times New Roman" w:hAnsi="Arial" w:cs="Arial"/>
        </w:rPr>
      </w:pPr>
    </w:p>
    <w:p w:rsidR="006A08E8" w:rsidRDefault="006A08E8" w:rsidP="006A08E8">
      <w:pPr>
        <w:jc w:val="both"/>
        <w:rPr>
          <w:rFonts w:ascii="Arial" w:eastAsia="Times New Roman" w:hAnsi="Arial" w:cs="Arial"/>
        </w:rPr>
      </w:pPr>
    </w:p>
    <w:p w:rsidR="006A08E8" w:rsidRPr="00487584" w:rsidRDefault="006A08E8" w:rsidP="006A08E8">
      <w:pPr>
        <w:jc w:val="both"/>
        <w:rPr>
          <w:rStyle w:val="FontStyle82"/>
          <w:rFonts w:eastAsia="Times New Roman"/>
          <w:b/>
          <w:sz w:val="24"/>
        </w:rPr>
      </w:pPr>
      <w:r>
        <w:rPr>
          <w:rStyle w:val="FontStyle82"/>
          <w:rFonts w:eastAsia="Times New Roman"/>
          <w:b/>
          <w:sz w:val="24"/>
        </w:rPr>
        <w:t xml:space="preserve">      </w:t>
      </w:r>
      <w:r w:rsidRPr="00487584">
        <w:rPr>
          <w:rStyle w:val="FontStyle82"/>
          <w:rFonts w:eastAsia="Times New Roman"/>
          <w:b/>
          <w:sz w:val="24"/>
        </w:rPr>
        <w:t>П</w:t>
      </w:r>
      <w:r>
        <w:rPr>
          <w:rStyle w:val="FontStyle82"/>
          <w:rFonts w:eastAsia="Times New Roman"/>
          <w:b/>
          <w:sz w:val="24"/>
        </w:rPr>
        <w:t>родавац</w:t>
      </w:r>
      <w:r w:rsidRPr="00487584">
        <w:rPr>
          <w:rStyle w:val="FontStyle82"/>
          <w:rFonts w:eastAsia="Times New Roman"/>
          <w:b/>
          <w:sz w:val="24"/>
        </w:rPr>
        <w:t>:                                                                       Купац:</w:t>
      </w:r>
    </w:p>
    <w:p w:rsidR="006A08E8" w:rsidRPr="00487584" w:rsidRDefault="006A08E8" w:rsidP="006A08E8">
      <w:pPr>
        <w:ind w:firstLine="708"/>
        <w:jc w:val="both"/>
        <w:rPr>
          <w:rStyle w:val="FontStyle82"/>
          <w:rFonts w:eastAsia="Times New Roman"/>
          <w:b/>
          <w:sz w:val="24"/>
        </w:rPr>
      </w:pPr>
      <w:r w:rsidRPr="00487584">
        <w:rPr>
          <w:rStyle w:val="FontStyle82"/>
          <w:rFonts w:eastAsia="Times New Roman"/>
          <w:b/>
          <w:sz w:val="24"/>
        </w:rPr>
        <w:t xml:space="preserve">                          </w:t>
      </w:r>
      <w:r>
        <w:rPr>
          <w:rStyle w:val="FontStyle82"/>
          <w:rFonts w:eastAsia="Times New Roman"/>
          <w:b/>
          <w:sz w:val="24"/>
        </w:rPr>
        <w:t xml:space="preserve">                            </w:t>
      </w:r>
      <w:r w:rsidRPr="00487584">
        <w:rPr>
          <w:rStyle w:val="FontStyle82"/>
          <w:rFonts w:eastAsia="Times New Roman"/>
          <w:b/>
          <w:sz w:val="24"/>
        </w:rPr>
        <w:t xml:space="preserve">     Општинска управа општине Ћуприја</w:t>
      </w:r>
    </w:p>
    <w:p w:rsidR="006A08E8" w:rsidRPr="00487584" w:rsidRDefault="006A08E8" w:rsidP="006A08E8">
      <w:pPr>
        <w:ind w:firstLine="708"/>
        <w:jc w:val="both"/>
        <w:rPr>
          <w:rStyle w:val="FontStyle82"/>
          <w:rFonts w:eastAsia="Times New Roman"/>
          <w:b/>
          <w:sz w:val="24"/>
        </w:rPr>
      </w:pPr>
    </w:p>
    <w:p w:rsidR="006A08E8" w:rsidRPr="00487584" w:rsidRDefault="006A08E8" w:rsidP="006A08E8">
      <w:pPr>
        <w:jc w:val="both"/>
        <w:rPr>
          <w:rFonts w:ascii="Arial" w:hAnsi="Arial" w:cs="Arial"/>
          <w:b/>
          <w:iCs/>
        </w:rPr>
      </w:pPr>
      <w:r w:rsidRPr="00487584">
        <w:rPr>
          <w:rStyle w:val="FontStyle82"/>
          <w:rFonts w:eastAsia="Times New Roman"/>
          <w:b/>
          <w:sz w:val="24"/>
        </w:rPr>
        <w:t>_________________                                                        ________________</w:t>
      </w:r>
      <w:r w:rsidRPr="00487584">
        <w:rPr>
          <w:rFonts w:ascii="Arial" w:hAnsi="Arial" w:cs="Arial"/>
          <w:b/>
          <w:iCs/>
        </w:rPr>
        <w:t xml:space="preserve">    </w:t>
      </w:r>
    </w:p>
    <w:p w:rsidR="006A08E8" w:rsidRPr="00487584" w:rsidRDefault="006A08E8" w:rsidP="006A08E8">
      <w:pPr>
        <w:jc w:val="both"/>
        <w:rPr>
          <w:rFonts w:ascii="Arial" w:hAnsi="Arial" w:cs="Arial"/>
          <w:b/>
          <w:iCs/>
        </w:rPr>
      </w:pPr>
    </w:p>
    <w:p w:rsidR="006A08E8" w:rsidRPr="00F517EC" w:rsidRDefault="006A08E8" w:rsidP="006A08E8">
      <w:pPr>
        <w:jc w:val="both"/>
        <w:rPr>
          <w:rFonts w:ascii="Arial" w:hAnsi="Arial" w:cs="Arial"/>
          <w:iCs/>
        </w:rPr>
      </w:pPr>
      <w:r>
        <w:rPr>
          <w:rFonts w:ascii="Arial" w:hAnsi="Arial" w:cs="Arial"/>
          <w:iCs/>
        </w:rPr>
        <w:t xml:space="preserve">                                                                        Милица Цветковић дипл.правник </w:t>
      </w:r>
    </w:p>
    <w:p w:rsidR="006A08E8" w:rsidRDefault="006A08E8" w:rsidP="006A08E8">
      <w:pPr>
        <w:jc w:val="both"/>
        <w:rPr>
          <w:rFonts w:ascii="Arial" w:hAnsi="Arial" w:cs="Arial"/>
          <w:iCs/>
        </w:rPr>
      </w:pPr>
    </w:p>
    <w:p w:rsidR="006A08E8" w:rsidRDefault="006A08E8" w:rsidP="006A08E8">
      <w:pPr>
        <w:jc w:val="both"/>
        <w:rPr>
          <w:rFonts w:ascii="Arial" w:hAnsi="Arial" w:cs="Arial"/>
          <w:iCs/>
        </w:rPr>
      </w:pPr>
    </w:p>
    <w:p w:rsidR="006A08E8" w:rsidRDefault="006A08E8" w:rsidP="006A08E8">
      <w:pPr>
        <w:jc w:val="both"/>
        <w:rPr>
          <w:rFonts w:ascii="Arial" w:hAnsi="Arial" w:cs="Arial"/>
          <w:iCs/>
        </w:rPr>
      </w:pPr>
    </w:p>
    <w:p w:rsidR="006A08E8" w:rsidRDefault="006A08E8" w:rsidP="006A08E8">
      <w:pPr>
        <w:jc w:val="both"/>
        <w:rPr>
          <w:rFonts w:ascii="Arial" w:hAnsi="Arial" w:cs="Arial"/>
          <w:iCs/>
          <w:lang w:val="en-GB"/>
        </w:rPr>
      </w:pPr>
    </w:p>
    <w:p w:rsidR="006A08E8" w:rsidRDefault="006A08E8" w:rsidP="006A08E8">
      <w:pPr>
        <w:jc w:val="both"/>
        <w:rPr>
          <w:rFonts w:ascii="Arial" w:hAnsi="Arial" w:cs="Arial"/>
          <w:iCs/>
          <w:lang w:val="en-GB"/>
        </w:rPr>
      </w:pPr>
    </w:p>
    <w:p w:rsidR="006A08E8" w:rsidRDefault="006A08E8" w:rsidP="006A08E8">
      <w:pPr>
        <w:jc w:val="both"/>
        <w:rPr>
          <w:rFonts w:ascii="Arial" w:hAnsi="Arial" w:cs="Arial"/>
          <w:iCs/>
          <w:lang w:val="en-GB"/>
        </w:rPr>
      </w:pPr>
    </w:p>
    <w:p w:rsidR="006A08E8" w:rsidRDefault="006A08E8" w:rsidP="006A08E8">
      <w:pPr>
        <w:jc w:val="both"/>
        <w:rPr>
          <w:rFonts w:ascii="Arial" w:hAnsi="Arial" w:cs="Arial"/>
          <w:iCs/>
          <w:lang w:val="en-GB"/>
        </w:rPr>
      </w:pPr>
    </w:p>
    <w:p w:rsidR="006A08E8" w:rsidRDefault="006A08E8" w:rsidP="006A08E8">
      <w:pPr>
        <w:jc w:val="both"/>
        <w:rPr>
          <w:rFonts w:ascii="Arial" w:hAnsi="Arial" w:cs="Arial"/>
          <w:iCs/>
          <w:lang w:val="en-GB"/>
        </w:rPr>
      </w:pPr>
    </w:p>
    <w:p w:rsidR="006A08E8" w:rsidRDefault="006A08E8" w:rsidP="006A08E8">
      <w:pPr>
        <w:jc w:val="both"/>
        <w:rPr>
          <w:rFonts w:ascii="Arial" w:hAnsi="Arial" w:cs="Arial"/>
          <w:iCs/>
        </w:rPr>
      </w:pPr>
    </w:p>
    <w:p w:rsidR="006A08E8" w:rsidRDefault="006A08E8" w:rsidP="006A08E8">
      <w:pPr>
        <w:jc w:val="both"/>
        <w:rPr>
          <w:rFonts w:ascii="Arial" w:hAnsi="Arial" w:cs="Arial"/>
          <w:iCs/>
        </w:rPr>
      </w:pPr>
    </w:p>
    <w:p w:rsidR="006A08E8" w:rsidRDefault="006A08E8" w:rsidP="006A08E8">
      <w:pPr>
        <w:jc w:val="both"/>
        <w:rPr>
          <w:rFonts w:ascii="Arial" w:hAnsi="Arial" w:cs="Arial"/>
          <w:iCs/>
        </w:rPr>
      </w:pPr>
    </w:p>
    <w:p w:rsidR="006A08E8" w:rsidRDefault="006A08E8" w:rsidP="006A08E8">
      <w:pPr>
        <w:jc w:val="both"/>
        <w:rPr>
          <w:rFonts w:ascii="Arial" w:hAnsi="Arial" w:cs="Arial"/>
          <w:iCs/>
        </w:rPr>
      </w:pPr>
    </w:p>
    <w:p w:rsidR="002B360E" w:rsidRDefault="002B360E" w:rsidP="002B360E">
      <w:pPr>
        <w:jc w:val="center"/>
        <w:rPr>
          <w:rStyle w:val="FontStyle78"/>
          <w:rFonts w:eastAsia="Times New Roman"/>
          <w:b w:val="0"/>
        </w:rPr>
      </w:pPr>
    </w:p>
    <w:p w:rsidR="002B360E" w:rsidRDefault="002B360E" w:rsidP="002B360E">
      <w:pPr>
        <w:jc w:val="center"/>
        <w:rPr>
          <w:rStyle w:val="FontStyle78"/>
          <w:rFonts w:eastAsia="Times New Roman"/>
          <w:b w:val="0"/>
        </w:rPr>
      </w:pPr>
    </w:p>
    <w:p w:rsidR="002B360E" w:rsidRDefault="002B360E" w:rsidP="002B360E">
      <w:pPr>
        <w:jc w:val="center"/>
        <w:rPr>
          <w:rStyle w:val="FontStyle78"/>
          <w:rFonts w:eastAsia="Times New Roman"/>
          <w:b w:val="0"/>
        </w:rPr>
      </w:pPr>
    </w:p>
    <w:p w:rsidR="002B360E" w:rsidRDefault="002B360E" w:rsidP="002B360E">
      <w:pPr>
        <w:jc w:val="center"/>
        <w:rPr>
          <w:rStyle w:val="FontStyle78"/>
          <w:rFonts w:eastAsia="Times New Roman"/>
          <w:b w:val="0"/>
        </w:rPr>
      </w:pPr>
    </w:p>
    <w:p w:rsidR="002B360E" w:rsidRDefault="002B360E" w:rsidP="002B360E">
      <w:pPr>
        <w:jc w:val="center"/>
        <w:rPr>
          <w:rStyle w:val="FontStyle78"/>
          <w:rFonts w:eastAsia="Times New Roman"/>
          <w:b w:val="0"/>
        </w:rPr>
      </w:pPr>
    </w:p>
    <w:p w:rsidR="00305CD1" w:rsidRDefault="00305CD1" w:rsidP="00305CD1">
      <w:pPr>
        <w:jc w:val="center"/>
        <w:rPr>
          <w:rStyle w:val="FontStyle78"/>
          <w:rFonts w:eastAsia="Times New Roman"/>
          <w:b w:val="0"/>
        </w:rPr>
      </w:pPr>
    </w:p>
    <w:p w:rsidR="00306657" w:rsidRDefault="00306657" w:rsidP="00305CD1">
      <w:pPr>
        <w:jc w:val="center"/>
        <w:rPr>
          <w:rStyle w:val="FontStyle78"/>
          <w:rFonts w:eastAsia="Times New Roman"/>
          <w:b w:val="0"/>
        </w:rPr>
      </w:pPr>
    </w:p>
    <w:p w:rsidR="00305CD1" w:rsidRDefault="00305CD1" w:rsidP="00305CD1">
      <w:pPr>
        <w:rPr>
          <w:rFonts w:ascii="Arial" w:hAnsi="Arial" w:cs="Arial"/>
          <w:b/>
          <w:bCs/>
          <w:i/>
          <w:iCs/>
        </w:rPr>
      </w:pPr>
    </w:p>
    <w:p w:rsidR="00305CD1" w:rsidRPr="00655DE7" w:rsidRDefault="00305CD1" w:rsidP="00655DE7">
      <w:pPr>
        <w:shd w:val="clear" w:color="auto" w:fill="C6D9F1"/>
        <w:jc w:val="center"/>
        <w:rPr>
          <w:rFonts w:ascii="Arial" w:hAnsi="Arial" w:cs="Arial"/>
          <w:b/>
          <w:bCs/>
          <w:iCs/>
          <w:sz w:val="28"/>
          <w:szCs w:val="28"/>
        </w:rPr>
      </w:pPr>
      <w:r w:rsidRPr="00655DE7">
        <w:rPr>
          <w:rFonts w:ascii="Arial" w:hAnsi="Arial" w:cs="Arial"/>
          <w:b/>
          <w:bCs/>
          <w:iCs/>
          <w:sz w:val="28"/>
          <w:szCs w:val="28"/>
        </w:rPr>
        <w:lastRenderedPageBreak/>
        <w:t>VIII УПУТСТВО ПОНУЂАЧИМА КАКО ДА САЧИНЕ ПОНУДУ</w:t>
      </w:r>
    </w:p>
    <w:p w:rsidR="00305CD1" w:rsidRDefault="00305CD1" w:rsidP="00305CD1">
      <w:pPr>
        <w:jc w:val="both"/>
        <w:rPr>
          <w:rFonts w:ascii="Arial" w:hAnsi="Arial" w:cs="Arial"/>
          <w:b/>
          <w:bCs/>
          <w:i/>
          <w:iCs/>
          <w:sz w:val="28"/>
          <w:szCs w:val="28"/>
        </w:rPr>
      </w:pPr>
    </w:p>
    <w:p w:rsidR="00305CD1" w:rsidRDefault="00305CD1" w:rsidP="00305CD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05CD1" w:rsidRDefault="00305CD1" w:rsidP="00305CD1">
      <w:pPr>
        <w:jc w:val="both"/>
        <w:rPr>
          <w:rFonts w:ascii="Arial" w:hAnsi="Arial" w:cs="Arial"/>
          <w:b/>
          <w:bCs/>
          <w:i/>
          <w:iCs/>
        </w:rPr>
      </w:pPr>
    </w:p>
    <w:p w:rsidR="00305CD1" w:rsidRDefault="00305CD1" w:rsidP="00305CD1">
      <w:pPr>
        <w:jc w:val="both"/>
        <w:rPr>
          <w:rFonts w:ascii="Arial" w:hAnsi="Arial" w:cs="Arial"/>
          <w:b/>
          <w:bCs/>
          <w:i/>
          <w:iCs/>
        </w:rPr>
      </w:pPr>
      <w:r>
        <w:rPr>
          <w:rFonts w:ascii="Arial" w:hAnsi="Arial" w:cs="Arial"/>
        </w:rPr>
        <w:t>Понуђач подноси понуду на српском језику.</w:t>
      </w:r>
    </w:p>
    <w:p w:rsidR="00305CD1" w:rsidRPr="007C653E" w:rsidRDefault="00305CD1" w:rsidP="00305CD1">
      <w:pPr>
        <w:jc w:val="both"/>
        <w:rPr>
          <w:lang w:val="sr-Cyrl-CS"/>
        </w:rPr>
      </w:pPr>
    </w:p>
    <w:p w:rsidR="00305CD1" w:rsidRPr="000F1F99" w:rsidRDefault="00305CD1" w:rsidP="00305CD1">
      <w:pPr>
        <w:jc w:val="both"/>
        <w:rPr>
          <w:rFonts w:ascii="Arial" w:eastAsia="TimesNewRomanPSMT" w:hAnsi="Arial" w:cs="Arial"/>
          <w:bCs/>
        </w:rPr>
      </w:pPr>
      <w:r>
        <w:rPr>
          <w:rFonts w:ascii="Arial" w:hAnsi="Arial" w:cs="Arial"/>
          <w:b/>
          <w:bCs/>
          <w:i/>
          <w:iCs/>
        </w:rPr>
        <w:t>2. НАЧИН ПОДНОШЕЊА ПОНУДА</w:t>
      </w:r>
    </w:p>
    <w:p w:rsidR="00305CD1" w:rsidRDefault="00305CD1" w:rsidP="00305CD1">
      <w:pPr>
        <w:jc w:val="both"/>
        <w:rPr>
          <w:rFonts w:ascii="Arial" w:eastAsia="TimesNewRomanPSMT" w:hAnsi="Arial" w:cs="Arial"/>
          <w:bCs/>
        </w:rPr>
      </w:pPr>
    </w:p>
    <w:p w:rsidR="00305CD1" w:rsidRDefault="00305CD1" w:rsidP="00305CD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05CD1" w:rsidRDefault="00305CD1" w:rsidP="00305CD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05CD1" w:rsidRDefault="00305CD1" w:rsidP="00305CD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5045" w:rsidRPr="00FD5045" w:rsidRDefault="00FD5045" w:rsidP="00305CD1">
      <w:pPr>
        <w:jc w:val="both"/>
        <w:rPr>
          <w:rFonts w:ascii="Arial" w:eastAsia="TimesNewRomanPSMT" w:hAnsi="Arial" w:cs="Arial"/>
          <w:bCs/>
        </w:rPr>
      </w:pPr>
    </w:p>
    <w:p w:rsidR="00305CD1" w:rsidRPr="00FD5045" w:rsidRDefault="00305CD1" w:rsidP="00305CD1">
      <w:pPr>
        <w:jc w:val="both"/>
        <w:rPr>
          <w:rFonts w:ascii="Arial" w:hAnsi="Arial" w:cs="Arial"/>
          <w:color w:val="auto"/>
        </w:rPr>
      </w:pPr>
      <w:r w:rsidRPr="00FD5045">
        <w:rPr>
          <w:rFonts w:ascii="Arial" w:eastAsia="TimesNewRomanPSMT" w:hAnsi="Arial" w:cs="Arial"/>
          <w:bCs/>
          <w:color w:val="auto"/>
        </w:rPr>
        <w:t xml:space="preserve">Понуду доставити на адресу: </w:t>
      </w:r>
      <w:r w:rsidRPr="00FD5045">
        <w:rPr>
          <w:rFonts w:ascii="Arial" w:eastAsia="TimesNewRomanPSMT" w:hAnsi="Arial" w:cs="Arial"/>
          <w:b/>
          <w:bCs/>
          <w:color w:val="auto"/>
        </w:rPr>
        <w:t>Општинска управа општине Ћуприја</w:t>
      </w:r>
      <w:r w:rsidRPr="00FD5045">
        <w:rPr>
          <w:rFonts w:ascii="Arial" w:hAnsi="Arial" w:cs="Arial"/>
          <w:b/>
          <w:iCs/>
          <w:color w:val="auto"/>
        </w:rPr>
        <w:t>,</w:t>
      </w:r>
      <w:r w:rsidR="00780FEE" w:rsidRPr="00FD5045">
        <w:rPr>
          <w:rFonts w:ascii="Arial" w:hAnsi="Arial" w:cs="Arial"/>
          <w:b/>
          <w:iCs/>
          <w:color w:val="auto"/>
        </w:rPr>
        <w:t xml:space="preserve"> </w:t>
      </w:r>
      <w:r w:rsidRPr="00FD5045">
        <w:rPr>
          <w:rFonts w:ascii="Arial" w:hAnsi="Arial" w:cs="Arial"/>
          <w:b/>
          <w:iCs/>
          <w:color w:val="auto"/>
        </w:rPr>
        <w:t>13</w:t>
      </w:r>
      <w:r w:rsidR="00780FEE" w:rsidRPr="00FD5045">
        <w:rPr>
          <w:rFonts w:ascii="Arial" w:hAnsi="Arial" w:cs="Arial"/>
          <w:b/>
          <w:iCs/>
          <w:color w:val="auto"/>
        </w:rPr>
        <w:t xml:space="preserve">. октобар бр. </w:t>
      </w:r>
      <w:r w:rsidRPr="00FD5045">
        <w:rPr>
          <w:rFonts w:ascii="Arial" w:hAnsi="Arial" w:cs="Arial"/>
          <w:b/>
          <w:iCs/>
          <w:color w:val="auto"/>
        </w:rPr>
        <w:t>7</w:t>
      </w:r>
      <w:r w:rsidRPr="00FD5045">
        <w:rPr>
          <w:rFonts w:ascii="Arial" w:hAnsi="Arial" w:cs="Arial"/>
          <w:b/>
          <w:i/>
          <w:iCs/>
          <w:color w:val="auto"/>
        </w:rPr>
        <w:t xml:space="preserve"> </w:t>
      </w:r>
      <w:r w:rsidRPr="00FD5045">
        <w:rPr>
          <w:rFonts w:ascii="Arial" w:eastAsia="TimesNewRomanPSMT" w:hAnsi="Arial" w:cs="Arial"/>
          <w:bCs/>
          <w:color w:val="auto"/>
        </w:rPr>
        <w:t xml:space="preserve">са назнаком: </w:t>
      </w:r>
      <w:r w:rsidRPr="00FD5045">
        <w:rPr>
          <w:rFonts w:ascii="Arial" w:eastAsia="TimesNewRomanPS-BoldMT" w:hAnsi="Arial" w:cs="Arial"/>
          <w:b/>
          <w:bCs/>
          <w:color w:val="auto"/>
        </w:rPr>
        <w:t>,,Понуда за јавну набавку</w:t>
      </w:r>
      <w:r w:rsidR="00780FEE" w:rsidRPr="00FD5045">
        <w:rPr>
          <w:rFonts w:ascii="Arial" w:hAnsi="Arial" w:cs="Arial"/>
          <w:color w:val="auto"/>
        </w:rPr>
        <w:t xml:space="preserve"> </w:t>
      </w:r>
      <w:r w:rsidR="000B0B0A">
        <w:rPr>
          <w:rFonts w:ascii="Arial" w:hAnsi="Arial" w:cs="Arial"/>
          <w:b/>
          <w:color w:val="auto"/>
        </w:rPr>
        <w:t xml:space="preserve">пластеника и кошница </w:t>
      </w:r>
      <w:r w:rsidR="00FD5045" w:rsidRPr="00FD5045">
        <w:rPr>
          <w:rFonts w:ascii="Arial" w:hAnsi="Arial" w:cs="Arial"/>
          <w:b/>
          <w:color w:val="auto"/>
        </w:rPr>
        <w:t xml:space="preserve">: Партија 1 </w:t>
      </w:r>
      <w:r w:rsidR="000B0B0A">
        <w:rPr>
          <w:rFonts w:ascii="Arial" w:hAnsi="Arial" w:cs="Arial"/>
          <w:b/>
          <w:color w:val="auto"/>
        </w:rPr>
        <w:t xml:space="preserve"> - </w:t>
      </w:r>
      <w:r w:rsidR="00FD5045" w:rsidRPr="00FD5045">
        <w:rPr>
          <w:rFonts w:ascii="Arial" w:hAnsi="Arial" w:cs="Arial"/>
          <w:b/>
          <w:color w:val="auto"/>
        </w:rPr>
        <w:t>Набавка</w:t>
      </w:r>
      <w:r w:rsidR="00780FEE" w:rsidRPr="00FD5045">
        <w:rPr>
          <w:rFonts w:ascii="Arial" w:hAnsi="Arial" w:cs="Arial"/>
          <w:b/>
          <w:color w:val="auto"/>
        </w:rPr>
        <w:t xml:space="preserve"> </w:t>
      </w:r>
      <w:r w:rsidR="000B0B0A">
        <w:rPr>
          <w:rFonts w:ascii="Arial" w:eastAsia="TimesNewRomanPS-BoldMT" w:hAnsi="Arial" w:cs="Arial"/>
          <w:b/>
          <w:bCs/>
          <w:color w:val="auto"/>
        </w:rPr>
        <w:t xml:space="preserve">пластеника </w:t>
      </w:r>
      <w:r w:rsidRPr="00FD5045">
        <w:rPr>
          <w:rFonts w:ascii="Arial" w:hAnsi="Arial" w:cs="Arial"/>
          <w:b/>
          <w:bCs/>
          <w:iCs/>
          <w:color w:val="auto"/>
        </w:rPr>
        <w:t xml:space="preserve"> </w:t>
      </w:r>
      <w:r w:rsidRPr="00FD5045">
        <w:rPr>
          <w:rFonts w:ascii="Arial" w:eastAsia="TimesNewRomanPS-BoldMT" w:hAnsi="Arial" w:cs="Arial"/>
          <w:b/>
          <w:bCs/>
          <w:color w:val="auto"/>
        </w:rPr>
        <w:t xml:space="preserve">ЈН бр. </w:t>
      </w:r>
      <w:r w:rsidR="008D7CB2">
        <w:rPr>
          <w:rFonts w:ascii="Arial" w:eastAsia="TimesNewRomanPS-BoldMT" w:hAnsi="Arial" w:cs="Arial"/>
          <w:b/>
          <w:bCs/>
          <w:color w:val="auto"/>
        </w:rPr>
        <w:t>404-4-5/2020-04</w:t>
      </w:r>
      <w:r w:rsidR="00FD5045" w:rsidRPr="00FD5045">
        <w:rPr>
          <w:rFonts w:ascii="Arial" w:eastAsia="TimesNewRomanPS-BoldMT" w:hAnsi="Arial" w:cs="Arial"/>
          <w:b/>
          <w:bCs/>
          <w:color w:val="auto"/>
        </w:rPr>
        <w:t xml:space="preserve"> </w:t>
      </w:r>
      <w:r w:rsidR="00FD5045" w:rsidRPr="00FD5045">
        <w:rPr>
          <w:rFonts w:ascii="Arial" w:eastAsia="TimesNewRomanPSMT" w:hAnsi="Arial" w:cs="Arial"/>
          <w:b/>
          <w:bCs/>
          <w:color w:val="auto"/>
        </w:rPr>
        <w:t>–</w:t>
      </w:r>
      <w:r w:rsidRPr="00FD5045">
        <w:rPr>
          <w:rFonts w:ascii="Arial" w:eastAsia="TimesNewRomanPSMT" w:hAnsi="Arial" w:cs="Arial"/>
          <w:b/>
          <w:bCs/>
          <w:color w:val="auto"/>
        </w:rPr>
        <w:t xml:space="preserve"> </w:t>
      </w:r>
      <w:r w:rsidR="00FD5045" w:rsidRPr="00FD5045">
        <w:rPr>
          <w:rFonts w:ascii="Arial" w:eastAsia="TimesNewRomanPS-BoldMT" w:hAnsi="Arial" w:cs="Arial"/>
          <w:b/>
          <w:bCs/>
          <w:color w:val="auto"/>
        </w:rPr>
        <w:t xml:space="preserve">НЕ </w:t>
      </w:r>
      <w:r w:rsidRPr="00FD5045">
        <w:rPr>
          <w:rFonts w:ascii="Arial" w:eastAsia="TimesNewRomanPS-BoldMT" w:hAnsi="Arial" w:cs="Arial"/>
          <w:b/>
          <w:bCs/>
          <w:color w:val="auto"/>
        </w:rPr>
        <w:t>ОТВАРАТИ”</w:t>
      </w:r>
      <w:r w:rsidRPr="00FD5045">
        <w:rPr>
          <w:rFonts w:ascii="Arial" w:eastAsia="TimesNewRomanPS-BoldMT" w:hAnsi="Arial" w:cs="Arial"/>
          <w:bCs/>
          <w:color w:val="auto"/>
        </w:rPr>
        <w:t>.</w:t>
      </w:r>
      <w:r w:rsidR="00FD5045" w:rsidRPr="00FD5045">
        <w:rPr>
          <w:rFonts w:ascii="Arial" w:hAnsi="Arial" w:cs="Arial"/>
          <w:color w:val="auto"/>
        </w:rPr>
        <w:t xml:space="preserve"> </w:t>
      </w:r>
      <w:r w:rsidRPr="009A587C">
        <w:rPr>
          <w:rFonts w:ascii="Arial" w:hAnsi="Arial" w:cs="Arial"/>
          <w:color w:val="auto"/>
        </w:rPr>
        <w:t xml:space="preserve">Понуда се сматра благовременом уколико је примљена од стране наручиоца </w:t>
      </w:r>
      <w:r w:rsidR="009A587C" w:rsidRPr="009A587C">
        <w:rPr>
          <w:rFonts w:ascii="Arial" w:hAnsi="Arial" w:cs="Arial"/>
          <w:b/>
          <w:color w:val="auto"/>
        </w:rPr>
        <w:t xml:space="preserve">до </w:t>
      </w:r>
      <w:r w:rsidR="008D7CB2">
        <w:rPr>
          <w:rFonts w:ascii="Arial" w:hAnsi="Arial" w:cs="Arial"/>
          <w:b/>
          <w:color w:val="auto"/>
        </w:rPr>
        <w:t>04.06.2020</w:t>
      </w:r>
      <w:r w:rsidR="00780FEE" w:rsidRPr="009A587C">
        <w:rPr>
          <w:rFonts w:ascii="Arial" w:hAnsi="Arial" w:cs="Arial"/>
          <w:b/>
          <w:color w:val="auto"/>
        </w:rPr>
        <w:t xml:space="preserve">. </w:t>
      </w:r>
      <w:r w:rsidRPr="009A587C">
        <w:rPr>
          <w:rFonts w:ascii="Arial" w:hAnsi="Arial" w:cs="Arial"/>
          <w:b/>
          <w:color w:val="auto"/>
        </w:rPr>
        <w:t>године</w:t>
      </w:r>
      <w:r w:rsidRPr="009A587C">
        <w:rPr>
          <w:rFonts w:ascii="Arial" w:hAnsi="Arial" w:cs="Arial"/>
          <w:color w:val="auto"/>
        </w:rPr>
        <w:t xml:space="preserve"> до </w:t>
      </w:r>
      <w:r w:rsidRPr="009A587C">
        <w:rPr>
          <w:rFonts w:ascii="Arial" w:hAnsi="Arial" w:cs="Arial"/>
          <w:b/>
          <w:color w:val="auto"/>
        </w:rPr>
        <w:t>12 часова</w:t>
      </w:r>
      <w:r w:rsidR="00780FEE" w:rsidRPr="009A587C">
        <w:rPr>
          <w:rFonts w:ascii="Arial" w:hAnsi="Arial" w:cs="Arial"/>
          <w:color w:val="auto"/>
        </w:rPr>
        <w:t>.</w:t>
      </w:r>
    </w:p>
    <w:p w:rsidR="00FD5045" w:rsidRPr="00FD5045" w:rsidRDefault="00FD5045" w:rsidP="00305CD1">
      <w:pPr>
        <w:jc w:val="both"/>
        <w:rPr>
          <w:rFonts w:ascii="Arial" w:hAnsi="Arial" w:cs="Arial"/>
          <w:color w:val="auto"/>
        </w:rPr>
      </w:pPr>
    </w:p>
    <w:p w:rsidR="000B0B0A" w:rsidRDefault="00FD5045" w:rsidP="00F609DF">
      <w:pPr>
        <w:jc w:val="both"/>
        <w:rPr>
          <w:rFonts w:ascii="Arial" w:hAnsi="Arial" w:cs="Arial"/>
          <w:color w:val="auto"/>
        </w:rPr>
      </w:pPr>
      <w:r w:rsidRPr="00FD5045">
        <w:rPr>
          <w:rFonts w:ascii="Arial" w:eastAsia="TimesNewRomanPSMT" w:hAnsi="Arial" w:cs="Arial"/>
          <w:bCs/>
          <w:color w:val="auto"/>
        </w:rPr>
        <w:t xml:space="preserve">Понуду доставити на адресу: </w:t>
      </w:r>
      <w:r w:rsidRPr="00FD5045">
        <w:rPr>
          <w:rFonts w:ascii="Arial" w:eastAsia="TimesNewRomanPSMT" w:hAnsi="Arial" w:cs="Arial"/>
          <w:b/>
          <w:bCs/>
          <w:color w:val="auto"/>
        </w:rPr>
        <w:t>Општинска управа општине Ћуприја</w:t>
      </w:r>
      <w:r w:rsidRPr="00FD5045">
        <w:rPr>
          <w:rFonts w:ascii="Arial" w:hAnsi="Arial" w:cs="Arial"/>
          <w:b/>
          <w:iCs/>
          <w:color w:val="auto"/>
        </w:rPr>
        <w:t>, 13. октобар бр. 7</w:t>
      </w:r>
      <w:r w:rsidRPr="00FD5045">
        <w:rPr>
          <w:rFonts w:ascii="Arial" w:hAnsi="Arial" w:cs="Arial"/>
          <w:b/>
          <w:i/>
          <w:iCs/>
          <w:color w:val="auto"/>
        </w:rPr>
        <w:t xml:space="preserve"> </w:t>
      </w:r>
      <w:r w:rsidRPr="00FD5045">
        <w:rPr>
          <w:rFonts w:ascii="Arial" w:eastAsia="TimesNewRomanPSMT" w:hAnsi="Arial" w:cs="Arial"/>
          <w:bCs/>
          <w:color w:val="auto"/>
        </w:rPr>
        <w:t xml:space="preserve">са назнаком: </w:t>
      </w:r>
      <w:r w:rsidR="000B0B0A" w:rsidRPr="00FD5045">
        <w:rPr>
          <w:rFonts w:ascii="Arial" w:eastAsia="TimesNewRomanPS-BoldMT" w:hAnsi="Arial" w:cs="Arial"/>
          <w:b/>
          <w:bCs/>
          <w:color w:val="auto"/>
        </w:rPr>
        <w:t>,,Понуда за јавну набавку</w:t>
      </w:r>
      <w:r w:rsidR="000B0B0A" w:rsidRPr="00FD5045">
        <w:rPr>
          <w:rFonts w:ascii="Arial" w:hAnsi="Arial" w:cs="Arial"/>
          <w:color w:val="auto"/>
        </w:rPr>
        <w:t xml:space="preserve"> </w:t>
      </w:r>
      <w:r w:rsidR="000B0B0A">
        <w:rPr>
          <w:rFonts w:ascii="Arial" w:hAnsi="Arial" w:cs="Arial"/>
          <w:b/>
          <w:color w:val="auto"/>
        </w:rPr>
        <w:t xml:space="preserve">пластеника и кошница </w:t>
      </w:r>
      <w:r w:rsidR="000B0B0A" w:rsidRPr="00FD5045">
        <w:rPr>
          <w:rFonts w:ascii="Arial" w:hAnsi="Arial" w:cs="Arial"/>
          <w:b/>
          <w:color w:val="auto"/>
        </w:rPr>
        <w:t xml:space="preserve">: Партија </w:t>
      </w:r>
      <w:r w:rsidR="000B0B0A">
        <w:rPr>
          <w:rFonts w:ascii="Arial" w:hAnsi="Arial" w:cs="Arial"/>
          <w:b/>
          <w:color w:val="auto"/>
        </w:rPr>
        <w:t>2</w:t>
      </w:r>
      <w:r w:rsidR="000B0B0A" w:rsidRPr="00FD5045">
        <w:rPr>
          <w:rFonts w:ascii="Arial" w:hAnsi="Arial" w:cs="Arial"/>
          <w:b/>
          <w:color w:val="auto"/>
        </w:rPr>
        <w:t xml:space="preserve"> </w:t>
      </w:r>
      <w:r w:rsidR="000B0B0A">
        <w:rPr>
          <w:rFonts w:ascii="Arial" w:hAnsi="Arial" w:cs="Arial"/>
          <w:b/>
          <w:color w:val="auto"/>
        </w:rPr>
        <w:t xml:space="preserve"> - </w:t>
      </w:r>
      <w:r w:rsidR="000B0B0A" w:rsidRPr="00FD5045">
        <w:rPr>
          <w:rFonts w:ascii="Arial" w:hAnsi="Arial" w:cs="Arial"/>
          <w:b/>
          <w:color w:val="auto"/>
        </w:rPr>
        <w:t xml:space="preserve">Набавка </w:t>
      </w:r>
      <w:r w:rsidR="000B0B0A">
        <w:rPr>
          <w:rFonts w:ascii="Arial" w:eastAsia="TimesNewRomanPS-BoldMT" w:hAnsi="Arial" w:cs="Arial"/>
          <w:b/>
          <w:bCs/>
          <w:color w:val="auto"/>
        </w:rPr>
        <w:t xml:space="preserve">кошница </w:t>
      </w:r>
      <w:r w:rsidR="000B0B0A" w:rsidRPr="00FD5045">
        <w:rPr>
          <w:rFonts w:ascii="Arial" w:hAnsi="Arial" w:cs="Arial"/>
          <w:b/>
          <w:bCs/>
          <w:iCs/>
          <w:color w:val="auto"/>
        </w:rPr>
        <w:t xml:space="preserve"> </w:t>
      </w:r>
      <w:r w:rsidR="000B0B0A" w:rsidRPr="00FD5045">
        <w:rPr>
          <w:rFonts w:ascii="Arial" w:eastAsia="TimesNewRomanPS-BoldMT" w:hAnsi="Arial" w:cs="Arial"/>
          <w:b/>
          <w:bCs/>
          <w:color w:val="auto"/>
        </w:rPr>
        <w:t xml:space="preserve">ЈН бр. </w:t>
      </w:r>
      <w:r w:rsidR="008D7CB2">
        <w:rPr>
          <w:rFonts w:ascii="Arial" w:eastAsia="TimesNewRomanPS-BoldMT" w:hAnsi="Arial" w:cs="Arial"/>
          <w:b/>
          <w:bCs/>
          <w:color w:val="auto"/>
        </w:rPr>
        <w:t>404-4-5/2020-04</w:t>
      </w:r>
      <w:r w:rsidR="000B0B0A" w:rsidRPr="00FD5045">
        <w:rPr>
          <w:rFonts w:ascii="Arial" w:eastAsia="TimesNewRomanPS-BoldMT" w:hAnsi="Arial" w:cs="Arial"/>
          <w:b/>
          <w:bCs/>
          <w:color w:val="auto"/>
        </w:rPr>
        <w:t xml:space="preserve"> </w:t>
      </w:r>
      <w:r w:rsidR="000B0B0A" w:rsidRPr="00FD5045">
        <w:rPr>
          <w:rFonts w:ascii="Arial" w:eastAsia="TimesNewRomanPSMT" w:hAnsi="Arial" w:cs="Arial"/>
          <w:b/>
          <w:bCs/>
          <w:color w:val="auto"/>
        </w:rPr>
        <w:t xml:space="preserve">– </w:t>
      </w:r>
      <w:r w:rsidR="000B0B0A" w:rsidRPr="00FD5045">
        <w:rPr>
          <w:rFonts w:ascii="Arial" w:eastAsia="TimesNewRomanPS-BoldMT" w:hAnsi="Arial" w:cs="Arial"/>
          <w:b/>
          <w:bCs/>
          <w:color w:val="auto"/>
        </w:rPr>
        <w:t>НЕ ОТВАРАТИ”</w:t>
      </w:r>
      <w:r w:rsidR="000B0B0A" w:rsidRPr="00FD5045">
        <w:rPr>
          <w:rFonts w:ascii="Arial" w:eastAsia="TimesNewRomanPS-BoldMT" w:hAnsi="Arial" w:cs="Arial"/>
          <w:bCs/>
          <w:color w:val="auto"/>
        </w:rPr>
        <w:t>.</w:t>
      </w:r>
      <w:r w:rsidR="000B0B0A" w:rsidRPr="00FD5045">
        <w:rPr>
          <w:rFonts w:ascii="Arial" w:hAnsi="Arial" w:cs="Arial"/>
          <w:color w:val="auto"/>
        </w:rPr>
        <w:t xml:space="preserve"> </w:t>
      </w:r>
      <w:r w:rsidR="000B0B0A" w:rsidRPr="009A587C">
        <w:rPr>
          <w:rFonts w:ascii="Arial" w:hAnsi="Arial" w:cs="Arial"/>
          <w:color w:val="auto"/>
        </w:rPr>
        <w:t xml:space="preserve">Понуда се сматра благовременом уколико је примљена од стране наручиоца </w:t>
      </w:r>
      <w:r w:rsidR="000B0B0A" w:rsidRPr="009A587C">
        <w:rPr>
          <w:rFonts w:ascii="Arial" w:hAnsi="Arial" w:cs="Arial"/>
          <w:b/>
          <w:color w:val="auto"/>
        </w:rPr>
        <w:t xml:space="preserve">до </w:t>
      </w:r>
      <w:r w:rsidR="008D7CB2">
        <w:rPr>
          <w:rFonts w:ascii="Arial" w:hAnsi="Arial" w:cs="Arial"/>
          <w:b/>
          <w:color w:val="auto"/>
        </w:rPr>
        <w:t>04.06.2020</w:t>
      </w:r>
      <w:r w:rsidR="000B0B0A" w:rsidRPr="009A587C">
        <w:rPr>
          <w:rFonts w:ascii="Arial" w:hAnsi="Arial" w:cs="Arial"/>
          <w:b/>
          <w:color w:val="auto"/>
        </w:rPr>
        <w:t>. године</w:t>
      </w:r>
      <w:r w:rsidR="000B0B0A" w:rsidRPr="009A587C">
        <w:rPr>
          <w:rFonts w:ascii="Arial" w:hAnsi="Arial" w:cs="Arial"/>
          <w:color w:val="auto"/>
        </w:rPr>
        <w:t xml:space="preserve"> до </w:t>
      </w:r>
      <w:r w:rsidR="000B0B0A" w:rsidRPr="009A587C">
        <w:rPr>
          <w:rFonts w:ascii="Arial" w:hAnsi="Arial" w:cs="Arial"/>
          <w:b/>
          <w:color w:val="auto"/>
        </w:rPr>
        <w:t>12 часова</w:t>
      </w:r>
      <w:r w:rsidR="000B0B0A" w:rsidRPr="009A587C">
        <w:rPr>
          <w:rFonts w:ascii="Arial" w:hAnsi="Arial" w:cs="Arial"/>
          <w:color w:val="auto"/>
        </w:rPr>
        <w:t>.</w:t>
      </w:r>
    </w:p>
    <w:p w:rsidR="00F609DF" w:rsidRPr="00BC7203" w:rsidRDefault="00F609DF" w:rsidP="00F609DF">
      <w:pPr>
        <w:jc w:val="both"/>
        <w:rPr>
          <w:rFonts w:ascii="Arial" w:hAnsi="Arial" w:cs="Arial"/>
          <w:color w:val="FF0000"/>
          <w:shd w:val="clear" w:color="auto" w:fill="FFFFFF"/>
          <w:lang w:val="sr-Cyrl-CS"/>
        </w:rPr>
      </w:pPr>
      <w:r w:rsidRPr="00BC7203">
        <w:rPr>
          <w:rFonts w:ascii="Arial" w:hAnsi="Arial" w:cs="Arial"/>
          <w:color w:val="FF0000"/>
          <w:lang w:val="sr-Cyrl-CS"/>
        </w:rPr>
        <w:t>Понуђач који подноси понуду</w:t>
      </w:r>
      <w:r>
        <w:rPr>
          <w:rFonts w:ascii="Arial" w:hAnsi="Arial" w:cs="Arial"/>
          <w:color w:val="FF0000"/>
          <w:lang w:val="sr-Cyrl-CS"/>
        </w:rPr>
        <w:t xml:space="preserve"> </w:t>
      </w:r>
      <w:r>
        <w:rPr>
          <w:rFonts w:ascii="Arial" w:hAnsi="Arial" w:cs="Arial"/>
          <w:b/>
          <w:color w:val="FF0000"/>
          <w:lang w:val="sr-Cyrl-CS"/>
        </w:rPr>
        <w:t>за партију 1 и за партију 2</w:t>
      </w:r>
      <w:r w:rsidRPr="00BC7203">
        <w:rPr>
          <w:rFonts w:ascii="Arial" w:hAnsi="Arial" w:cs="Arial"/>
          <w:b/>
          <w:color w:val="FF0000"/>
          <w:lang w:val="sr-Cyrl-CS"/>
        </w:rPr>
        <w:t xml:space="preserve"> у обавези је да у посебним ковертама упакује документацију за сваку партију одвојено</w:t>
      </w:r>
      <w:r w:rsidRPr="00BC7203">
        <w:rPr>
          <w:rFonts w:ascii="Arial" w:hAnsi="Arial" w:cs="Arial"/>
          <w:color w:val="FF0000"/>
          <w:lang w:val="sr-Cyrl-CS"/>
        </w:rPr>
        <w:t xml:space="preserve">, са назнаком </w:t>
      </w:r>
      <w:r>
        <w:rPr>
          <w:rFonts w:ascii="Arial" w:hAnsi="Arial" w:cs="Arial"/>
          <w:color w:val="FF0000"/>
          <w:lang w:val="sr-Cyrl-CS"/>
        </w:rPr>
        <w:t xml:space="preserve">партије </w:t>
      </w:r>
      <w:r w:rsidRPr="00BC7203">
        <w:rPr>
          <w:rFonts w:ascii="Arial" w:hAnsi="Arial" w:cs="Arial"/>
          <w:color w:val="FF0000"/>
          <w:lang w:val="sr-Cyrl-CS"/>
        </w:rPr>
        <w:t>за коју подноси понуду.</w:t>
      </w:r>
    </w:p>
    <w:p w:rsidR="00F609DF" w:rsidRDefault="00F609DF" w:rsidP="00305CD1">
      <w:pPr>
        <w:autoSpaceDE w:val="0"/>
        <w:autoSpaceDN w:val="0"/>
        <w:adjustRightInd w:val="0"/>
        <w:spacing w:line="240" w:lineRule="auto"/>
        <w:jc w:val="both"/>
        <w:rPr>
          <w:rFonts w:ascii="Arial" w:hAnsi="Arial" w:cs="Arial"/>
          <w:color w:val="auto"/>
        </w:rPr>
      </w:pPr>
    </w:p>
    <w:p w:rsidR="00305CD1" w:rsidRPr="00FD5045" w:rsidRDefault="00305CD1" w:rsidP="00305CD1">
      <w:pPr>
        <w:autoSpaceDE w:val="0"/>
        <w:autoSpaceDN w:val="0"/>
        <w:adjustRightInd w:val="0"/>
        <w:spacing w:line="240" w:lineRule="auto"/>
        <w:jc w:val="both"/>
        <w:rPr>
          <w:rFonts w:ascii="Arial" w:hAnsi="Arial" w:cs="Arial"/>
          <w:color w:val="FF0000"/>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05CD1" w:rsidRDefault="00305CD1" w:rsidP="00305CD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05CD1" w:rsidRPr="00B66950" w:rsidRDefault="00305CD1" w:rsidP="00305CD1">
      <w:pPr>
        <w:autoSpaceDE w:val="0"/>
        <w:autoSpaceDN w:val="0"/>
        <w:adjustRightInd w:val="0"/>
        <w:spacing w:line="240" w:lineRule="auto"/>
        <w:jc w:val="both"/>
        <w:rPr>
          <w:rFonts w:ascii="Arial" w:hAnsi="Arial" w:cs="Arial"/>
          <w:color w:val="auto"/>
        </w:rPr>
      </w:pPr>
    </w:p>
    <w:p w:rsidR="00DE247C" w:rsidRDefault="00305CD1" w:rsidP="00305CD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FD5045" w:rsidRPr="00FD5045" w:rsidRDefault="00FD5045" w:rsidP="00305CD1">
      <w:pPr>
        <w:autoSpaceDE w:val="0"/>
        <w:autoSpaceDN w:val="0"/>
        <w:adjustRightInd w:val="0"/>
        <w:spacing w:line="240" w:lineRule="auto"/>
        <w:jc w:val="both"/>
        <w:rPr>
          <w:rFonts w:ascii="Arial" w:hAnsi="Arial" w:cs="Arial"/>
          <w:b/>
          <w:color w:val="auto"/>
        </w:rPr>
      </w:pP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lastRenderedPageBreak/>
        <w:t>Образац изјаве понуђача о испуњености услова за учешће у поступку јавне набавке - чл. 75. и 76. ЗЈН (Образац 5);</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05CD1" w:rsidRPr="003C16C5" w:rsidRDefault="00DE247C" w:rsidP="001711E1">
      <w:pPr>
        <w:numPr>
          <w:ilvl w:val="0"/>
          <w:numId w:val="4"/>
        </w:numPr>
        <w:autoSpaceDE w:val="0"/>
        <w:autoSpaceDN w:val="0"/>
        <w:adjustRightInd w:val="0"/>
        <w:spacing w:line="240" w:lineRule="auto"/>
        <w:jc w:val="both"/>
        <w:rPr>
          <w:rFonts w:ascii="Arial" w:hAnsi="Arial" w:cs="Arial"/>
          <w:color w:val="auto"/>
        </w:rPr>
      </w:pPr>
      <w:r>
        <w:rPr>
          <w:rFonts w:ascii="Arial" w:hAnsi="Arial" w:cs="Arial"/>
          <w:color w:val="auto"/>
        </w:rPr>
        <w:t>Модел уговора</w:t>
      </w:r>
      <w:r w:rsidR="00934F0B">
        <w:rPr>
          <w:rFonts w:ascii="Arial" w:hAnsi="Arial" w:cs="Arial"/>
          <w:color w:val="auto"/>
        </w:rPr>
        <w:t>;</w:t>
      </w:r>
    </w:p>
    <w:p w:rsidR="00FD5045" w:rsidRPr="00934F0B" w:rsidRDefault="00FD5045" w:rsidP="00FD5045">
      <w:pPr>
        <w:autoSpaceDE w:val="0"/>
        <w:autoSpaceDN w:val="0"/>
        <w:adjustRightInd w:val="0"/>
        <w:spacing w:line="240" w:lineRule="auto"/>
        <w:ind w:left="720"/>
        <w:jc w:val="both"/>
        <w:rPr>
          <w:rFonts w:ascii="Arial" w:hAnsi="Arial" w:cs="Arial"/>
          <w:color w:val="auto"/>
        </w:rPr>
      </w:pPr>
    </w:p>
    <w:p w:rsidR="008F724E" w:rsidRPr="008F724E" w:rsidRDefault="00305CD1" w:rsidP="00305CD1">
      <w:pPr>
        <w:jc w:val="both"/>
        <w:rPr>
          <w:rFonts w:ascii="Arial" w:hAnsi="Arial" w:cs="Arial"/>
          <w:b/>
          <w:bCs/>
          <w:i/>
          <w:iCs/>
        </w:rPr>
      </w:pPr>
      <w:r>
        <w:rPr>
          <w:rFonts w:ascii="Arial" w:hAnsi="Arial" w:cs="Arial"/>
          <w:b/>
          <w:i/>
          <w:iCs/>
        </w:rPr>
        <w:t>3.</w:t>
      </w:r>
      <w:r>
        <w:rPr>
          <w:rFonts w:ascii="Arial" w:hAnsi="Arial" w:cs="Arial"/>
          <w:b/>
          <w:bCs/>
          <w:i/>
          <w:iCs/>
        </w:rPr>
        <w:t xml:space="preserve"> ПАРТИЈ</w:t>
      </w:r>
      <w:r w:rsidR="008F724E">
        <w:rPr>
          <w:rFonts w:ascii="Arial" w:hAnsi="Arial" w:cs="Arial"/>
          <w:b/>
          <w:bCs/>
          <w:i/>
          <w:iCs/>
        </w:rPr>
        <w:t>Е</w:t>
      </w:r>
    </w:p>
    <w:p w:rsidR="00934F0B" w:rsidRPr="00934F0B" w:rsidRDefault="00934F0B" w:rsidP="00305CD1">
      <w:pPr>
        <w:jc w:val="both"/>
      </w:pPr>
    </w:p>
    <w:p w:rsidR="00305CD1" w:rsidRPr="00DE247C" w:rsidRDefault="00DE247C" w:rsidP="00305CD1">
      <w:pPr>
        <w:jc w:val="both"/>
        <w:rPr>
          <w:rFonts w:ascii="Arial" w:hAnsi="Arial" w:cs="Arial"/>
        </w:rPr>
      </w:pPr>
      <w:r>
        <w:rPr>
          <w:rFonts w:ascii="Arial" w:hAnsi="Arial" w:cs="Arial"/>
        </w:rPr>
        <w:t xml:space="preserve">Набавка </w:t>
      </w:r>
      <w:r w:rsidR="00305CD1" w:rsidRPr="00B66950">
        <w:rPr>
          <w:rFonts w:ascii="Arial" w:hAnsi="Arial" w:cs="Arial"/>
        </w:rPr>
        <w:t>је обликована по партијама</w:t>
      </w:r>
      <w:r>
        <w:rPr>
          <w:rFonts w:ascii="Arial" w:hAnsi="Arial" w:cs="Arial"/>
        </w:rPr>
        <w:t>.</w:t>
      </w:r>
    </w:p>
    <w:p w:rsidR="00305CD1" w:rsidRPr="00B66950" w:rsidRDefault="00305CD1" w:rsidP="00305CD1">
      <w:pPr>
        <w:jc w:val="both"/>
      </w:pPr>
    </w:p>
    <w:p w:rsidR="00305CD1" w:rsidRDefault="00305CD1" w:rsidP="00305CD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05CD1" w:rsidRDefault="00305CD1" w:rsidP="00305CD1">
      <w:pPr>
        <w:jc w:val="both"/>
        <w:rPr>
          <w:rFonts w:ascii="Arial" w:hAnsi="Arial" w:cs="Arial"/>
          <w:bCs/>
          <w:iCs/>
        </w:rPr>
      </w:pPr>
    </w:p>
    <w:p w:rsidR="00305CD1" w:rsidRDefault="00305CD1" w:rsidP="00305CD1">
      <w:pPr>
        <w:jc w:val="both"/>
        <w:rPr>
          <w:rFonts w:ascii="Arial" w:hAnsi="Arial" w:cs="Arial"/>
          <w:b/>
          <w:bCs/>
          <w:i/>
          <w:iCs/>
        </w:rPr>
      </w:pPr>
      <w:r>
        <w:rPr>
          <w:rFonts w:ascii="Arial" w:hAnsi="Arial" w:cs="Arial"/>
          <w:bCs/>
          <w:iCs/>
        </w:rPr>
        <w:t>Подношење понуде са варијантама није дозвољено.</w:t>
      </w:r>
    </w:p>
    <w:p w:rsidR="00305CD1" w:rsidRDefault="00305CD1" w:rsidP="00305CD1">
      <w:pPr>
        <w:jc w:val="both"/>
        <w:rPr>
          <w:rFonts w:ascii="Arial" w:hAnsi="Arial" w:cs="Arial"/>
          <w:b/>
          <w:bCs/>
          <w:i/>
          <w:iCs/>
        </w:rPr>
      </w:pPr>
    </w:p>
    <w:p w:rsidR="00305CD1" w:rsidRDefault="00305CD1" w:rsidP="00305CD1">
      <w:pPr>
        <w:jc w:val="both"/>
      </w:pPr>
      <w:r>
        <w:rPr>
          <w:rFonts w:ascii="Arial" w:hAnsi="Arial" w:cs="Arial"/>
          <w:b/>
          <w:bCs/>
          <w:i/>
          <w:iCs/>
        </w:rPr>
        <w:t xml:space="preserve">5. </w:t>
      </w:r>
      <w:r>
        <w:rPr>
          <w:rFonts w:ascii="Arial" w:hAnsi="Arial" w:cs="Arial"/>
          <w:b/>
          <w:i/>
          <w:iCs/>
        </w:rPr>
        <w:t>НАЧИН ИЗМЕНЕ, ДОПУНЕ И ОПОЗИВА ПОНУДЕ</w:t>
      </w:r>
    </w:p>
    <w:p w:rsidR="00305CD1" w:rsidRDefault="00305CD1" w:rsidP="00305CD1">
      <w:pPr>
        <w:jc w:val="both"/>
      </w:pPr>
    </w:p>
    <w:p w:rsidR="00305CD1" w:rsidRDefault="00305CD1" w:rsidP="00305CD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05CD1" w:rsidRDefault="00305CD1" w:rsidP="00305CD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05CD1" w:rsidRDefault="00305CD1" w:rsidP="00305CD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E45383">
        <w:rPr>
          <w:rFonts w:ascii="Arial" w:eastAsia="TimesNewRomanPSMT" w:hAnsi="Arial" w:cs="Arial"/>
          <w:bCs/>
          <w:iCs/>
        </w:rPr>
        <w:t xml:space="preserve"> </w:t>
      </w:r>
      <w:r w:rsidRPr="00E45383">
        <w:rPr>
          <w:rFonts w:ascii="Arial" w:eastAsia="TimesNewRomanPSMT" w:hAnsi="Arial" w:cs="Arial"/>
          <w:b/>
          <w:bCs/>
        </w:rPr>
        <w:t>Општинска управа општине Ћуприја</w:t>
      </w:r>
      <w:r w:rsidRPr="00E45383">
        <w:rPr>
          <w:rFonts w:ascii="Arial" w:hAnsi="Arial" w:cs="Arial"/>
          <w:b/>
          <w:iCs/>
        </w:rPr>
        <w:t>,</w:t>
      </w:r>
      <w:r w:rsidR="00E45383">
        <w:rPr>
          <w:rFonts w:ascii="Arial" w:hAnsi="Arial" w:cs="Arial"/>
          <w:b/>
          <w:iCs/>
        </w:rPr>
        <w:t xml:space="preserve"> </w:t>
      </w:r>
      <w:r w:rsidRPr="00E45383">
        <w:rPr>
          <w:rFonts w:ascii="Arial" w:hAnsi="Arial" w:cs="Arial"/>
          <w:b/>
          <w:iCs/>
        </w:rPr>
        <w:t>13</w:t>
      </w:r>
      <w:r w:rsidR="00E45383">
        <w:rPr>
          <w:rFonts w:ascii="Arial" w:hAnsi="Arial" w:cs="Arial"/>
          <w:b/>
          <w:iCs/>
        </w:rPr>
        <w:t xml:space="preserve">. октобар бр. </w:t>
      </w:r>
      <w:r w:rsidRPr="00E45383">
        <w:rPr>
          <w:rFonts w:ascii="Arial" w:hAnsi="Arial" w:cs="Arial"/>
          <w:b/>
          <w:iCs/>
        </w:rPr>
        <w:t>7</w:t>
      </w:r>
      <w:r w:rsidRPr="00E45383">
        <w:rPr>
          <w:rFonts w:ascii="Arial" w:hAnsi="Arial" w:cs="Arial"/>
          <w:iCs/>
        </w:rPr>
        <w:t>,</w:t>
      </w:r>
      <w:r w:rsidRPr="00E45383">
        <w:rPr>
          <w:rFonts w:ascii="Arial" w:eastAsia="TimesNewRomanPSMT" w:hAnsi="Arial" w:cs="Arial"/>
          <w:bCs/>
          <w:iCs/>
          <w:color w:val="FF0000"/>
        </w:rPr>
        <w:t xml:space="preserve"> </w:t>
      </w:r>
      <w:r>
        <w:rPr>
          <w:rFonts w:ascii="Arial" w:eastAsia="TimesNewRomanPSMT" w:hAnsi="Arial" w:cs="Arial"/>
          <w:bCs/>
          <w:iCs/>
        </w:rPr>
        <w:t>са назнаком:</w:t>
      </w:r>
    </w:p>
    <w:p w:rsidR="00E8706D" w:rsidRPr="00E8706D" w:rsidRDefault="00E8706D" w:rsidP="00305CD1">
      <w:pPr>
        <w:jc w:val="both"/>
        <w:rPr>
          <w:rFonts w:ascii="Arial" w:eastAsia="TimesNewRomanPSMT" w:hAnsi="Arial" w:cs="Arial"/>
          <w:bCs/>
          <w:iCs/>
        </w:rPr>
      </w:pPr>
    </w:p>
    <w:p w:rsidR="00305CD1" w:rsidRDefault="00305CD1" w:rsidP="00305CD1">
      <w:pPr>
        <w:jc w:val="both"/>
        <w:rPr>
          <w:rFonts w:ascii="Arial" w:eastAsia="TimesNewRomanPSMT" w:hAnsi="Arial" w:cs="Arial"/>
          <w:bCs/>
          <w:iCs/>
        </w:rPr>
      </w:pPr>
      <w:r w:rsidRPr="00E45383">
        <w:rPr>
          <w:rFonts w:ascii="Arial" w:eastAsia="TimesNewRomanPSMT" w:hAnsi="Arial" w:cs="Arial"/>
          <w:b/>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E45383">
        <w:rPr>
          <w:rFonts w:ascii="Arial" w:hAnsi="Arial" w:cs="Arial"/>
        </w:rPr>
        <w:t xml:space="preserve"> </w:t>
      </w:r>
      <w:r w:rsidR="00E45383" w:rsidRPr="00E45383">
        <w:rPr>
          <w:rFonts w:ascii="Arial" w:hAnsi="Arial" w:cs="Arial"/>
          <w:b/>
        </w:rPr>
        <w:t>добра</w:t>
      </w:r>
      <w:r>
        <w:rPr>
          <w:rFonts w:ascii="Arial" w:hAnsi="Arial" w:cs="Arial"/>
        </w:rPr>
        <w:t xml:space="preserve"> </w:t>
      </w:r>
      <w:r w:rsidRPr="00E45383">
        <w:rPr>
          <w:rFonts w:ascii="Arial" w:hAnsi="Arial" w:cs="Arial"/>
          <w:b/>
        </w:rPr>
        <w:t>–</w:t>
      </w:r>
      <w:r w:rsidR="00E45383">
        <w:rPr>
          <w:rFonts w:ascii="Arial" w:hAnsi="Arial" w:cs="Arial"/>
          <w:color w:val="auto"/>
        </w:rPr>
        <w:t xml:space="preserve"> </w:t>
      </w:r>
      <w:r w:rsidR="00E45383">
        <w:rPr>
          <w:rFonts w:ascii="Arial" w:eastAsia="TimesNewRomanPSMT" w:hAnsi="Arial" w:cs="Arial"/>
          <w:b/>
          <w:bCs/>
        </w:rPr>
        <w:t xml:space="preserve">набавка </w:t>
      </w:r>
      <w:r w:rsidR="00B17C1B">
        <w:rPr>
          <w:rFonts w:ascii="Arial" w:eastAsia="TimesNewRomanPSMT" w:hAnsi="Arial" w:cs="Arial"/>
          <w:b/>
          <w:bCs/>
        </w:rPr>
        <w:t xml:space="preserve">пластеника и кошница </w:t>
      </w:r>
      <w:r w:rsidR="002C3568">
        <w:rPr>
          <w:rFonts w:ascii="Arial" w:eastAsia="TimesNewRomanPS-BoldMT" w:hAnsi="Arial" w:cs="Arial"/>
          <w:b/>
          <w:bCs/>
        </w:rPr>
        <w:t xml:space="preserve"> – Партија 1,</w:t>
      </w:r>
      <w:r w:rsidR="00E45383">
        <w:rPr>
          <w:rFonts w:ascii="Arial" w:hAnsi="Arial" w:cs="Arial"/>
          <w:b/>
          <w:bCs/>
          <w:iCs/>
        </w:rPr>
        <w:t xml:space="preserve"> </w:t>
      </w:r>
      <w:r w:rsidRPr="009C095A">
        <w:rPr>
          <w:rFonts w:ascii="Arial" w:eastAsia="TimesNewRomanPS-BoldMT" w:hAnsi="Arial" w:cs="Arial"/>
          <w:b/>
          <w:bCs/>
        </w:rPr>
        <w:t xml:space="preserve">ЈН бр. </w:t>
      </w:r>
      <w:r w:rsidR="008D7CB2">
        <w:rPr>
          <w:rFonts w:ascii="Arial" w:eastAsia="TimesNewRomanPS-BoldMT" w:hAnsi="Arial" w:cs="Arial"/>
          <w:b/>
          <w:bCs/>
          <w:color w:val="auto"/>
        </w:rPr>
        <w:t>404-4-5/2020-04</w:t>
      </w:r>
      <w:r>
        <w:rPr>
          <w:rFonts w:ascii="Arial" w:eastAsia="TimesNewRomanPS-BoldMT" w:hAnsi="Arial" w:cs="Arial"/>
          <w:b/>
          <w:bCs/>
        </w:rPr>
        <w:t xml:space="preserve"> </w:t>
      </w:r>
      <w:r w:rsidR="002C3568">
        <w:rPr>
          <w:rFonts w:ascii="Arial" w:eastAsia="TimesNewRomanPSMT" w:hAnsi="Arial" w:cs="Arial"/>
          <w:b/>
          <w:bCs/>
        </w:rPr>
        <w:t>–</w:t>
      </w:r>
      <w:r>
        <w:rPr>
          <w:rFonts w:ascii="Arial" w:eastAsia="TimesNewRomanPSMT" w:hAnsi="Arial" w:cs="Arial"/>
          <w:b/>
          <w:bCs/>
        </w:rPr>
        <w:t xml:space="preserve"> </w:t>
      </w:r>
      <w:r w:rsidR="002C3568">
        <w:rPr>
          <w:rFonts w:ascii="Arial" w:eastAsia="TimesNewRomanPS-BoldMT" w:hAnsi="Arial" w:cs="Arial"/>
          <w:b/>
          <w:bCs/>
        </w:rPr>
        <w:t xml:space="preserve">НЕ </w:t>
      </w:r>
      <w:r>
        <w:rPr>
          <w:rFonts w:ascii="Arial" w:eastAsia="TimesNewRomanPS-BoldMT" w:hAnsi="Arial" w:cs="Arial"/>
          <w:b/>
          <w:bCs/>
        </w:rPr>
        <w:t>ОТВАРАТИ”</w:t>
      </w:r>
      <w:r>
        <w:rPr>
          <w:rFonts w:ascii="Arial" w:eastAsia="TimesNewRomanPSMT" w:hAnsi="Arial" w:cs="Arial"/>
          <w:bCs/>
          <w:iCs/>
        </w:rPr>
        <w:t xml:space="preserve"> или</w:t>
      </w:r>
    </w:p>
    <w:p w:rsidR="002C3568" w:rsidRPr="00B17C1B" w:rsidRDefault="00B17C1B" w:rsidP="00305CD1">
      <w:pPr>
        <w:jc w:val="both"/>
        <w:rPr>
          <w:rFonts w:ascii="Arial" w:eastAsia="TimesNewRomanPSMT" w:hAnsi="Arial" w:cs="Arial"/>
          <w:bCs/>
          <w:iCs/>
        </w:rPr>
      </w:pPr>
      <w:r w:rsidRPr="00E45383">
        <w:rPr>
          <w:rFonts w:ascii="Arial" w:eastAsia="TimesNewRomanPSMT" w:hAnsi="Arial" w:cs="Arial"/>
          <w:b/>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E45383">
        <w:rPr>
          <w:rFonts w:ascii="Arial" w:hAnsi="Arial" w:cs="Arial"/>
          <w:b/>
        </w:rPr>
        <w:t>добра</w:t>
      </w:r>
      <w:r>
        <w:rPr>
          <w:rFonts w:ascii="Arial" w:hAnsi="Arial" w:cs="Arial"/>
        </w:rPr>
        <w:t xml:space="preserve"> </w:t>
      </w:r>
      <w:r w:rsidRPr="00E45383">
        <w:rPr>
          <w:rFonts w:ascii="Arial" w:hAnsi="Arial" w:cs="Arial"/>
          <w:b/>
        </w:rPr>
        <w:t>–</w:t>
      </w:r>
      <w:r>
        <w:rPr>
          <w:rFonts w:ascii="Arial" w:hAnsi="Arial" w:cs="Arial"/>
          <w:color w:val="auto"/>
        </w:rPr>
        <w:t xml:space="preserve"> </w:t>
      </w:r>
      <w:r>
        <w:rPr>
          <w:rFonts w:ascii="Arial" w:eastAsia="TimesNewRomanPSMT" w:hAnsi="Arial" w:cs="Arial"/>
          <w:b/>
          <w:bCs/>
        </w:rPr>
        <w:t xml:space="preserve">набавка пластеника и кошница </w:t>
      </w:r>
      <w:r>
        <w:rPr>
          <w:rFonts w:ascii="Arial" w:eastAsia="TimesNewRomanPS-BoldMT" w:hAnsi="Arial" w:cs="Arial"/>
          <w:b/>
          <w:bCs/>
        </w:rPr>
        <w:t xml:space="preserve"> – Партија 2,</w:t>
      </w:r>
      <w:r>
        <w:rPr>
          <w:rFonts w:ascii="Arial" w:hAnsi="Arial" w:cs="Arial"/>
          <w:b/>
          <w:bCs/>
          <w:iCs/>
        </w:rPr>
        <w:t xml:space="preserve"> </w:t>
      </w:r>
      <w:r w:rsidRPr="009C095A">
        <w:rPr>
          <w:rFonts w:ascii="Arial" w:eastAsia="TimesNewRomanPS-BoldMT" w:hAnsi="Arial" w:cs="Arial"/>
          <w:b/>
          <w:bCs/>
        </w:rPr>
        <w:t xml:space="preserve">ЈН бр. </w:t>
      </w:r>
      <w:r w:rsidR="008D7CB2">
        <w:rPr>
          <w:rFonts w:ascii="Arial" w:eastAsia="TimesNewRomanPS-BoldMT" w:hAnsi="Arial" w:cs="Arial"/>
          <w:b/>
          <w:bCs/>
          <w:color w:val="auto"/>
        </w:rPr>
        <w:t>404-4-5/2020-04</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05CD1" w:rsidRDefault="00305CD1" w:rsidP="00305CD1">
      <w:pPr>
        <w:jc w:val="both"/>
        <w:rPr>
          <w:rFonts w:ascii="Arial" w:eastAsia="TimesNewRomanPSMT" w:hAnsi="Arial" w:cs="Arial"/>
          <w:bCs/>
          <w:iCs/>
        </w:rPr>
      </w:pPr>
      <w:r w:rsidRPr="002C3568">
        <w:rPr>
          <w:rFonts w:ascii="Arial" w:eastAsia="TimesNewRomanPSMT" w:hAnsi="Arial" w:cs="Arial"/>
          <w:b/>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2C3568">
        <w:rPr>
          <w:rFonts w:ascii="Arial" w:hAnsi="Arial" w:cs="Arial"/>
        </w:rPr>
        <w:t xml:space="preserve"> </w:t>
      </w:r>
      <w:r w:rsidR="002C3568" w:rsidRPr="002C3568">
        <w:rPr>
          <w:rFonts w:ascii="Arial" w:hAnsi="Arial" w:cs="Arial"/>
          <w:b/>
        </w:rPr>
        <w:t>добра</w:t>
      </w:r>
      <w:r w:rsidRPr="009A38CB">
        <w:rPr>
          <w:rFonts w:ascii="Arial" w:hAnsi="Arial" w:cs="Arial"/>
        </w:rPr>
        <w:t xml:space="preserve"> </w:t>
      </w:r>
      <w:r w:rsidRPr="002C3568">
        <w:rPr>
          <w:rFonts w:ascii="Arial" w:hAnsi="Arial" w:cs="Arial"/>
          <w:b/>
        </w:rPr>
        <w:t>–</w:t>
      </w:r>
      <w:r w:rsidRPr="002674B6">
        <w:rPr>
          <w:rFonts w:ascii="Arial" w:eastAsia="TimesNewRomanPSMT" w:hAnsi="Arial" w:cs="Arial"/>
          <w:b/>
          <w:bCs/>
        </w:rPr>
        <w:t xml:space="preserve"> </w:t>
      </w:r>
      <w:r w:rsidR="00B17C1B">
        <w:rPr>
          <w:rFonts w:ascii="Arial" w:eastAsia="TimesNewRomanPSMT" w:hAnsi="Arial" w:cs="Arial"/>
          <w:b/>
          <w:bCs/>
        </w:rPr>
        <w:t xml:space="preserve">набавка пластеника и кошница </w:t>
      </w:r>
      <w:r w:rsidR="00B17C1B">
        <w:rPr>
          <w:rFonts w:ascii="Arial" w:eastAsia="TimesNewRomanPS-BoldMT" w:hAnsi="Arial" w:cs="Arial"/>
          <w:b/>
          <w:bCs/>
        </w:rPr>
        <w:t xml:space="preserve"> – Партија 1,</w:t>
      </w:r>
      <w:r w:rsidR="00B17C1B">
        <w:rPr>
          <w:rFonts w:ascii="Arial" w:hAnsi="Arial" w:cs="Arial"/>
          <w:b/>
          <w:bCs/>
          <w:iCs/>
        </w:rPr>
        <w:t xml:space="preserve"> </w:t>
      </w:r>
      <w:r w:rsidR="00B17C1B" w:rsidRPr="009C095A">
        <w:rPr>
          <w:rFonts w:ascii="Arial" w:eastAsia="TimesNewRomanPS-BoldMT" w:hAnsi="Arial" w:cs="Arial"/>
          <w:b/>
          <w:bCs/>
        </w:rPr>
        <w:t xml:space="preserve">ЈН бр. </w:t>
      </w:r>
      <w:r w:rsidR="008D7CB2">
        <w:rPr>
          <w:rFonts w:ascii="Arial" w:eastAsia="TimesNewRomanPS-BoldMT" w:hAnsi="Arial" w:cs="Arial"/>
          <w:b/>
          <w:bCs/>
          <w:color w:val="auto"/>
        </w:rPr>
        <w:t>404-4-5/2020-04</w:t>
      </w:r>
      <w:r w:rsidR="00B17C1B">
        <w:rPr>
          <w:rFonts w:ascii="Arial" w:eastAsia="TimesNewRomanPS-BoldMT" w:hAnsi="Arial" w:cs="Arial"/>
          <w:b/>
          <w:bCs/>
        </w:rPr>
        <w:t xml:space="preserve"> </w:t>
      </w:r>
      <w:r>
        <w:rPr>
          <w:rFonts w:ascii="Arial" w:hAnsi="Arial" w:cs="Arial"/>
        </w:rPr>
        <w:t xml:space="preserve"> </w:t>
      </w:r>
      <w:r w:rsidR="002C3568">
        <w:rPr>
          <w:rFonts w:ascii="Arial" w:eastAsia="TimesNewRomanPSMT" w:hAnsi="Arial" w:cs="Arial"/>
          <w:b/>
          <w:bCs/>
        </w:rPr>
        <w:t>–</w:t>
      </w:r>
      <w:r>
        <w:rPr>
          <w:rFonts w:ascii="Arial" w:eastAsia="TimesNewRomanPSMT" w:hAnsi="Arial" w:cs="Arial"/>
          <w:b/>
          <w:bCs/>
        </w:rPr>
        <w:t xml:space="preserve"> </w:t>
      </w:r>
      <w:r w:rsidR="002C3568">
        <w:rPr>
          <w:rFonts w:ascii="Arial" w:eastAsia="TimesNewRomanPS-BoldMT" w:hAnsi="Arial" w:cs="Arial"/>
          <w:b/>
          <w:bCs/>
        </w:rPr>
        <w:t xml:space="preserve">НЕ </w:t>
      </w:r>
      <w:r>
        <w:rPr>
          <w:rFonts w:ascii="Arial" w:eastAsia="TimesNewRomanPS-BoldMT" w:hAnsi="Arial" w:cs="Arial"/>
          <w:b/>
          <w:bCs/>
        </w:rPr>
        <w:t>ОТВАРАТИ”</w:t>
      </w:r>
      <w:r>
        <w:rPr>
          <w:rFonts w:ascii="Arial" w:eastAsia="TimesNewRomanPSMT" w:hAnsi="Arial" w:cs="Arial"/>
          <w:bCs/>
          <w:iCs/>
        </w:rPr>
        <w:t xml:space="preserve"> или</w:t>
      </w:r>
    </w:p>
    <w:p w:rsidR="002C3568" w:rsidRPr="002C3568" w:rsidRDefault="002C3568" w:rsidP="00305CD1">
      <w:pPr>
        <w:jc w:val="both"/>
        <w:rPr>
          <w:rFonts w:ascii="Arial" w:eastAsia="TimesNewRomanPSMT" w:hAnsi="Arial" w:cs="Arial"/>
          <w:bCs/>
          <w:iCs/>
        </w:rPr>
      </w:pPr>
      <w:r w:rsidRPr="002C3568">
        <w:rPr>
          <w:rFonts w:ascii="Arial" w:eastAsia="TimesNewRomanPSMT" w:hAnsi="Arial" w:cs="Arial"/>
          <w:b/>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2C3568">
        <w:rPr>
          <w:rFonts w:ascii="Arial" w:hAnsi="Arial" w:cs="Arial"/>
          <w:b/>
        </w:rPr>
        <w:t>добра</w:t>
      </w:r>
      <w:r w:rsidRPr="009A38CB">
        <w:rPr>
          <w:rFonts w:ascii="Arial" w:hAnsi="Arial" w:cs="Arial"/>
        </w:rPr>
        <w:t xml:space="preserve"> </w:t>
      </w:r>
      <w:r w:rsidRPr="002C3568">
        <w:rPr>
          <w:rFonts w:ascii="Arial" w:hAnsi="Arial" w:cs="Arial"/>
          <w:b/>
        </w:rPr>
        <w:t>–</w:t>
      </w:r>
      <w:r w:rsidRPr="002674B6">
        <w:rPr>
          <w:rFonts w:ascii="Arial" w:eastAsia="TimesNewRomanPSMT" w:hAnsi="Arial" w:cs="Arial"/>
          <w:b/>
          <w:bCs/>
        </w:rPr>
        <w:t xml:space="preserve"> </w:t>
      </w:r>
      <w:r w:rsidR="00B17C1B">
        <w:rPr>
          <w:rFonts w:ascii="Arial" w:eastAsia="TimesNewRomanPSMT" w:hAnsi="Arial" w:cs="Arial"/>
          <w:b/>
          <w:bCs/>
        </w:rPr>
        <w:t xml:space="preserve">набавка пластеника и кошница </w:t>
      </w:r>
      <w:r w:rsidR="00B17C1B">
        <w:rPr>
          <w:rFonts w:ascii="Arial" w:eastAsia="TimesNewRomanPS-BoldMT" w:hAnsi="Arial" w:cs="Arial"/>
          <w:b/>
          <w:bCs/>
        </w:rPr>
        <w:t xml:space="preserve"> – Партија 2,</w:t>
      </w:r>
      <w:r w:rsidR="00B17C1B">
        <w:rPr>
          <w:rFonts w:ascii="Arial" w:hAnsi="Arial" w:cs="Arial"/>
          <w:b/>
          <w:bCs/>
          <w:iCs/>
        </w:rPr>
        <w:t xml:space="preserve"> </w:t>
      </w:r>
      <w:r w:rsidR="00B17C1B" w:rsidRPr="009C095A">
        <w:rPr>
          <w:rFonts w:ascii="Arial" w:eastAsia="TimesNewRomanPS-BoldMT" w:hAnsi="Arial" w:cs="Arial"/>
          <w:b/>
          <w:bCs/>
        </w:rPr>
        <w:t xml:space="preserve">ЈН бр. </w:t>
      </w:r>
      <w:r w:rsidR="008D7CB2">
        <w:rPr>
          <w:rFonts w:ascii="Arial" w:eastAsia="TimesNewRomanPS-BoldMT" w:hAnsi="Arial" w:cs="Arial"/>
          <w:b/>
          <w:bCs/>
          <w:color w:val="auto"/>
        </w:rPr>
        <w:t>404-4-5/2020-04</w:t>
      </w:r>
      <w:r w:rsidR="00B17C1B">
        <w:rPr>
          <w:rFonts w:ascii="Arial" w:eastAsia="TimesNewRomanPS-BoldMT" w:hAnsi="Arial" w:cs="Arial"/>
          <w:b/>
          <w:bCs/>
        </w:rPr>
        <w:t xml:space="preserve"> </w:t>
      </w:r>
      <w:r w:rsidR="00B17C1B">
        <w:rPr>
          <w:rFonts w:ascii="Arial" w:eastAsia="TimesNewRomanPSMT" w:hAnsi="Arial" w:cs="Arial"/>
          <w:b/>
          <w:bCs/>
        </w:rPr>
        <w:t xml:space="preserve">– </w:t>
      </w:r>
      <w:r w:rsidR="00B17C1B">
        <w:rPr>
          <w:rFonts w:ascii="Arial" w:eastAsia="TimesNewRomanPS-BoldMT" w:hAnsi="Arial" w:cs="Arial"/>
          <w:b/>
          <w:bCs/>
        </w:rPr>
        <w:t>НЕ ОТВАРАТИ</w:t>
      </w:r>
      <w:r w:rsidR="00B17C1B">
        <w:rPr>
          <w:rFonts w:ascii="Arial" w:eastAsia="TimesNewRomanPS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2C3568">
        <w:rPr>
          <w:rFonts w:ascii="Arial" w:eastAsia="TimesNewRomanPS-BoldMT" w:hAnsi="Arial" w:cs="Arial"/>
          <w:bCs/>
        </w:rPr>
        <w:t>или</w:t>
      </w:r>
    </w:p>
    <w:p w:rsidR="00305CD1" w:rsidRDefault="00305CD1" w:rsidP="00305CD1">
      <w:pPr>
        <w:jc w:val="both"/>
        <w:rPr>
          <w:rFonts w:ascii="Arial" w:eastAsia="TimesNewRomanPS-BoldMT" w:hAnsi="Arial" w:cs="Arial"/>
          <w:bCs/>
        </w:rPr>
      </w:pPr>
      <w:r w:rsidRPr="002C3568">
        <w:rPr>
          <w:rFonts w:ascii="Arial" w:eastAsia="TimesNewRomanPSMT" w:hAnsi="Arial" w:cs="Arial"/>
          <w:b/>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2C3568">
        <w:rPr>
          <w:rFonts w:ascii="Arial" w:hAnsi="Arial" w:cs="Arial"/>
        </w:rPr>
        <w:t xml:space="preserve"> </w:t>
      </w:r>
      <w:r w:rsidRPr="002C3568">
        <w:rPr>
          <w:rFonts w:ascii="Arial" w:hAnsi="Arial" w:cs="Arial"/>
          <w:b/>
        </w:rPr>
        <w:t>добра</w:t>
      </w:r>
      <w:r w:rsidRPr="002674B6">
        <w:rPr>
          <w:rFonts w:ascii="Arial" w:eastAsia="TimesNewRomanPSMT" w:hAnsi="Arial" w:cs="Arial"/>
          <w:b/>
          <w:bCs/>
        </w:rPr>
        <w:t xml:space="preserve"> </w:t>
      </w:r>
      <w:r w:rsidR="00B17C1B">
        <w:rPr>
          <w:rFonts w:ascii="Arial" w:eastAsia="TimesNewRomanPSMT" w:hAnsi="Arial" w:cs="Arial"/>
          <w:b/>
          <w:bCs/>
        </w:rPr>
        <w:t xml:space="preserve">набавка пластеника и кошница </w:t>
      </w:r>
      <w:r w:rsidR="00B17C1B">
        <w:rPr>
          <w:rFonts w:ascii="Arial" w:eastAsia="TimesNewRomanPS-BoldMT" w:hAnsi="Arial" w:cs="Arial"/>
          <w:b/>
          <w:bCs/>
        </w:rPr>
        <w:t xml:space="preserve"> – Партија 1,</w:t>
      </w:r>
      <w:r w:rsidR="00B17C1B">
        <w:rPr>
          <w:rFonts w:ascii="Arial" w:hAnsi="Arial" w:cs="Arial"/>
          <w:b/>
          <w:bCs/>
          <w:iCs/>
        </w:rPr>
        <w:t xml:space="preserve"> </w:t>
      </w:r>
      <w:r w:rsidR="00B17C1B" w:rsidRPr="009C095A">
        <w:rPr>
          <w:rFonts w:ascii="Arial" w:eastAsia="TimesNewRomanPS-BoldMT" w:hAnsi="Arial" w:cs="Arial"/>
          <w:b/>
          <w:bCs/>
        </w:rPr>
        <w:t xml:space="preserve">ЈН бр. </w:t>
      </w:r>
      <w:r w:rsidR="008D7CB2">
        <w:rPr>
          <w:rFonts w:ascii="Arial" w:eastAsia="TimesNewRomanPS-BoldMT" w:hAnsi="Arial" w:cs="Arial"/>
          <w:b/>
          <w:bCs/>
          <w:color w:val="auto"/>
        </w:rPr>
        <w:t>404-4-5/2020-04</w:t>
      </w:r>
      <w:r w:rsidR="00B17C1B">
        <w:rPr>
          <w:rFonts w:ascii="Arial" w:eastAsia="TimesNewRomanPS-BoldMT" w:hAnsi="Arial" w:cs="Arial"/>
          <w:b/>
          <w:bCs/>
        </w:rPr>
        <w:t xml:space="preserve"> </w:t>
      </w:r>
      <w:r w:rsidR="002C3568">
        <w:rPr>
          <w:rFonts w:ascii="Arial" w:eastAsia="TimesNewRomanPS-BoldMT" w:hAnsi="Arial" w:cs="Arial"/>
          <w:b/>
          <w:bCs/>
        </w:rPr>
        <w:t xml:space="preserve"> </w:t>
      </w:r>
      <w:r w:rsidR="002C3568">
        <w:rPr>
          <w:rFonts w:ascii="Arial" w:eastAsia="TimesNewRomanPSMT" w:hAnsi="Arial" w:cs="Arial"/>
          <w:b/>
          <w:bCs/>
        </w:rPr>
        <w:t>–</w:t>
      </w:r>
      <w:r>
        <w:rPr>
          <w:rFonts w:ascii="Arial" w:eastAsia="TimesNewRomanPSMT" w:hAnsi="Arial" w:cs="Arial"/>
          <w:b/>
          <w:bCs/>
        </w:rPr>
        <w:t xml:space="preserve"> </w:t>
      </w:r>
      <w:r w:rsidR="002C3568">
        <w:rPr>
          <w:rFonts w:ascii="Arial" w:eastAsia="TimesNewRomanPS-BoldMT" w:hAnsi="Arial" w:cs="Arial"/>
          <w:b/>
          <w:bCs/>
        </w:rPr>
        <w:t xml:space="preserve">НЕ </w:t>
      </w:r>
      <w:r>
        <w:rPr>
          <w:rFonts w:ascii="Arial" w:eastAsia="TimesNewRomanPS-BoldMT" w:hAnsi="Arial" w:cs="Arial"/>
          <w:b/>
          <w:bCs/>
        </w:rPr>
        <w:t>ОТВАРАТИ”</w:t>
      </w:r>
      <w:r>
        <w:rPr>
          <w:rFonts w:ascii="Arial" w:eastAsia="TimesNewRomanPS-BoldMT" w:hAnsi="Arial" w:cs="Arial"/>
          <w:bCs/>
        </w:rPr>
        <w:t xml:space="preserve"> или</w:t>
      </w:r>
    </w:p>
    <w:p w:rsidR="00E8706D" w:rsidRPr="00E8706D" w:rsidRDefault="00E8706D" w:rsidP="00305CD1">
      <w:pPr>
        <w:jc w:val="both"/>
        <w:rPr>
          <w:rFonts w:ascii="Arial" w:eastAsia="TimesNewRomanPSMT" w:hAnsi="Arial" w:cs="Arial"/>
          <w:bCs/>
          <w:iCs/>
        </w:rPr>
      </w:pPr>
      <w:r w:rsidRPr="002C3568">
        <w:rPr>
          <w:rFonts w:ascii="Arial" w:eastAsia="TimesNewRomanPSMT" w:hAnsi="Arial" w:cs="Arial"/>
          <w:b/>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2C3568">
        <w:rPr>
          <w:rFonts w:ascii="Arial" w:hAnsi="Arial" w:cs="Arial"/>
          <w:b/>
        </w:rPr>
        <w:t>добра</w:t>
      </w:r>
      <w:r w:rsidRPr="002674B6">
        <w:rPr>
          <w:rFonts w:ascii="Arial" w:eastAsia="TimesNewRomanPSMT" w:hAnsi="Arial" w:cs="Arial"/>
          <w:b/>
          <w:bCs/>
        </w:rPr>
        <w:t xml:space="preserve"> </w:t>
      </w:r>
      <w:r>
        <w:rPr>
          <w:rFonts w:ascii="Arial" w:eastAsia="TimesNewRomanPSMT" w:hAnsi="Arial" w:cs="Arial"/>
          <w:b/>
          <w:bCs/>
        </w:rPr>
        <w:t xml:space="preserve">– </w:t>
      </w:r>
      <w:r w:rsidR="00B17C1B">
        <w:rPr>
          <w:rFonts w:ascii="Arial" w:eastAsia="TimesNewRomanPSMT" w:hAnsi="Arial" w:cs="Arial"/>
          <w:b/>
          <w:bCs/>
        </w:rPr>
        <w:t xml:space="preserve">набавка пластеника и кошница </w:t>
      </w:r>
      <w:r w:rsidR="00B17C1B">
        <w:rPr>
          <w:rFonts w:ascii="Arial" w:eastAsia="TimesNewRomanPS-BoldMT" w:hAnsi="Arial" w:cs="Arial"/>
          <w:b/>
          <w:bCs/>
        </w:rPr>
        <w:t xml:space="preserve"> – Партија 2,</w:t>
      </w:r>
      <w:r w:rsidR="00B17C1B">
        <w:rPr>
          <w:rFonts w:ascii="Arial" w:hAnsi="Arial" w:cs="Arial"/>
          <w:b/>
          <w:bCs/>
          <w:iCs/>
        </w:rPr>
        <w:t xml:space="preserve"> </w:t>
      </w:r>
      <w:r w:rsidR="00B17C1B" w:rsidRPr="009C095A">
        <w:rPr>
          <w:rFonts w:ascii="Arial" w:eastAsia="TimesNewRomanPS-BoldMT" w:hAnsi="Arial" w:cs="Arial"/>
          <w:b/>
          <w:bCs/>
        </w:rPr>
        <w:t xml:space="preserve">ЈН бр. </w:t>
      </w:r>
      <w:r w:rsidR="008D7CB2">
        <w:rPr>
          <w:rFonts w:ascii="Arial" w:eastAsia="TimesNewRomanPS-BoldMT" w:hAnsi="Arial" w:cs="Arial"/>
          <w:b/>
          <w:bCs/>
          <w:color w:val="auto"/>
        </w:rPr>
        <w:t>404-4-5/2020-04</w:t>
      </w:r>
      <w:r w:rsidR="00B17C1B">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E8706D">
        <w:rPr>
          <w:rFonts w:ascii="Arial" w:eastAsia="TimesNewRomanPS-BoldMT" w:hAnsi="Arial" w:cs="Arial"/>
          <w:bCs/>
        </w:rPr>
        <w:t>или</w:t>
      </w:r>
    </w:p>
    <w:p w:rsidR="00305CD1" w:rsidRPr="00E8706D" w:rsidRDefault="00305CD1" w:rsidP="00305CD1">
      <w:pPr>
        <w:jc w:val="both"/>
        <w:rPr>
          <w:rFonts w:ascii="Arial" w:eastAsia="TimesNewRomanPS-BoldMT" w:hAnsi="Arial" w:cs="Arial"/>
          <w:b/>
          <w:bCs/>
        </w:rPr>
      </w:pPr>
      <w:r w:rsidRPr="00E8706D">
        <w:rPr>
          <w:rFonts w:ascii="Arial" w:eastAsia="TimesNewRomanPSMT" w:hAnsi="Arial" w:cs="Arial"/>
          <w:b/>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E8706D">
        <w:rPr>
          <w:rFonts w:ascii="Arial" w:hAnsi="Arial" w:cs="Arial"/>
        </w:rPr>
        <w:t xml:space="preserve"> </w:t>
      </w:r>
      <w:r w:rsidR="00E8706D" w:rsidRPr="00E8706D">
        <w:rPr>
          <w:rFonts w:ascii="Arial" w:hAnsi="Arial" w:cs="Arial"/>
          <w:b/>
        </w:rPr>
        <w:t>добра</w:t>
      </w:r>
      <w:r>
        <w:rPr>
          <w:rFonts w:ascii="Arial" w:hAnsi="Arial" w:cs="Arial"/>
        </w:rPr>
        <w:t xml:space="preserve"> </w:t>
      </w:r>
      <w:r w:rsidR="00E8706D" w:rsidRPr="00E8706D">
        <w:rPr>
          <w:rFonts w:ascii="Arial" w:hAnsi="Arial" w:cs="Arial"/>
          <w:b/>
        </w:rPr>
        <w:t>–</w:t>
      </w:r>
      <w:r w:rsidR="00E8706D">
        <w:rPr>
          <w:rFonts w:ascii="Arial" w:hAnsi="Arial" w:cs="Arial"/>
        </w:rPr>
        <w:t xml:space="preserve"> </w:t>
      </w:r>
      <w:r w:rsidR="00B17C1B">
        <w:rPr>
          <w:rFonts w:ascii="Arial" w:eastAsia="TimesNewRomanPSMT" w:hAnsi="Arial" w:cs="Arial"/>
          <w:b/>
          <w:bCs/>
        </w:rPr>
        <w:t xml:space="preserve">набавка пластеника и кошница </w:t>
      </w:r>
      <w:r w:rsidR="00B17C1B">
        <w:rPr>
          <w:rFonts w:ascii="Arial" w:eastAsia="TimesNewRomanPS-BoldMT" w:hAnsi="Arial" w:cs="Arial"/>
          <w:b/>
          <w:bCs/>
        </w:rPr>
        <w:t xml:space="preserve"> – Партија 1,</w:t>
      </w:r>
      <w:r w:rsidR="00B17C1B">
        <w:rPr>
          <w:rFonts w:ascii="Arial" w:hAnsi="Arial" w:cs="Arial"/>
          <w:b/>
          <w:bCs/>
          <w:iCs/>
        </w:rPr>
        <w:t xml:space="preserve"> </w:t>
      </w:r>
      <w:r w:rsidR="00B17C1B" w:rsidRPr="009C095A">
        <w:rPr>
          <w:rFonts w:ascii="Arial" w:eastAsia="TimesNewRomanPS-BoldMT" w:hAnsi="Arial" w:cs="Arial"/>
          <w:b/>
          <w:bCs/>
        </w:rPr>
        <w:t xml:space="preserve">ЈН бр. </w:t>
      </w:r>
      <w:r w:rsidR="008D7CB2">
        <w:rPr>
          <w:rFonts w:ascii="Arial" w:eastAsia="TimesNewRomanPS-BoldMT" w:hAnsi="Arial" w:cs="Arial"/>
          <w:b/>
          <w:bCs/>
          <w:color w:val="auto"/>
        </w:rPr>
        <w:t>404-4-5/2020-04</w:t>
      </w:r>
      <w:r w:rsidR="00B17C1B">
        <w:rPr>
          <w:rFonts w:ascii="Arial" w:eastAsia="TimesNewRomanPS-BoldMT" w:hAnsi="Arial" w:cs="Arial"/>
          <w:b/>
          <w:bCs/>
        </w:rPr>
        <w:t xml:space="preserve"> </w:t>
      </w:r>
      <w:r w:rsidR="00E8706D">
        <w:rPr>
          <w:rFonts w:ascii="Arial" w:eastAsia="TimesNewRomanPSMT" w:hAnsi="Arial" w:cs="Arial"/>
          <w:b/>
          <w:bCs/>
        </w:rPr>
        <w:t>–</w:t>
      </w:r>
      <w:r>
        <w:rPr>
          <w:rFonts w:ascii="Arial" w:eastAsia="TimesNewRomanPSMT" w:hAnsi="Arial" w:cs="Arial"/>
          <w:b/>
          <w:bCs/>
        </w:rPr>
        <w:t xml:space="preserve"> </w:t>
      </w:r>
      <w:r w:rsidR="00E8706D">
        <w:rPr>
          <w:rFonts w:ascii="Arial" w:eastAsia="TimesNewRomanPS-BoldMT" w:hAnsi="Arial" w:cs="Arial"/>
          <w:b/>
          <w:bCs/>
        </w:rPr>
        <w:t xml:space="preserve">НЕ ОТВАРАТИ” </w:t>
      </w:r>
      <w:r w:rsidR="00E8706D" w:rsidRPr="00E8706D">
        <w:rPr>
          <w:rFonts w:ascii="Arial" w:eastAsia="TimesNewRomanPS-BoldMT" w:hAnsi="Arial" w:cs="Arial"/>
          <w:bCs/>
        </w:rPr>
        <w:t>или</w:t>
      </w:r>
    </w:p>
    <w:p w:rsidR="00305CD1" w:rsidRPr="00E8706D" w:rsidRDefault="00E8706D" w:rsidP="00305CD1">
      <w:pPr>
        <w:jc w:val="both"/>
        <w:rPr>
          <w:rFonts w:ascii="Arial" w:eastAsia="TimesNewRomanPSMT" w:hAnsi="Arial" w:cs="Arial"/>
          <w:bCs/>
        </w:rPr>
      </w:pPr>
      <w:r w:rsidRPr="00E8706D">
        <w:rPr>
          <w:rFonts w:ascii="Arial" w:eastAsia="TimesNewRomanPSMT" w:hAnsi="Arial" w:cs="Arial"/>
          <w:b/>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Pr="00E8706D">
        <w:rPr>
          <w:rFonts w:ascii="Arial" w:hAnsi="Arial" w:cs="Arial"/>
          <w:b/>
        </w:rPr>
        <w:t>добра</w:t>
      </w:r>
      <w:r>
        <w:rPr>
          <w:rFonts w:ascii="Arial" w:hAnsi="Arial" w:cs="Arial"/>
        </w:rPr>
        <w:t xml:space="preserve"> </w:t>
      </w:r>
      <w:r w:rsidRPr="00E8706D">
        <w:rPr>
          <w:rFonts w:ascii="Arial" w:hAnsi="Arial" w:cs="Arial"/>
          <w:b/>
        </w:rPr>
        <w:t>–</w:t>
      </w:r>
      <w:r>
        <w:rPr>
          <w:rFonts w:ascii="Arial" w:hAnsi="Arial" w:cs="Arial"/>
        </w:rPr>
        <w:t xml:space="preserve"> </w:t>
      </w:r>
      <w:r w:rsidR="00B17C1B">
        <w:rPr>
          <w:rFonts w:ascii="Arial" w:eastAsia="TimesNewRomanPSMT" w:hAnsi="Arial" w:cs="Arial"/>
          <w:b/>
          <w:bCs/>
        </w:rPr>
        <w:t xml:space="preserve">набавка пластеника и кошница </w:t>
      </w:r>
      <w:r w:rsidR="00B17C1B">
        <w:rPr>
          <w:rFonts w:ascii="Arial" w:eastAsia="TimesNewRomanPS-BoldMT" w:hAnsi="Arial" w:cs="Arial"/>
          <w:b/>
          <w:bCs/>
        </w:rPr>
        <w:t xml:space="preserve"> – Партија 2,</w:t>
      </w:r>
      <w:r w:rsidR="00B17C1B">
        <w:rPr>
          <w:rFonts w:ascii="Arial" w:hAnsi="Arial" w:cs="Arial"/>
          <w:b/>
          <w:bCs/>
          <w:iCs/>
        </w:rPr>
        <w:t xml:space="preserve"> </w:t>
      </w:r>
      <w:r w:rsidR="00B17C1B" w:rsidRPr="009C095A">
        <w:rPr>
          <w:rFonts w:ascii="Arial" w:eastAsia="TimesNewRomanPS-BoldMT" w:hAnsi="Arial" w:cs="Arial"/>
          <w:b/>
          <w:bCs/>
        </w:rPr>
        <w:t xml:space="preserve">ЈН бр. </w:t>
      </w:r>
      <w:r w:rsidR="008D7CB2">
        <w:rPr>
          <w:rFonts w:ascii="Arial" w:eastAsia="TimesNewRomanPS-BoldMT" w:hAnsi="Arial" w:cs="Arial"/>
          <w:b/>
          <w:bCs/>
          <w:color w:val="auto"/>
        </w:rPr>
        <w:t>404-4-5/2020-04</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BE5B39">
        <w:rPr>
          <w:rFonts w:ascii="Arial" w:eastAsia="TimesNewRomanPS-BoldMT" w:hAnsi="Arial" w:cs="Arial"/>
          <w:bCs/>
        </w:rPr>
        <w:t>.</w:t>
      </w:r>
    </w:p>
    <w:p w:rsidR="00E8706D" w:rsidRDefault="00E8706D" w:rsidP="00305CD1">
      <w:pPr>
        <w:jc w:val="both"/>
        <w:rPr>
          <w:rFonts w:ascii="Arial" w:eastAsia="TimesNewRomanPSMT" w:hAnsi="Arial" w:cs="Arial"/>
          <w:bCs/>
        </w:rPr>
      </w:pPr>
    </w:p>
    <w:p w:rsidR="00305CD1" w:rsidRDefault="00305CD1" w:rsidP="00305CD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5CD1" w:rsidRDefault="00305CD1" w:rsidP="00305CD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305CD1" w:rsidRDefault="00305CD1" w:rsidP="00305CD1">
      <w:pPr>
        <w:jc w:val="both"/>
        <w:rPr>
          <w:rFonts w:ascii="Arial" w:hAnsi="Arial" w:cs="Arial"/>
          <w:b/>
          <w:i/>
          <w:iCs/>
        </w:rPr>
      </w:pPr>
    </w:p>
    <w:p w:rsidR="00305CD1" w:rsidRDefault="00305CD1" w:rsidP="00305CD1">
      <w:pPr>
        <w:jc w:val="both"/>
      </w:pPr>
      <w:r>
        <w:rPr>
          <w:rFonts w:ascii="Arial" w:hAnsi="Arial" w:cs="Arial"/>
          <w:b/>
          <w:bCs/>
          <w:i/>
          <w:iCs/>
        </w:rPr>
        <w:lastRenderedPageBreak/>
        <w:t xml:space="preserve">6. УЧЕСТВОВАЊЕ У ЗАЈЕДНИЧКОЈ ПОНУДИ ИЛИ КАО ПОДИЗВОЂАЧ </w:t>
      </w:r>
    </w:p>
    <w:p w:rsidR="00305CD1" w:rsidRDefault="00305CD1" w:rsidP="00305CD1">
      <w:pPr>
        <w:jc w:val="both"/>
      </w:pPr>
    </w:p>
    <w:p w:rsidR="00305CD1" w:rsidRDefault="00305CD1" w:rsidP="00305CD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305CD1" w:rsidRDefault="00305CD1" w:rsidP="00305CD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05CD1" w:rsidRDefault="00305CD1" w:rsidP="00305CD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BE5B39">
        <w:rPr>
          <w:rFonts w:ascii="Arial" w:hAnsi="Arial" w:cs="Arial"/>
          <w:iCs/>
          <w:color w:val="auto"/>
        </w:rPr>
        <w:t>Образац 1</w:t>
      </w:r>
      <w:r w:rsidRPr="00447B01">
        <w:rPr>
          <w:rFonts w:ascii="Arial" w:hAnsi="Arial" w:cs="Arial"/>
          <w:iCs/>
          <w:color w:val="auto"/>
        </w:rPr>
        <w:t xml:space="preserve"> 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447B01">
        <w:rPr>
          <w:rFonts w:ascii="Arial" w:hAnsi="Arial" w:cs="Arial"/>
          <w:iCs/>
          <w:color w:val="auto"/>
        </w:rPr>
        <w:t>,</w:t>
      </w:r>
      <w:r w:rsidR="00BE5B39">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05CD1" w:rsidRDefault="00305CD1" w:rsidP="00305CD1">
      <w:pPr>
        <w:jc w:val="both"/>
        <w:rPr>
          <w:rFonts w:ascii="Arial" w:hAnsi="Arial" w:cs="Arial"/>
          <w:i/>
          <w:iCs/>
          <w:color w:val="FF0000"/>
        </w:rPr>
      </w:pPr>
    </w:p>
    <w:p w:rsidR="00305CD1" w:rsidRDefault="00305CD1" w:rsidP="00305CD1">
      <w:pPr>
        <w:jc w:val="both"/>
        <w:rPr>
          <w:rFonts w:ascii="Arial" w:hAnsi="Arial" w:cs="Arial"/>
          <w:iCs/>
        </w:rPr>
      </w:pPr>
      <w:r>
        <w:rPr>
          <w:rFonts w:ascii="Arial" w:hAnsi="Arial" w:cs="Arial"/>
          <w:b/>
          <w:bCs/>
          <w:i/>
          <w:iCs/>
        </w:rPr>
        <w:t>7. ПОНУДА СА ПОДИЗВОЂАЧЕМ</w:t>
      </w:r>
    </w:p>
    <w:p w:rsidR="00305CD1" w:rsidRDefault="00305CD1" w:rsidP="00305CD1">
      <w:pPr>
        <w:jc w:val="both"/>
        <w:rPr>
          <w:rFonts w:ascii="Arial" w:hAnsi="Arial" w:cs="Arial"/>
          <w:iCs/>
        </w:rPr>
      </w:pPr>
    </w:p>
    <w:p w:rsidR="00305CD1" w:rsidRDefault="00305CD1" w:rsidP="00305CD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00BE5B39">
        <w:rPr>
          <w:rFonts w:ascii="Arial" w:hAnsi="Arial" w:cs="Arial"/>
          <w:iCs/>
          <w:color w:val="auto"/>
          <w:lang w:val="sr-Cyrl-CS"/>
        </w:rPr>
        <w:t xml:space="preserve"> (Образац 1</w:t>
      </w:r>
      <w:r w:rsidRPr="00447B01">
        <w:rPr>
          <w:rFonts w:ascii="Arial" w:hAnsi="Arial" w:cs="Arial"/>
          <w:iCs/>
          <w:color w:val="auto"/>
          <w:lang w:val="sr-Cyrl-CS"/>
        </w:rPr>
        <w:t xml:space="preserve">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05CD1" w:rsidRDefault="00305CD1" w:rsidP="00305CD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05CD1" w:rsidRDefault="00305CD1" w:rsidP="00305CD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05CD1" w:rsidRPr="00447B01" w:rsidRDefault="00305CD1" w:rsidP="00305CD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конкурсне документације, у складу са Упутством како се доказу</w:t>
      </w:r>
      <w:r w:rsidR="00BE5B39">
        <w:rPr>
          <w:rFonts w:ascii="Arial" w:eastAsia="TimesNewRomanPSMT" w:hAnsi="Arial" w:cs="Arial"/>
          <w:bCs/>
          <w:color w:val="auto"/>
        </w:rPr>
        <w:t>је испуњеност услова (Образац 6</w:t>
      </w:r>
      <w:r w:rsidRPr="00447B01">
        <w:rPr>
          <w:rFonts w:ascii="Arial" w:eastAsia="TimesNewRomanPSMT" w:hAnsi="Arial" w:cs="Arial"/>
          <w:bCs/>
          <w:color w:val="auto"/>
        </w:rPr>
        <w:t xml:space="preserve">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305CD1" w:rsidRDefault="00305CD1" w:rsidP="00305CD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05CD1" w:rsidRDefault="00305CD1" w:rsidP="00305CD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05CD1" w:rsidRDefault="00305CD1" w:rsidP="00305CD1">
      <w:pPr>
        <w:jc w:val="both"/>
        <w:rPr>
          <w:rFonts w:ascii="Arial" w:hAnsi="Arial" w:cs="Arial"/>
          <w:b/>
          <w:bCs/>
          <w:i/>
          <w:iCs/>
          <w:color w:val="auto"/>
        </w:rPr>
      </w:pPr>
    </w:p>
    <w:p w:rsidR="00305CD1" w:rsidRDefault="00305CD1" w:rsidP="00305CD1">
      <w:pPr>
        <w:jc w:val="both"/>
        <w:rPr>
          <w:rFonts w:ascii="Arial" w:hAnsi="Arial" w:cs="Arial"/>
        </w:rPr>
      </w:pPr>
      <w:r>
        <w:rPr>
          <w:rFonts w:ascii="Arial" w:hAnsi="Arial" w:cs="Arial"/>
          <w:b/>
          <w:i/>
        </w:rPr>
        <w:t>8. ЗАЈЕДНИЧКА ПОНУДА</w:t>
      </w:r>
    </w:p>
    <w:p w:rsidR="00305CD1" w:rsidRDefault="00305CD1" w:rsidP="00305CD1">
      <w:pPr>
        <w:jc w:val="both"/>
        <w:rPr>
          <w:rFonts w:ascii="Arial" w:hAnsi="Arial" w:cs="Arial"/>
        </w:rPr>
      </w:pPr>
    </w:p>
    <w:p w:rsidR="00305CD1" w:rsidRDefault="00305CD1" w:rsidP="00305CD1">
      <w:pPr>
        <w:jc w:val="both"/>
        <w:rPr>
          <w:rFonts w:ascii="Arial" w:hAnsi="Arial" w:cs="Arial"/>
        </w:rPr>
      </w:pPr>
      <w:r>
        <w:rPr>
          <w:rFonts w:ascii="Arial" w:hAnsi="Arial" w:cs="Arial"/>
        </w:rPr>
        <w:t>Понуду може поднети група понуђача.</w:t>
      </w:r>
    </w:p>
    <w:p w:rsidR="00305CD1" w:rsidRDefault="00305CD1" w:rsidP="00305CD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305CD1" w:rsidRPr="00745686" w:rsidRDefault="00305CD1" w:rsidP="001711E1">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05CD1" w:rsidRPr="00745686" w:rsidRDefault="00305CD1" w:rsidP="001711E1">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305CD1" w:rsidRPr="00745686" w:rsidRDefault="00305CD1" w:rsidP="00305CD1">
      <w:pPr>
        <w:jc w:val="both"/>
        <w:rPr>
          <w:rFonts w:ascii="Arial" w:hAnsi="Arial" w:cs="Arial"/>
        </w:rPr>
      </w:pPr>
    </w:p>
    <w:p w:rsidR="00305CD1" w:rsidRPr="00AA4D8C" w:rsidRDefault="00305CD1" w:rsidP="00305CD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IV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конкурсне документације, у складу са Упутством како се доказу</w:t>
      </w:r>
      <w:r w:rsidR="00BA232A">
        <w:rPr>
          <w:rFonts w:ascii="Arial" w:eastAsia="TimesNewRomanPSMT" w:hAnsi="Arial" w:cs="Arial"/>
          <w:bCs/>
          <w:color w:val="auto"/>
        </w:rPr>
        <w:t>је испуњеност услова (Образац 5</w:t>
      </w:r>
      <w:r w:rsidRPr="00AA4D8C">
        <w:rPr>
          <w:rFonts w:ascii="Arial" w:eastAsia="TimesNewRomanPSMT" w:hAnsi="Arial" w:cs="Arial"/>
          <w:bCs/>
          <w:color w:val="auto"/>
        </w:rPr>
        <w:t xml:space="preserve">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VI ове конкурсне документације).</w:t>
      </w:r>
    </w:p>
    <w:p w:rsidR="00305CD1" w:rsidRDefault="00305CD1" w:rsidP="00305CD1">
      <w:pPr>
        <w:jc w:val="both"/>
        <w:rPr>
          <w:rFonts w:ascii="Arial" w:hAnsi="Arial" w:cs="Arial"/>
          <w:color w:val="auto"/>
        </w:rPr>
      </w:pPr>
      <w:r>
        <w:rPr>
          <w:rFonts w:ascii="Arial" w:hAnsi="Arial" w:cs="Arial"/>
        </w:rPr>
        <w:lastRenderedPageBreak/>
        <w:t xml:space="preserve">Понуђачи из групе понуђача одговарају неограничено солидарно према наручиоцу. </w:t>
      </w:r>
    </w:p>
    <w:p w:rsidR="00305CD1" w:rsidRDefault="00305CD1" w:rsidP="00305CD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05CD1" w:rsidRDefault="00305CD1" w:rsidP="00305CD1">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05CD1" w:rsidRDefault="00305CD1" w:rsidP="00305CD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05CD1" w:rsidRDefault="00305CD1" w:rsidP="00305CD1">
      <w:pPr>
        <w:jc w:val="both"/>
        <w:rPr>
          <w:rFonts w:ascii="Arial" w:hAnsi="Arial" w:cs="Arial"/>
        </w:rPr>
      </w:pPr>
    </w:p>
    <w:p w:rsidR="00305CD1" w:rsidRDefault="00305CD1" w:rsidP="00305CD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05CD1" w:rsidRDefault="00305CD1" w:rsidP="00305CD1">
      <w:pPr>
        <w:jc w:val="both"/>
      </w:pPr>
    </w:p>
    <w:p w:rsidR="00305CD1" w:rsidRPr="00D420B9" w:rsidRDefault="00305CD1" w:rsidP="00305CD1">
      <w:pPr>
        <w:jc w:val="both"/>
        <w:rPr>
          <w:rFonts w:ascii="Arial" w:eastAsia="Times New Roman" w:hAnsi="Arial" w:cs="Arial"/>
          <w:u w:val="single"/>
        </w:rPr>
      </w:pPr>
      <w:r>
        <w:rPr>
          <w:rFonts w:ascii="Arial" w:hAnsi="Arial" w:cs="Arial"/>
          <w:b/>
        </w:rPr>
        <w:t>9</w:t>
      </w:r>
      <w:r w:rsidRPr="001906CF">
        <w:rPr>
          <w:rFonts w:ascii="Arial" w:eastAsia="Times New Roman" w:hAnsi="Arial" w:cs="Arial"/>
          <w:b/>
        </w:rPr>
        <w:t xml:space="preserve">.1. </w:t>
      </w:r>
      <w:r w:rsidRPr="001906CF">
        <w:rPr>
          <w:rFonts w:ascii="Arial" w:eastAsia="Times New Roman" w:hAnsi="Arial" w:cs="Arial"/>
          <w:u w:val="single"/>
        </w:rPr>
        <w:t>Захтеви у погледу начина, рока и услова плаћања</w:t>
      </w:r>
      <w:r w:rsidR="00D420B9">
        <w:rPr>
          <w:rFonts w:ascii="Arial" w:eastAsia="Times New Roman" w:hAnsi="Arial" w:cs="Arial"/>
          <w:u w:val="single"/>
        </w:rPr>
        <w:t xml:space="preserve"> за </w:t>
      </w:r>
      <w:r w:rsidR="00D420B9" w:rsidRPr="00193E86">
        <w:rPr>
          <w:rFonts w:ascii="Arial" w:eastAsia="Times New Roman" w:hAnsi="Arial" w:cs="Arial"/>
          <w:b/>
          <w:u w:val="single"/>
        </w:rPr>
        <w:t>Партију 1 и Партију 2</w:t>
      </w:r>
    </w:p>
    <w:p w:rsidR="00BE5B39" w:rsidRPr="00BE5B39" w:rsidRDefault="00BE5B39" w:rsidP="00305CD1">
      <w:pPr>
        <w:jc w:val="both"/>
        <w:rPr>
          <w:rFonts w:ascii="Arial" w:eastAsia="Times New Roman" w:hAnsi="Arial" w:cs="Arial"/>
          <w:b/>
        </w:rPr>
      </w:pPr>
    </w:p>
    <w:p w:rsidR="00305CD1" w:rsidRDefault="00305CD1" w:rsidP="00305CD1">
      <w:pPr>
        <w:autoSpaceDE w:val="0"/>
        <w:spacing w:line="240" w:lineRule="auto"/>
        <w:jc w:val="both"/>
        <w:rPr>
          <w:rFonts w:ascii="Arial" w:hAnsi="Arial" w:cs="Arial"/>
          <w:lang w:val="sr-Cyrl-CS" w:eastAsia="en-US"/>
        </w:rPr>
      </w:pPr>
      <w:r w:rsidRPr="001906CF">
        <w:rPr>
          <w:rFonts w:ascii="Arial" w:hAnsi="Arial" w:cs="Arial"/>
          <w:lang w:eastAsia="en-US"/>
        </w:rPr>
        <w:t xml:space="preserve">Плаћање се врши уплатом на рачун понуђача. </w:t>
      </w:r>
    </w:p>
    <w:p w:rsidR="00305CD1" w:rsidRPr="00BE5B39" w:rsidRDefault="00305CD1" w:rsidP="00305CD1">
      <w:pPr>
        <w:autoSpaceDE w:val="0"/>
        <w:spacing w:line="240" w:lineRule="auto"/>
        <w:jc w:val="both"/>
        <w:rPr>
          <w:rFonts w:ascii="Arial" w:hAnsi="Arial" w:cs="Arial"/>
          <w:lang w:val="sr-Cyrl-CS"/>
        </w:rPr>
      </w:pPr>
      <w:r w:rsidRPr="001906CF">
        <w:rPr>
          <w:rFonts w:ascii="Arial" w:hAnsi="Arial" w:cs="Arial"/>
          <w:lang w:eastAsia="en-US"/>
        </w:rPr>
        <w:t xml:space="preserve">Рок плаћања је </w:t>
      </w:r>
      <w:r>
        <w:rPr>
          <w:rFonts w:ascii="Arial" w:hAnsi="Arial" w:cs="Arial"/>
          <w:lang w:val="sr-Cyrl-CS" w:eastAsia="en-US"/>
        </w:rPr>
        <w:t xml:space="preserve">у року од </w:t>
      </w:r>
      <w:r w:rsidRPr="004619A0">
        <w:rPr>
          <w:rFonts w:ascii="Arial" w:hAnsi="Arial" w:cs="Arial"/>
          <w:lang w:eastAsia="en-US"/>
        </w:rPr>
        <w:t>45 дана од дана службено</w:t>
      </w:r>
      <w:r w:rsidR="00BE5B39">
        <w:rPr>
          <w:rFonts w:ascii="Arial" w:hAnsi="Arial" w:cs="Arial"/>
          <w:lang w:eastAsia="en-US"/>
        </w:rPr>
        <w:t>г</w:t>
      </w:r>
      <w:r w:rsidRPr="004619A0">
        <w:rPr>
          <w:rFonts w:ascii="Arial" w:hAnsi="Arial" w:cs="Arial"/>
          <w:lang w:eastAsia="en-US"/>
        </w:rPr>
        <w:t xml:space="preserve"> пријема рачуна</w:t>
      </w:r>
      <w:r w:rsidRPr="001906CF">
        <w:rPr>
          <w:rFonts w:ascii="Arial" w:hAnsi="Arial" w:cs="Arial"/>
          <w:i/>
          <w:iCs/>
        </w:rPr>
        <w:t xml:space="preserve"> </w:t>
      </w:r>
      <w:r w:rsidR="00B17C1B">
        <w:rPr>
          <w:rFonts w:ascii="Arial" w:hAnsi="Arial" w:cs="Arial"/>
          <w:iCs/>
        </w:rPr>
        <w:t>(</w:t>
      </w:r>
      <w:r w:rsidRPr="00BE5B39">
        <w:rPr>
          <w:rFonts w:ascii="Arial" w:hAnsi="Arial" w:cs="Arial"/>
          <w:iCs/>
        </w:rPr>
        <w:t xml:space="preserve">рок </w:t>
      </w:r>
      <w:r w:rsidRPr="00BE5B39">
        <w:rPr>
          <w:rFonts w:ascii="Arial" w:hAnsi="Arial" w:cs="Arial"/>
          <w:iCs/>
          <w:lang w:val="sr-Cyrl-CS"/>
        </w:rPr>
        <w:t xml:space="preserve">је </w:t>
      </w:r>
      <w:r w:rsidRPr="00BE5B39">
        <w:rPr>
          <w:rFonts w:ascii="Arial" w:hAnsi="Arial" w:cs="Arial"/>
          <w:iCs/>
        </w:rPr>
        <w:t xml:space="preserve"> дефинисан у складу са Законом о роковима измирења новчаних обавеза у комерцијалним трансакцијама („Сл. гласник РС”</w:t>
      </w:r>
      <w:r w:rsidR="00BE5B39">
        <w:rPr>
          <w:rFonts w:ascii="Arial" w:hAnsi="Arial" w:cs="Arial"/>
          <w:iCs/>
        </w:rPr>
        <w:t>, бр. 119/</w:t>
      </w:r>
      <w:r w:rsidRPr="00BE5B39">
        <w:rPr>
          <w:rFonts w:ascii="Arial" w:hAnsi="Arial" w:cs="Arial"/>
          <w:iCs/>
        </w:rPr>
        <w:t>12</w:t>
      </w:r>
      <w:r w:rsidR="00BE5B39">
        <w:rPr>
          <w:rFonts w:ascii="Arial" w:hAnsi="Arial" w:cs="Arial"/>
          <w:iCs/>
        </w:rPr>
        <w:t>, 68/15 и 113/17)].</w:t>
      </w:r>
      <w:r w:rsidRPr="00BE5B39">
        <w:rPr>
          <w:rFonts w:ascii="Arial" w:hAnsi="Arial" w:cs="Arial"/>
          <w:iCs/>
        </w:rPr>
        <w:t xml:space="preserve"> </w:t>
      </w:r>
    </w:p>
    <w:p w:rsidR="00305CD1" w:rsidRPr="001906CF" w:rsidRDefault="00305CD1" w:rsidP="00305CD1">
      <w:pPr>
        <w:jc w:val="both"/>
        <w:rPr>
          <w:rFonts w:ascii="Arial" w:eastAsia="Times New Roman" w:hAnsi="Arial" w:cs="Arial"/>
          <w:shd w:val="clear" w:color="auto" w:fill="FFFFFF"/>
        </w:rPr>
      </w:pPr>
      <w:r w:rsidRPr="001906CF">
        <w:rPr>
          <w:rFonts w:ascii="Arial" w:eastAsia="Times New Roman" w:hAnsi="Arial" w:cs="Arial"/>
          <w:shd w:val="clear" w:color="auto" w:fill="FFFFFF"/>
        </w:rPr>
        <w:t>Плаћање се врши уплатом на рачун понуђача.</w:t>
      </w:r>
    </w:p>
    <w:p w:rsidR="00305CD1" w:rsidRDefault="00305CD1" w:rsidP="00305CD1">
      <w:pPr>
        <w:jc w:val="both"/>
        <w:rPr>
          <w:rFonts w:ascii="Arial" w:eastAsia="Times New Roman" w:hAnsi="Arial" w:cs="Arial"/>
          <w:shd w:val="clear" w:color="auto" w:fill="FFFFFF"/>
        </w:rPr>
      </w:pPr>
      <w:r w:rsidRPr="001906CF">
        <w:rPr>
          <w:rFonts w:ascii="Arial" w:eastAsia="Times New Roman" w:hAnsi="Arial" w:cs="Arial"/>
          <w:shd w:val="clear" w:color="auto" w:fill="FFFFFF"/>
        </w:rPr>
        <w:t>Понуђачу није дозвољено да захтева аванс.</w:t>
      </w:r>
    </w:p>
    <w:p w:rsidR="00305CD1" w:rsidRPr="002674B6" w:rsidRDefault="00305CD1" w:rsidP="00305CD1">
      <w:pPr>
        <w:jc w:val="both"/>
        <w:rPr>
          <w:rFonts w:ascii="Arial" w:eastAsia="Times New Roman" w:hAnsi="Arial" w:cs="Arial"/>
          <w:shd w:val="clear" w:color="auto" w:fill="FFFFFF"/>
        </w:rPr>
      </w:pPr>
    </w:p>
    <w:p w:rsidR="00305CD1" w:rsidRDefault="00305CD1" w:rsidP="00305CD1">
      <w:pPr>
        <w:jc w:val="both"/>
        <w:rPr>
          <w:rFonts w:ascii="Arial" w:eastAsia="Times New Roman" w:hAnsi="Arial" w:cs="Arial"/>
          <w:u w:val="single"/>
          <w:shd w:val="clear" w:color="auto" w:fill="FFFFFF"/>
        </w:rPr>
      </w:pPr>
      <w:r w:rsidRPr="001906CF">
        <w:rPr>
          <w:rFonts w:ascii="Arial" w:hAnsi="Arial" w:cs="Arial"/>
          <w:b/>
          <w:shd w:val="clear" w:color="auto" w:fill="FFFFFF"/>
        </w:rPr>
        <w:t>9</w:t>
      </w:r>
      <w:r w:rsidRPr="001906CF">
        <w:rPr>
          <w:rFonts w:ascii="Arial" w:eastAsia="Times New Roman" w:hAnsi="Arial" w:cs="Arial"/>
          <w:b/>
          <w:shd w:val="clear" w:color="auto" w:fill="FFFFFF"/>
        </w:rPr>
        <w:t xml:space="preserve">.2. </w:t>
      </w:r>
      <w:r>
        <w:rPr>
          <w:rFonts w:ascii="Arial" w:eastAsia="Times New Roman" w:hAnsi="Arial" w:cs="Arial"/>
          <w:u w:val="single"/>
          <w:shd w:val="clear" w:color="auto" w:fill="FFFFFF"/>
          <w:lang w:val="sr-Cyrl-CS"/>
        </w:rPr>
        <w:t>М</w:t>
      </w:r>
      <w:r w:rsidRPr="001906CF">
        <w:rPr>
          <w:rFonts w:ascii="Arial" w:eastAsia="Times New Roman" w:hAnsi="Arial" w:cs="Arial"/>
          <w:u w:val="single"/>
          <w:shd w:val="clear" w:color="auto" w:fill="FFFFFF"/>
          <w:lang w:val="sr-Cyrl-CS"/>
        </w:rPr>
        <w:t>еста</w:t>
      </w:r>
      <w:r>
        <w:rPr>
          <w:rFonts w:ascii="Arial" w:eastAsia="Times New Roman" w:hAnsi="Arial" w:cs="Arial"/>
          <w:u w:val="single"/>
          <w:shd w:val="clear" w:color="auto" w:fill="FFFFFF"/>
          <w:lang w:val="sr-Cyrl-CS"/>
        </w:rPr>
        <w:t xml:space="preserve"> и начин</w:t>
      </w:r>
      <w:r w:rsidRPr="001906CF">
        <w:rPr>
          <w:rFonts w:ascii="Arial" w:eastAsia="Times New Roman" w:hAnsi="Arial" w:cs="Arial"/>
          <w:u w:val="single"/>
          <w:shd w:val="clear" w:color="auto" w:fill="FFFFFF"/>
        </w:rPr>
        <w:t xml:space="preserve"> испоруке добара</w:t>
      </w:r>
      <w:r w:rsidR="00D420B9">
        <w:rPr>
          <w:rFonts w:ascii="Arial" w:eastAsia="Times New Roman" w:hAnsi="Arial" w:cs="Arial"/>
          <w:u w:val="single"/>
          <w:shd w:val="clear" w:color="auto" w:fill="FFFFFF"/>
        </w:rPr>
        <w:t xml:space="preserve"> за </w:t>
      </w:r>
      <w:r w:rsidR="00D420B9" w:rsidRPr="00193E86">
        <w:rPr>
          <w:rFonts w:ascii="Arial" w:eastAsia="Times New Roman" w:hAnsi="Arial" w:cs="Arial"/>
          <w:b/>
          <w:u w:val="single"/>
          <w:shd w:val="clear" w:color="auto" w:fill="FFFFFF"/>
        </w:rPr>
        <w:t>Партију 1</w:t>
      </w:r>
      <w:r w:rsidRPr="001906CF">
        <w:rPr>
          <w:rFonts w:ascii="Arial" w:eastAsia="Times New Roman" w:hAnsi="Arial" w:cs="Arial"/>
          <w:u w:val="single"/>
          <w:shd w:val="clear" w:color="auto" w:fill="FFFFFF"/>
        </w:rPr>
        <w:t xml:space="preserve"> </w:t>
      </w:r>
    </w:p>
    <w:p w:rsidR="00BE5B39" w:rsidRPr="00BE5B39" w:rsidRDefault="00BE5B39" w:rsidP="00305CD1">
      <w:pPr>
        <w:jc w:val="both"/>
        <w:rPr>
          <w:rFonts w:ascii="Arial" w:eastAsia="Times New Roman" w:hAnsi="Arial" w:cs="Arial"/>
          <w:u w:val="single"/>
          <w:shd w:val="clear" w:color="auto" w:fill="FFFFFF"/>
        </w:rPr>
      </w:pPr>
    </w:p>
    <w:p w:rsidR="00D420B9" w:rsidRDefault="00D420B9" w:rsidP="00D420B9">
      <w:pPr>
        <w:jc w:val="both"/>
        <w:rPr>
          <w:rFonts w:ascii="Arial" w:eastAsia="Times New Roman" w:hAnsi="Arial" w:cs="Arial"/>
        </w:rPr>
      </w:pPr>
      <w:r>
        <w:rPr>
          <w:rFonts w:ascii="Arial" w:eastAsia="Times New Roman" w:hAnsi="Arial" w:cs="Arial"/>
        </w:rPr>
        <w:t>Место испоруке</w:t>
      </w:r>
      <w:r w:rsidR="004C4801">
        <w:rPr>
          <w:rFonts w:ascii="Arial" w:eastAsia="Times New Roman" w:hAnsi="Arial" w:cs="Arial"/>
        </w:rPr>
        <w:t xml:space="preserve"> </w:t>
      </w:r>
      <w:r>
        <w:rPr>
          <w:rFonts w:ascii="Arial" w:eastAsia="Times New Roman" w:hAnsi="Arial" w:cs="Arial"/>
          <w:bCs/>
        </w:rPr>
        <w:t xml:space="preserve"> – Партија 1</w:t>
      </w:r>
      <w:r>
        <w:rPr>
          <w:rFonts w:ascii="Arial" w:eastAsia="Times New Roman" w:hAnsi="Arial" w:cs="Arial"/>
        </w:rPr>
        <w:t xml:space="preserve"> </w:t>
      </w:r>
      <w:r w:rsidR="004C4801">
        <w:rPr>
          <w:rFonts w:ascii="Arial" w:eastAsia="Times New Roman" w:hAnsi="Arial" w:cs="Arial"/>
        </w:rPr>
        <w:t xml:space="preserve">– набавка пластеника – Франко адреса корисника  </w:t>
      </w:r>
      <w:r w:rsidR="004C4801" w:rsidRPr="00CB7A8E">
        <w:rPr>
          <w:rFonts w:ascii="Arial" w:eastAsia="Times New Roman" w:hAnsi="Arial" w:cs="Arial"/>
        </w:rPr>
        <w:t>4 пластеника</w:t>
      </w:r>
    </w:p>
    <w:p w:rsidR="004C4801" w:rsidRPr="00080A8C" w:rsidRDefault="004C4801" w:rsidP="004C4801">
      <w:pPr>
        <w:suppressAutoHyphens w:val="0"/>
        <w:autoSpaceDE w:val="0"/>
        <w:autoSpaceDN w:val="0"/>
        <w:adjustRightInd w:val="0"/>
        <w:spacing w:line="240" w:lineRule="auto"/>
        <w:rPr>
          <w:rFonts w:ascii="Arial" w:eastAsia="TimesNewRoman" w:hAnsi="Arial" w:cs="Arial"/>
          <w:color w:val="auto"/>
          <w:kern w:val="0"/>
          <w:lang w:val="en-GB" w:eastAsia="en-GB"/>
        </w:rPr>
      </w:pPr>
      <w:r w:rsidRPr="0036507C">
        <w:rPr>
          <w:rFonts w:ascii="Arial" w:eastAsia="TimesNewRomanPSMT" w:hAnsi="Arial" w:cs="Arial"/>
          <w:bCs/>
          <w:lang w:val="ru-RU"/>
        </w:rPr>
        <w:t>Рок испоруке</w:t>
      </w:r>
      <w:r w:rsidRPr="00080A8C">
        <w:rPr>
          <w:rFonts w:ascii="Arial" w:eastAsia="TimesNewRomanPSMT" w:hAnsi="Arial" w:cs="Arial"/>
          <w:bCs/>
          <w:lang w:val="ru-RU"/>
        </w:rPr>
        <w:t>:</w:t>
      </w:r>
      <w:r w:rsidRPr="00080A8C">
        <w:rPr>
          <w:rFonts w:ascii="Arial" w:eastAsia="TimesNewRoman" w:hAnsi="Arial" w:cs="Arial"/>
          <w:color w:val="auto"/>
          <w:kern w:val="0"/>
          <w:lang w:val="en-GB" w:eastAsia="en-GB"/>
        </w:rPr>
        <w:t xml:space="preserve"> Максималан рок одређен</w:t>
      </w:r>
    </w:p>
    <w:p w:rsidR="004C4801" w:rsidRDefault="004C4801" w:rsidP="004C4801">
      <w:pPr>
        <w:jc w:val="both"/>
        <w:rPr>
          <w:rFonts w:ascii="Arial" w:eastAsia="Times New Roman" w:hAnsi="Arial" w:cs="Arial"/>
        </w:rPr>
      </w:pPr>
      <w:r w:rsidRPr="00080A8C">
        <w:rPr>
          <w:rFonts w:ascii="Arial" w:eastAsia="TimesNewRoman" w:hAnsi="Arial" w:cs="Arial"/>
          <w:color w:val="auto"/>
          <w:kern w:val="0"/>
          <w:lang w:val="en-GB" w:eastAsia="en-GB"/>
        </w:rPr>
        <w:t>конкурсном документацијом је</w:t>
      </w:r>
      <w:r>
        <w:rPr>
          <w:rFonts w:ascii="Arial" w:eastAsia="TimesNewRoman" w:hAnsi="Arial" w:cs="Arial"/>
          <w:color w:val="auto"/>
          <w:kern w:val="0"/>
          <w:lang w:eastAsia="en-GB"/>
        </w:rPr>
        <w:t xml:space="preserve"> </w:t>
      </w:r>
      <w:r w:rsidRPr="00080A8C">
        <w:rPr>
          <w:rFonts w:ascii="Arial" w:eastAsia="TimesNewRoman" w:hAnsi="Arial" w:cs="Arial"/>
          <w:color w:val="auto"/>
          <w:kern w:val="0"/>
          <w:lang w:val="en-GB" w:eastAsia="en-GB"/>
        </w:rPr>
        <w:t>максимално 15 дана. Понуђач може</w:t>
      </w:r>
      <w:r>
        <w:rPr>
          <w:rFonts w:ascii="Arial" w:eastAsia="TimesNewRoman" w:hAnsi="Arial" w:cs="Arial"/>
          <w:color w:val="auto"/>
          <w:kern w:val="0"/>
          <w:lang w:eastAsia="en-GB"/>
        </w:rPr>
        <w:t xml:space="preserve"> </w:t>
      </w:r>
      <w:r w:rsidRPr="00080A8C">
        <w:rPr>
          <w:rFonts w:ascii="Arial" w:eastAsia="TimesNewRoman" w:hAnsi="Arial" w:cs="Arial"/>
          <w:color w:val="auto"/>
          <w:kern w:val="0"/>
          <w:lang w:val="en-GB" w:eastAsia="en-GB"/>
        </w:rPr>
        <w:t>ставити краћи рок.</w:t>
      </w:r>
      <w:r w:rsidRPr="0036507C">
        <w:rPr>
          <w:rFonts w:ascii="Arial" w:eastAsia="TimesNewRomanPSMT" w:hAnsi="Arial" w:cs="Arial"/>
          <w:bCs/>
          <w:lang w:val="ru-RU"/>
        </w:rPr>
        <w:t xml:space="preserve"> уписати у празно поље</w:t>
      </w:r>
    </w:p>
    <w:p w:rsidR="00D420B9" w:rsidRPr="004C4801" w:rsidRDefault="00D420B9" w:rsidP="00305CD1">
      <w:pPr>
        <w:jc w:val="both"/>
        <w:rPr>
          <w:rFonts w:ascii="Arial" w:eastAsia="Times New Roman" w:hAnsi="Arial" w:cs="Arial"/>
        </w:rPr>
      </w:pPr>
    </w:p>
    <w:p w:rsidR="00D420B9" w:rsidRDefault="00D420B9" w:rsidP="00D420B9">
      <w:pPr>
        <w:jc w:val="both"/>
        <w:rPr>
          <w:rFonts w:ascii="Arial" w:eastAsia="Times New Roman" w:hAnsi="Arial" w:cs="Arial"/>
          <w:u w:val="single"/>
          <w:shd w:val="clear" w:color="auto" w:fill="FFFFFF"/>
        </w:rPr>
      </w:pPr>
      <w:r w:rsidRPr="00D420B9">
        <w:rPr>
          <w:rFonts w:ascii="Arial" w:eastAsia="Times New Roman" w:hAnsi="Arial" w:cs="Arial"/>
          <w:b/>
          <w:shd w:val="clear" w:color="auto" w:fill="FFFFFF"/>
          <w:lang w:val="sr-Cyrl-CS"/>
        </w:rPr>
        <w:t>9.2.</w:t>
      </w:r>
      <w:r w:rsidRPr="00D420B9">
        <w:rPr>
          <w:rFonts w:ascii="Arial" w:eastAsia="Times New Roman" w:hAnsi="Arial" w:cs="Arial"/>
          <w:shd w:val="clear" w:color="auto" w:fill="FFFFFF"/>
          <w:lang w:val="sr-Cyrl-CS"/>
        </w:rPr>
        <w:t xml:space="preserve"> </w:t>
      </w:r>
      <w:r>
        <w:rPr>
          <w:rFonts w:ascii="Arial" w:eastAsia="Times New Roman" w:hAnsi="Arial" w:cs="Arial"/>
          <w:u w:val="single"/>
          <w:shd w:val="clear" w:color="auto" w:fill="FFFFFF"/>
          <w:lang w:val="sr-Cyrl-CS"/>
        </w:rPr>
        <w:t>М</w:t>
      </w:r>
      <w:r w:rsidRPr="001906CF">
        <w:rPr>
          <w:rFonts w:ascii="Arial" w:eastAsia="Times New Roman" w:hAnsi="Arial" w:cs="Arial"/>
          <w:u w:val="single"/>
          <w:shd w:val="clear" w:color="auto" w:fill="FFFFFF"/>
          <w:lang w:val="sr-Cyrl-CS"/>
        </w:rPr>
        <w:t>еста</w:t>
      </w:r>
      <w:r>
        <w:rPr>
          <w:rFonts w:ascii="Arial" w:eastAsia="Times New Roman" w:hAnsi="Arial" w:cs="Arial"/>
          <w:u w:val="single"/>
          <w:shd w:val="clear" w:color="auto" w:fill="FFFFFF"/>
          <w:lang w:val="sr-Cyrl-CS"/>
        </w:rPr>
        <w:t xml:space="preserve"> и начин</w:t>
      </w:r>
      <w:r w:rsidRPr="001906CF">
        <w:rPr>
          <w:rFonts w:ascii="Arial" w:eastAsia="Times New Roman" w:hAnsi="Arial" w:cs="Arial"/>
          <w:u w:val="single"/>
          <w:shd w:val="clear" w:color="auto" w:fill="FFFFFF"/>
        </w:rPr>
        <w:t xml:space="preserve"> испоруке добара</w:t>
      </w:r>
      <w:r>
        <w:rPr>
          <w:rFonts w:ascii="Arial" w:eastAsia="Times New Roman" w:hAnsi="Arial" w:cs="Arial"/>
          <w:u w:val="single"/>
          <w:shd w:val="clear" w:color="auto" w:fill="FFFFFF"/>
        </w:rPr>
        <w:t xml:space="preserve"> за </w:t>
      </w:r>
      <w:r w:rsidRPr="00193E86">
        <w:rPr>
          <w:rFonts w:ascii="Arial" w:eastAsia="Times New Roman" w:hAnsi="Arial" w:cs="Arial"/>
          <w:b/>
          <w:u w:val="single"/>
          <w:shd w:val="clear" w:color="auto" w:fill="FFFFFF"/>
        </w:rPr>
        <w:t>Партију 2</w:t>
      </w:r>
    </w:p>
    <w:p w:rsidR="00D420B9" w:rsidRDefault="00D420B9" w:rsidP="00D420B9">
      <w:pPr>
        <w:jc w:val="both"/>
        <w:rPr>
          <w:rFonts w:ascii="Arial" w:eastAsia="Times New Roman" w:hAnsi="Arial" w:cs="Arial"/>
          <w:u w:val="single"/>
          <w:shd w:val="clear" w:color="auto" w:fill="FFFFFF"/>
        </w:rPr>
      </w:pPr>
    </w:p>
    <w:p w:rsidR="004C4801" w:rsidRDefault="004C4801" w:rsidP="004C4801">
      <w:pPr>
        <w:jc w:val="both"/>
        <w:rPr>
          <w:rFonts w:ascii="Arial" w:eastAsia="Times New Roman" w:hAnsi="Arial" w:cs="Arial"/>
        </w:rPr>
      </w:pPr>
      <w:r>
        <w:rPr>
          <w:rFonts w:ascii="Arial" w:eastAsia="Times New Roman" w:hAnsi="Arial" w:cs="Arial"/>
        </w:rPr>
        <w:t xml:space="preserve">Место испоруке </w:t>
      </w:r>
      <w:r>
        <w:rPr>
          <w:rFonts w:ascii="Arial" w:eastAsia="Times New Roman" w:hAnsi="Arial" w:cs="Arial"/>
          <w:bCs/>
        </w:rPr>
        <w:t xml:space="preserve"> – Партија 2</w:t>
      </w:r>
      <w:r>
        <w:rPr>
          <w:rFonts w:ascii="Arial" w:eastAsia="Times New Roman" w:hAnsi="Arial" w:cs="Arial"/>
        </w:rPr>
        <w:t xml:space="preserve"> – набавка кошница – </w:t>
      </w:r>
      <w:r w:rsidRPr="00CB7A8E">
        <w:rPr>
          <w:rFonts w:ascii="Arial" w:eastAsia="Times New Roman" w:hAnsi="Arial" w:cs="Arial"/>
        </w:rPr>
        <w:t>Франко адреса корисника  15 кошница</w:t>
      </w:r>
    </w:p>
    <w:p w:rsidR="004C4801" w:rsidRPr="00080A8C" w:rsidRDefault="004C4801" w:rsidP="004C4801">
      <w:pPr>
        <w:suppressAutoHyphens w:val="0"/>
        <w:autoSpaceDE w:val="0"/>
        <w:autoSpaceDN w:val="0"/>
        <w:adjustRightInd w:val="0"/>
        <w:spacing w:line="240" w:lineRule="auto"/>
        <w:rPr>
          <w:rFonts w:ascii="Arial" w:eastAsia="TimesNewRoman" w:hAnsi="Arial" w:cs="Arial"/>
          <w:color w:val="auto"/>
          <w:kern w:val="0"/>
          <w:lang w:val="en-GB" w:eastAsia="en-GB"/>
        </w:rPr>
      </w:pPr>
      <w:r w:rsidRPr="0036507C">
        <w:rPr>
          <w:rFonts w:ascii="Arial" w:eastAsia="TimesNewRomanPSMT" w:hAnsi="Arial" w:cs="Arial"/>
          <w:bCs/>
          <w:lang w:val="ru-RU"/>
        </w:rPr>
        <w:t>Рок испоруке</w:t>
      </w:r>
      <w:r w:rsidRPr="00080A8C">
        <w:rPr>
          <w:rFonts w:ascii="Arial" w:eastAsia="TimesNewRomanPSMT" w:hAnsi="Arial" w:cs="Arial"/>
          <w:bCs/>
          <w:lang w:val="ru-RU"/>
        </w:rPr>
        <w:t>:</w:t>
      </w:r>
      <w:r w:rsidRPr="00080A8C">
        <w:rPr>
          <w:rFonts w:ascii="Arial" w:eastAsia="TimesNewRoman" w:hAnsi="Arial" w:cs="Arial"/>
          <w:color w:val="auto"/>
          <w:kern w:val="0"/>
          <w:lang w:val="en-GB" w:eastAsia="en-GB"/>
        </w:rPr>
        <w:t xml:space="preserve"> Максималан рок одређен</w:t>
      </w:r>
    </w:p>
    <w:p w:rsidR="004C4801" w:rsidRDefault="004C4801" w:rsidP="004C4801">
      <w:pPr>
        <w:jc w:val="both"/>
        <w:rPr>
          <w:rFonts w:ascii="Arial" w:eastAsia="Times New Roman" w:hAnsi="Arial" w:cs="Arial"/>
        </w:rPr>
      </w:pPr>
      <w:r w:rsidRPr="00080A8C">
        <w:rPr>
          <w:rFonts w:ascii="Arial" w:eastAsia="TimesNewRoman" w:hAnsi="Arial" w:cs="Arial"/>
          <w:color w:val="auto"/>
          <w:kern w:val="0"/>
          <w:lang w:val="en-GB" w:eastAsia="en-GB"/>
        </w:rPr>
        <w:t>конкурсном документацијом је</w:t>
      </w:r>
      <w:r>
        <w:rPr>
          <w:rFonts w:ascii="Arial" w:eastAsia="TimesNewRoman" w:hAnsi="Arial" w:cs="Arial"/>
          <w:color w:val="auto"/>
          <w:kern w:val="0"/>
          <w:lang w:eastAsia="en-GB"/>
        </w:rPr>
        <w:t xml:space="preserve"> </w:t>
      </w:r>
      <w:r w:rsidRPr="00080A8C">
        <w:rPr>
          <w:rFonts w:ascii="Arial" w:eastAsia="TimesNewRoman" w:hAnsi="Arial" w:cs="Arial"/>
          <w:color w:val="auto"/>
          <w:kern w:val="0"/>
          <w:lang w:val="en-GB" w:eastAsia="en-GB"/>
        </w:rPr>
        <w:t>максимално 15 дана. Понуђач може</w:t>
      </w:r>
      <w:r>
        <w:rPr>
          <w:rFonts w:ascii="Arial" w:eastAsia="TimesNewRoman" w:hAnsi="Arial" w:cs="Arial"/>
          <w:color w:val="auto"/>
          <w:kern w:val="0"/>
          <w:lang w:eastAsia="en-GB"/>
        </w:rPr>
        <w:t xml:space="preserve"> </w:t>
      </w:r>
      <w:r w:rsidRPr="00080A8C">
        <w:rPr>
          <w:rFonts w:ascii="Arial" w:eastAsia="TimesNewRoman" w:hAnsi="Arial" w:cs="Arial"/>
          <w:color w:val="auto"/>
          <w:kern w:val="0"/>
          <w:lang w:val="en-GB" w:eastAsia="en-GB"/>
        </w:rPr>
        <w:t>ставити краћи рок.</w:t>
      </w:r>
      <w:r w:rsidRPr="0036507C">
        <w:rPr>
          <w:rFonts w:ascii="Arial" w:eastAsia="TimesNewRomanPSMT" w:hAnsi="Arial" w:cs="Arial"/>
          <w:bCs/>
          <w:lang w:val="ru-RU"/>
        </w:rPr>
        <w:t xml:space="preserve"> уписати у празно поље</w:t>
      </w:r>
    </w:p>
    <w:p w:rsidR="00D420B9" w:rsidRDefault="00D420B9" w:rsidP="00D420B9">
      <w:pPr>
        <w:jc w:val="both"/>
        <w:rPr>
          <w:rFonts w:ascii="Arial" w:eastAsia="Times New Roman" w:hAnsi="Arial" w:cs="Arial"/>
        </w:rPr>
      </w:pPr>
      <w:r>
        <w:rPr>
          <w:rFonts w:ascii="Arial" w:eastAsia="Times New Roman" w:hAnsi="Arial" w:cs="Arial"/>
        </w:rPr>
        <w:t>.</w:t>
      </w:r>
    </w:p>
    <w:p w:rsidR="00305CD1" w:rsidRPr="00983241" w:rsidRDefault="00305CD1" w:rsidP="00305CD1">
      <w:pPr>
        <w:jc w:val="both"/>
        <w:rPr>
          <w:rFonts w:ascii="Arial" w:eastAsia="Times New Roman" w:hAnsi="Arial" w:cs="Arial"/>
          <w:b/>
          <w:lang w:val="sr-Cyrl-CS"/>
        </w:rPr>
      </w:pPr>
    </w:p>
    <w:p w:rsidR="00305CD1" w:rsidRPr="00D420B9" w:rsidRDefault="00305CD1" w:rsidP="00305CD1">
      <w:pPr>
        <w:jc w:val="both"/>
        <w:rPr>
          <w:rFonts w:ascii="Arial" w:eastAsia="Times New Roman" w:hAnsi="Arial" w:cs="Arial"/>
          <w:u w:val="single"/>
        </w:rPr>
      </w:pPr>
      <w:r w:rsidRPr="00EE0BB1">
        <w:rPr>
          <w:rFonts w:ascii="Arial" w:hAnsi="Arial" w:cs="Arial"/>
          <w:b/>
        </w:rPr>
        <w:t>9</w:t>
      </w:r>
      <w:r w:rsidRPr="00EE0BB1">
        <w:rPr>
          <w:rFonts w:ascii="Arial" w:eastAsia="Times New Roman" w:hAnsi="Arial" w:cs="Arial"/>
          <w:b/>
        </w:rPr>
        <w:t xml:space="preserve">.3. </w:t>
      </w:r>
      <w:r w:rsidRPr="00EE0BB1">
        <w:rPr>
          <w:rFonts w:ascii="Arial" w:eastAsia="Times New Roman" w:hAnsi="Arial" w:cs="Arial"/>
          <w:u w:val="single"/>
        </w:rPr>
        <w:t>Захтев у погледу рока важења понуде</w:t>
      </w:r>
      <w:r w:rsidR="00D420B9">
        <w:rPr>
          <w:rFonts w:ascii="Arial" w:eastAsia="Times New Roman" w:hAnsi="Arial" w:cs="Arial"/>
          <w:u w:val="single"/>
        </w:rPr>
        <w:t xml:space="preserve"> за </w:t>
      </w:r>
      <w:r w:rsidR="00D420B9" w:rsidRPr="00193E86">
        <w:rPr>
          <w:rFonts w:ascii="Arial" w:eastAsia="Times New Roman" w:hAnsi="Arial" w:cs="Arial"/>
          <w:b/>
          <w:u w:val="single"/>
        </w:rPr>
        <w:t>Партију 1 и Партију 2</w:t>
      </w:r>
    </w:p>
    <w:p w:rsidR="00305CD1" w:rsidRPr="007A4AAE" w:rsidRDefault="00305CD1" w:rsidP="00305CD1">
      <w:pPr>
        <w:jc w:val="both"/>
        <w:rPr>
          <w:rFonts w:ascii="Arial" w:eastAsia="Times New Roman" w:hAnsi="Arial" w:cs="Arial"/>
          <w:u w:val="single"/>
        </w:rPr>
      </w:pPr>
    </w:p>
    <w:p w:rsidR="00305CD1" w:rsidRPr="00EE0BB1" w:rsidRDefault="00305CD1" w:rsidP="00305CD1">
      <w:pPr>
        <w:jc w:val="both"/>
        <w:rPr>
          <w:rFonts w:ascii="Arial" w:eastAsia="Times New Roman" w:hAnsi="Arial" w:cs="Arial"/>
        </w:rPr>
      </w:pPr>
      <w:r w:rsidRPr="00EE0BB1">
        <w:rPr>
          <w:rFonts w:ascii="Arial" w:eastAsia="Times New Roman" w:hAnsi="Arial" w:cs="Arial"/>
        </w:rPr>
        <w:t>Рок важења не може да буде краћи од  30 дана од дана отварања понуде.</w:t>
      </w:r>
    </w:p>
    <w:p w:rsidR="00305CD1" w:rsidRPr="00EE0BB1" w:rsidRDefault="00305CD1" w:rsidP="00305CD1">
      <w:pPr>
        <w:jc w:val="both"/>
        <w:rPr>
          <w:rFonts w:ascii="Arial" w:eastAsia="Times New Roman" w:hAnsi="Arial" w:cs="Arial"/>
        </w:rPr>
      </w:pPr>
      <w:r w:rsidRPr="00EE0BB1">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305CD1" w:rsidRPr="00EE0BB1" w:rsidRDefault="00305CD1" w:rsidP="00305CD1">
      <w:pPr>
        <w:jc w:val="both"/>
        <w:rPr>
          <w:rFonts w:ascii="Arial" w:eastAsia="Times New Roman" w:hAnsi="Arial" w:cs="Arial"/>
        </w:rPr>
      </w:pPr>
      <w:r w:rsidRPr="00EE0BB1">
        <w:rPr>
          <w:rFonts w:ascii="Arial" w:eastAsia="Times New Roman" w:hAnsi="Arial" w:cs="Arial"/>
        </w:rPr>
        <w:t>Понуђач који прихвати захтев за продужење рока важења понуде не може мењати понуду.</w:t>
      </w:r>
    </w:p>
    <w:p w:rsidR="00305CD1" w:rsidRPr="00642CDF" w:rsidRDefault="00305CD1" w:rsidP="00305CD1">
      <w:pPr>
        <w:jc w:val="both"/>
        <w:rPr>
          <w:rFonts w:ascii="Arial" w:eastAsia="Times New Roman" w:hAnsi="Arial" w:cs="Arial"/>
        </w:rPr>
      </w:pPr>
      <w:r w:rsidRPr="00EE0BB1">
        <w:rPr>
          <w:rFonts w:ascii="Arial" w:eastAsia="Times New Roman" w:hAnsi="Arial" w:cs="Arial"/>
        </w:rPr>
        <w:t>У случају да понуђач наведе краћи рок важења понуда, понуда ће бити одбијена као неисправна</w:t>
      </w:r>
      <w:r w:rsidR="00642CDF">
        <w:rPr>
          <w:rFonts w:ascii="Arial" w:eastAsia="Times New Roman" w:hAnsi="Arial" w:cs="Arial"/>
        </w:rPr>
        <w:t>.</w:t>
      </w:r>
    </w:p>
    <w:p w:rsidR="00305CD1" w:rsidRPr="00BE5B39" w:rsidRDefault="00305CD1" w:rsidP="00305CD1">
      <w:pPr>
        <w:jc w:val="both"/>
        <w:rPr>
          <w:rFonts w:ascii="Arial" w:hAnsi="Arial" w:cs="Arial"/>
          <w:b/>
          <w:bCs/>
          <w:i/>
          <w:iCs/>
        </w:rPr>
      </w:pPr>
    </w:p>
    <w:p w:rsidR="00305CD1" w:rsidRDefault="00305CD1" w:rsidP="00305CD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305CD1" w:rsidRDefault="00305CD1" w:rsidP="00305CD1">
      <w:pPr>
        <w:jc w:val="both"/>
        <w:rPr>
          <w:rFonts w:ascii="Arial" w:hAnsi="Arial" w:cs="Arial"/>
          <w:b/>
          <w:bCs/>
          <w:i/>
          <w:iCs/>
        </w:rPr>
      </w:pPr>
    </w:p>
    <w:p w:rsidR="00305CD1" w:rsidRPr="00642CDF" w:rsidRDefault="00305CD1" w:rsidP="00305CD1">
      <w:pPr>
        <w:jc w:val="both"/>
        <w:rPr>
          <w:rFonts w:ascii="Arial" w:hAnsi="Arial" w:cs="Arial"/>
          <w:iCs/>
        </w:rPr>
      </w:pPr>
      <w:r>
        <w:rPr>
          <w:rFonts w:ascii="Arial" w:hAnsi="Arial" w:cs="Arial"/>
          <w:iCs/>
        </w:rPr>
        <w:t xml:space="preserve">Цена мора бити исказана у динарима </w:t>
      </w:r>
      <w:r w:rsidR="00642CDF">
        <w:rPr>
          <w:rFonts w:ascii="Arial" w:hAnsi="Arial" w:cs="Arial"/>
          <w:iCs/>
        </w:rPr>
        <w:t>(</w:t>
      </w:r>
      <w:r w:rsidRPr="003556E0">
        <w:rPr>
          <w:rFonts w:ascii="Arial" w:hAnsi="Arial" w:cs="Arial"/>
          <w:iCs/>
        </w:rPr>
        <w:t xml:space="preserve">по </w:t>
      </w:r>
      <w:r w:rsidR="00142BD4">
        <w:rPr>
          <w:rFonts w:ascii="Arial" w:hAnsi="Arial" w:cs="Arial"/>
          <w:iCs/>
        </w:rPr>
        <w:t>комад</w:t>
      </w:r>
      <w:r w:rsidRPr="003556E0">
        <w:rPr>
          <w:rFonts w:ascii="Arial" w:hAnsi="Arial" w:cs="Arial"/>
          <w:iCs/>
        </w:rPr>
        <w:t>у),</w:t>
      </w:r>
      <w:r>
        <w:rPr>
          <w:rFonts w:ascii="Arial" w:hAnsi="Arial" w:cs="Arial"/>
          <w:iCs/>
        </w:rPr>
        <w:t xml:space="preserve">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w:t>
      </w:r>
      <w:r w:rsidR="00642CDF">
        <w:rPr>
          <w:rFonts w:ascii="Arial" w:hAnsi="Arial" w:cs="Arial"/>
        </w:rPr>
        <w:t>а без пореза на додату вредност.</w:t>
      </w:r>
    </w:p>
    <w:p w:rsidR="00305CD1" w:rsidRDefault="00642CDF" w:rsidP="00305CD1">
      <w:pPr>
        <w:jc w:val="both"/>
        <w:rPr>
          <w:rFonts w:ascii="Arial" w:hAnsi="Arial" w:cs="Arial"/>
          <w:iCs/>
        </w:rPr>
      </w:pPr>
      <w:r>
        <w:rPr>
          <w:rFonts w:ascii="Arial" w:hAnsi="Arial" w:cs="Arial"/>
          <w:iCs/>
        </w:rPr>
        <w:t xml:space="preserve">У цени урачунати </w:t>
      </w:r>
      <w:r w:rsidR="00305CD1" w:rsidRPr="00865695">
        <w:rPr>
          <w:rFonts w:ascii="Arial" w:hAnsi="Arial" w:cs="Arial"/>
          <w:iCs/>
        </w:rPr>
        <w:t>остале зависне трошкове.</w:t>
      </w:r>
    </w:p>
    <w:p w:rsidR="00642CDF" w:rsidRPr="00642CDF" w:rsidRDefault="00642CDF" w:rsidP="00305CD1">
      <w:pPr>
        <w:jc w:val="both"/>
        <w:rPr>
          <w:rFonts w:ascii="Arial" w:hAnsi="Arial" w:cs="Arial"/>
          <w:i/>
          <w:iCs/>
        </w:rPr>
      </w:pPr>
    </w:p>
    <w:p w:rsidR="00305CD1" w:rsidRPr="003703E1" w:rsidRDefault="00305CD1" w:rsidP="00142BD4">
      <w:pPr>
        <w:suppressAutoHyphens w:val="0"/>
        <w:autoSpaceDE w:val="0"/>
        <w:autoSpaceDN w:val="0"/>
        <w:adjustRightInd w:val="0"/>
        <w:spacing w:line="240" w:lineRule="auto"/>
        <w:jc w:val="both"/>
        <w:rPr>
          <w:rFonts w:ascii="Arial" w:eastAsia="Times New Roman" w:hAnsi="Arial" w:cs="Arial"/>
          <w:color w:val="FF0000"/>
          <w:kern w:val="0"/>
          <w:lang w:val="sr-Latn-CS" w:eastAsia="sr-Latn-CS"/>
        </w:rPr>
      </w:pPr>
      <w:r w:rsidRPr="009E6FA5">
        <w:rPr>
          <w:rFonts w:ascii="Arial" w:eastAsia="Times New Roman" w:hAnsi="Arial" w:cs="Arial"/>
          <w:color w:val="auto"/>
          <w:kern w:val="0"/>
          <w:lang w:val="sr-Latn-CS" w:eastAsia="sr-Latn-CS"/>
        </w:rPr>
        <w:t>По закључењу уговора,</w:t>
      </w:r>
      <w:r w:rsidR="00642CDF">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уговорена цена се</w:t>
      </w:r>
      <w:r w:rsidR="00142BD4">
        <w:rPr>
          <w:rFonts w:ascii="Arial" w:eastAsia="Times New Roman" w:hAnsi="Arial" w:cs="Arial"/>
          <w:color w:val="auto"/>
          <w:kern w:val="0"/>
          <w:lang w:eastAsia="sr-Latn-CS"/>
        </w:rPr>
        <w:t xml:space="preserve"> не може </w:t>
      </w:r>
      <w:r w:rsidRPr="009E6FA5">
        <w:rPr>
          <w:rFonts w:ascii="Arial" w:eastAsia="Times New Roman" w:hAnsi="Arial" w:cs="Arial"/>
          <w:color w:val="auto"/>
          <w:kern w:val="0"/>
          <w:lang w:val="sr-Latn-CS" w:eastAsia="sr-Latn-CS"/>
        </w:rPr>
        <w:t xml:space="preserve"> мењати </w:t>
      </w:r>
    </w:p>
    <w:p w:rsidR="00642CDF" w:rsidRPr="00642CDF" w:rsidRDefault="00642CDF"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kern w:val="2"/>
          <w:lang w:val="sr-Cyrl-CS"/>
        </w:rPr>
      </w:pPr>
      <w:r>
        <w:rPr>
          <w:rFonts w:ascii="Arial" w:eastAsia="Times New Roman" w:hAnsi="Arial" w:cs="Arial"/>
        </w:rPr>
        <w:t>За промену цене је потребна писмена</w:t>
      </w:r>
      <w:r>
        <w:rPr>
          <w:rFonts w:ascii="Arial" w:eastAsia="Times New Roman" w:hAnsi="Arial" w:cs="Arial"/>
          <w:lang w:val="sr-Cyrl-CS"/>
        </w:rPr>
        <w:t xml:space="preserve"> сагласност Купца.</w:t>
      </w:r>
    </w:p>
    <w:p w:rsidR="00305CD1" w:rsidRDefault="00305CD1" w:rsidP="00305CD1">
      <w:pPr>
        <w:suppressAutoHyphens w:val="0"/>
        <w:autoSpaceDE w:val="0"/>
        <w:autoSpaceDN w:val="0"/>
        <w:adjustRightInd w:val="0"/>
        <w:spacing w:line="240" w:lineRule="auto"/>
        <w:jc w:val="both"/>
        <w:rPr>
          <w:rFonts w:ascii="Arial" w:eastAsia="Times New Roman" w:hAnsi="Arial" w:cs="Arial"/>
          <w:lang w:val="sr-Cyrl-CS"/>
        </w:rPr>
      </w:pPr>
    </w:p>
    <w:p w:rsidR="00305CD1" w:rsidRDefault="00305CD1" w:rsidP="00305CD1">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305CD1" w:rsidRPr="008407FF" w:rsidRDefault="00305CD1" w:rsidP="00305CD1">
      <w:pPr>
        <w:jc w:val="both"/>
        <w:rPr>
          <w:rFonts w:ascii="Arial" w:hAnsi="Arial" w:cs="Arial"/>
          <w:b/>
          <w:i/>
          <w:iCs/>
        </w:rPr>
      </w:pPr>
    </w:p>
    <w:p w:rsidR="00305CD1" w:rsidRDefault="00305CD1" w:rsidP="00305CD1">
      <w:pPr>
        <w:jc w:val="both"/>
      </w:pPr>
      <w:r>
        <w:rPr>
          <w:rFonts w:ascii="Arial" w:hAnsi="Arial" w:cs="Arial"/>
          <w:b/>
          <w:bCs/>
          <w:i/>
        </w:rPr>
        <w:t xml:space="preserve">11. ЗАШТИТА ПОВЕРЉИВОСТИ ПОДАТАКА КОЈЕ НАРУЧИЛАЦ СТАВЉА ПОНУЂАЧИМА НА РАСПОЛАГАЊЕ, УКЉУЧУЈУЋИ И ЊИХОВЕ ПОДИЗВОЂАЧЕ </w:t>
      </w:r>
    </w:p>
    <w:p w:rsidR="00305CD1" w:rsidRDefault="00305CD1" w:rsidP="00BE5B39">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934F0B" w:rsidRDefault="00934F0B" w:rsidP="00934F0B">
      <w:pPr>
        <w:jc w:val="both"/>
        <w:rPr>
          <w:rFonts w:ascii="Arial" w:eastAsia="Times New Roman" w:hAnsi="Arial" w:cs="Arial"/>
          <w:b/>
          <w:i/>
          <w:iCs/>
          <w:shd w:val="clear" w:color="auto" w:fill="FFFFFF"/>
          <w:lang w:val="sr-Cyrl-CS"/>
        </w:rPr>
      </w:pPr>
      <w:r w:rsidRPr="002878AB">
        <w:rPr>
          <w:rFonts w:ascii="Arial" w:hAnsi="Arial" w:cs="Arial"/>
          <w:b/>
          <w:shd w:val="clear" w:color="auto" w:fill="FFFFFF"/>
        </w:rPr>
        <w:t>12</w:t>
      </w:r>
      <w:r w:rsidRPr="002878AB">
        <w:rPr>
          <w:rFonts w:ascii="Arial" w:eastAsia="Times New Roman" w:hAnsi="Arial" w:cs="Arial"/>
          <w:b/>
          <w:shd w:val="clear" w:color="auto" w:fill="FFFFFF"/>
        </w:rPr>
        <w:t xml:space="preserve">. </w:t>
      </w:r>
      <w:r w:rsidRPr="002878AB">
        <w:rPr>
          <w:rFonts w:ascii="Arial" w:eastAsia="Times New Roman" w:hAnsi="Arial" w:cs="Arial"/>
          <w:b/>
          <w:i/>
          <w:iCs/>
          <w:shd w:val="clear" w:color="auto" w:fill="FFFFFF"/>
        </w:rPr>
        <w:t>ПОДАЦИ О ВРСТИ, САДРЖИНИ, НАЧИНУ ПОДНОШЕЊА, ВИСИНИ И РОКОВИМА ОБЕЗБЕЂЕЊА ИСПУЊЕЊА ОБАВЕЗА ПОНУЂАЧА</w:t>
      </w:r>
    </w:p>
    <w:p w:rsidR="00934F0B" w:rsidRPr="00934F0B" w:rsidRDefault="00934F0B" w:rsidP="00934F0B">
      <w:pPr>
        <w:jc w:val="both"/>
        <w:rPr>
          <w:rFonts w:ascii="Arial" w:eastAsia="Times New Roman" w:hAnsi="Arial" w:cs="Arial"/>
          <w:b/>
          <w:i/>
          <w:iCs/>
          <w:shd w:val="clear" w:color="auto" w:fill="FFFFFF"/>
          <w:lang w:val="sr-Cyrl-CS"/>
        </w:rPr>
      </w:pPr>
    </w:p>
    <w:p w:rsidR="00934F0B" w:rsidRDefault="00934F0B" w:rsidP="00934F0B">
      <w:pPr>
        <w:rPr>
          <w:rFonts w:ascii="Arial" w:eastAsia="TimesNewRomanPSMT" w:hAnsi="Arial" w:cs="Arial"/>
          <w:b/>
          <w:u w:val="single"/>
        </w:rPr>
      </w:pPr>
      <w:r w:rsidRPr="002878AB">
        <w:rPr>
          <w:rFonts w:ascii="Arial" w:eastAsia="TimesNewRomanPSMT" w:hAnsi="Arial" w:cs="Arial"/>
          <w:b/>
          <w:u w:val="single"/>
        </w:rPr>
        <w:t>Изабрани понуђач је дужан да достави</w:t>
      </w:r>
      <w:r w:rsidR="00193E86">
        <w:rPr>
          <w:rFonts w:ascii="Arial" w:eastAsia="TimesNewRomanPSMT" w:hAnsi="Arial" w:cs="Arial"/>
          <w:b/>
          <w:u w:val="single"/>
        </w:rPr>
        <w:t xml:space="preserve"> за Партију 1 и Партију 2</w:t>
      </w:r>
      <w:r w:rsidRPr="002878AB">
        <w:rPr>
          <w:rFonts w:ascii="Arial" w:eastAsia="TimesNewRomanPSMT" w:hAnsi="Arial" w:cs="Arial"/>
          <w:b/>
          <w:u w:val="single"/>
        </w:rPr>
        <w:t>:</w:t>
      </w:r>
    </w:p>
    <w:p w:rsidR="00934F0B" w:rsidRPr="00934F0B" w:rsidRDefault="00934F0B" w:rsidP="00934F0B">
      <w:pPr>
        <w:rPr>
          <w:rFonts w:ascii="Arial" w:eastAsia="Times New Roman" w:hAnsi="Arial" w:cs="Arial"/>
          <w:shd w:val="clear" w:color="auto" w:fill="FFFFFF"/>
        </w:rPr>
      </w:pPr>
    </w:p>
    <w:p w:rsidR="00934F0B" w:rsidRPr="002878AB" w:rsidRDefault="00934F0B" w:rsidP="00934F0B">
      <w:pPr>
        <w:jc w:val="both"/>
        <w:rPr>
          <w:rFonts w:ascii="Arial" w:eastAsia="Times New Roman" w:hAnsi="Arial" w:cs="Arial"/>
          <w:shd w:val="clear" w:color="auto" w:fill="FFFFFF"/>
        </w:rPr>
      </w:pPr>
      <w:r w:rsidRPr="00934F0B">
        <w:rPr>
          <w:rFonts w:ascii="Arial" w:eastAsia="Times New Roman" w:hAnsi="Arial" w:cs="Arial"/>
          <w:b/>
          <w:shd w:val="clear" w:color="auto" w:fill="FFFFFF"/>
        </w:rPr>
        <w:t>II</w:t>
      </w:r>
      <w:r w:rsidRPr="002878AB">
        <w:rPr>
          <w:rFonts w:ascii="Arial" w:eastAsia="Times New Roman" w:hAnsi="Arial" w:cs="Arial"/>
          <w:shd w:val="clear" w:color="auto" w:fill="FFFFFF"/>
        </w:rPr>
        <w:t xml:space="preserve"> </w:t>
      </w:r>
      <w:r w:rsidRPr="002878AB">
        <w:rPr>
          <w:rFonts w:ascii="Arial" w:eastAsia="Times New Roman" w:hAnsi="Arial" w:cs="Arial"/>
          <w:b/>
          <w:shd w:val="clear" w:color="auto" w:fill="FFFFFF"/>
        </w:rPr>
        <w:t>Средство финансијског обезбеђења за добро извршење посла</w:t>
      </w:r>
      <w:r w:rsidRPr="002878AB">
        <w:rPr>
          <w:rFonts w:ascii="Arial" w:eastAsia="Times New Roman" w:hAnsi="Arial" w:cs="Arial"/>
          <w:shd w:val="clear" w:color="auto" w:fill="FFFFFF"/>
        </w:rPr>
        <w:t xml:space="preserve"> и то бланко сопствену  меницу у тренутку закључења уговора,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менично-писмо, са назначеним износом од 10 % од уку</w:t>
      </w:r>
      <w:r>
        <w:rPr>
          <w:rFonts w:ascii="Arial" w:eastAsia="Times New Roman" w:hAnsi="Arial" w:cs="Arial"/>
          <w:shd w:val="clear" w:color="auto" w:fill="FFFFFF"/>
        </w:rPr>
        <w:t>пне вредности уговора без ПДВ-а,</w:t>
      </w:r>
      <w:r w:rsidRPr="002E4AF8">
        <w:rPr>
          <w:rFonts w:ascii="Arial" w:eastAsia="TimesNewRomanPSMT" w:hAnsi="Arial" w:cs="Arial"/>
          <w:bCs/>
          <w:iCs/>
        </w:rPr>
        <w:t xml:space="preserve"> као  и захтев за регистрацију менице за предм</w:t>
      </w:r>
      <w:r>
        <w:rPr>
          <w:rFonts w:ascii="Arial" w:eastAsia="TimesNewRomanPSMT" w:hAnsi="Arial" w:cs="Arial"/>
          <w:bCs/>
          <w:iCs/>
        </w:rPr>
        <w:t>е</w:t>
      </w:r>
      <w:r w:rsidRPr="002E4AF8">
        <w:rPr>
          <w:rFonts w:ascii="Arial" w:eastAsia="TimesNewRomanPSMT" w:hAnsi="Arial" w:cs="Arial"/>
          <w:bCs/>
          <w:iCs/>
        </w:rPr>
        <w:t>тну набавку</w:t>
      </w:r>
      <w:r w:rsidRPr="00E5663C">
        <w:rPr>
          <w:rFonts w:ascii="Arial" w:eastAsia="TimesNewRomanPSMT" w:hAnsi="Arial" w:cs="Arial"/>
          <w:bCs/>
          <w:iCs/>
        </w:rPr>
        <w:t>.</w:t>
      </w:r>
      <w:r w:rsidRPr="00E5663C">
        <w:rPr>
          <w:rFonts w:ascii="Arial" w:eastAsia="Times New Roman" w:hAnsi="Arial" w:cs="Arial"/>
          <w:shd w:val="clear" w:color="auto" w:fill="FFFFFF"/>
        </w:rPr>
        <w:t xml:space="preserve"> </w:t>
      </w:r>
      <w:r w:rsidRPr="002878AB">
        <w:rPr>
          <w:rFonts w:ascii="Arial" w:eastAsia="Times New Roman" w:hAnsi="Arial" w:cs="Arial"/>
          <w:shd w:val="clear" w:color="auto" w:fill="FFFFFF"/>
        </w:rPr>
        <w:t>Уз меницу мора бити достављена копија картона депонованих потписа који је издат од стране пословне банке који понуђач наводи у меничном овлашћењу-писму. Рок важења меница је 30 ( тридесет) дана дужи од истека рока за коначно извршење посла.</w:t>
      </w:r>
    </w:p>
    <w:p w:rsidR="00934F0B" w:rsidRPr="002878AB" w:rsidRDefault="00934F0B" w:rsidP="00934F0B">
      <w:pPr>
        <w:jc w:val="both"/>
        <w:rPr>
          <w:rFonts w:ascii="Arial" w:eastAsia="Times New Roman" w:hAnsi="Arial" w:cs="Arial"/>
          <w:shd w:val="clear" w:color="auto" w:fill="FFFFFF"/>
        </w:rPr>
      </w:pPr>
      <w:r w:rsidRPr="002878AB">
        <w:rPr>
          <w:rFonts w:ascii="Arial" w:eastAsia="Times New Roman" w:hAnsi="Arial" w:cs="Arial"/>
          <w:shd w:val="clear" w:color="auto" w:fill="FFFFFF"/>
        </w:rPr>
        <w:t>Ако се за време трајања уговора промене рокови за извршење уговорне обавезе, важност бланко сопствене менице за добро извршење посла  мора да се продужи.</w:t>
      </w:r>
    </w:p>
    <w:p w:rsidR="00E5663C" w:rsidRDefault="00934F0B" w:rsidP="00E5663C">
      <w:pPr>
        <w:pStyle w:val="NoSpacing"/>
        <w:jc w:val="both"/>
        <w:rPr>
          <w:rFonts w:ascii="Arial" w:eastAsia="Times New Roman" w:hAnsi="Arial" w:cs="Arial"/>
          <w:sz w:val="24"/>
          <w:szCs w:val="24"/>
          <w:shd w:val="clear" w:color="auto" w:fill="FFFFFF"/>
        </w:rPr>
      </w:pPr>
      <w:r w:rsidRPr="002878AB">
        <w:rPr>
          <w:rFonts w:ascii="Arial" w:eastAsia="Times New Roman" w:hAnsi="Arial" w:cs="Arial"/>
          <w:sz w:val="24"/>
          <w:szCs w:val="24"/>
          <w:shd w:val="clear" w:color="auto" w:fill="FFFFFF"/>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00E5663C">
        <w:rPr>
          <w:rFonts w:ascii="Arial" w:eastAsia="Times New Roman" w:hAnsi="Arial" w:cs="Arial"/>
          <w:sz w:val="24"/>
          <w:szCs w:val="24"/>
          <w:shd w:val="clear" w:color="auto" w:fill="FFFFFF"/>
        </w:rPr>
        <w:t>.</w:t>
      </w:r>
    </w:p>
    <w:p w:rsidR="00934F0B" w:rsidRDefault="00E5663C" w:rsidP="00E5663C">
      <w:pPr>
        <w:pStyle w:val="NoSpacing"/>
        <w:jc w:val="both"/>
        <w:rPr>
          <w:rFonts w:ascii="Arial" w:hAnsi="Arial" w:cs="Arial"/>
          <w:iCs/>
          <w:sz w:val="24"/>
          <w:szCs w:val="24"/>
          <w:lang w:val="ru-RU"/>
        </w:rPr>
      </w:pPr>
      <w:r w:rsidRPr="00E5663C">
        <w:rPr>
          <w:rFonts w:ascii="Arial" w:hAnsi="Arial" w:cs="Arial"/>
          <w:b/>
          <w:bCs/>
          <w:sz w:val="24"/>
          <w:szCs w:val="24"/>
        </w:rPr>
        <w:t>Менично писмо – овлашћење треба да гласи на</w:t>
      </w:r>
      <w:r w:rsidRPr="00E5663C">
        <w:rPr>
          <w:rFonts w:ascii="Arial" w:hAnsi="Arial" w:cs="Arial"/>
          <w:b/>
          <w:sz w:val="24"/>
          <w:szCs w:val="24"/>
        </w:rPr>
        <w:t>:</w:t>
      </w:r>
      <w:r w:rsidRPr="00E5663C">
        <w:rPr>
          <w:rFonts w:ascii="Arial" w:hAnsi="Arial" w:cs="Arial"/>
          <w:sz w:val="24"/>
          <w:szCs w:val="24"/>
        </w:rPr>
        <w:t xml:space="preserve"> </w:t>
      </w:r>
      <w:r w:rsidRPr="00E5663C">
        <w:rPr>
          <w:rFonts w:ascii="Arial" w:hAnsi="Arial" w:cs="Arial"/>
          <w:iCs/>
          <w:sz w:val="24"/>
          <w:szCs w:val="24"/>
        </w:rPr>
        <w:t>Општинска управа општине Ћуприја, улица 13. октобар бр. 7,</w:t>
      </w:r>
      <w:r w:rsidRPr="00E5663C">
        <w:rPr>
          <w:rFonts w:ascii="Arial" w:hAnsi="Arial" w:cs="Arial"/>
          <w:i/>
          <w:iCs/>
          <w:sz w:val="24"/>
          <w:szCs w:val="24"/>
        </w:rPr>
        <w:t xml:space="preserve"> </w:t>
      </w:r>
      <w:r w:rsidRPr="00E5663C">
        <w:rPr>
          <w:rFonts w:ascii="Arial" w:hAnsi="Arial" w:cs="Arial"/>
          <w:iCs/>
          <w:sz w:val="24"/>
          <w:szCs w:val="24"/>
        </w:rPr>
        <w:t xml:space="preserve">ПИБ: 101375417, Матични број: </w:t>
      </w:r>
      <w:r w:rsidRPr="00E5663C">
        <w:rPr>
          <w:rFonts w:ascii="Arial" w:hAnsi="Arial" w:cs="Arial"/>
          <w:iCs/>
          <w:sz w:val="24"/>
          <w:szCs w:val="24"/>
          <w:lang w:val="ru-RU"/>
        </w:rPr>
        <w:t>07183968.</w:t>
      </w:r>
    </w:p>
    <w:p w:rsidR="00E5663C" w:rsidRPr="00E5663C" w:rsidRDefault="00E5663C" w:rsidP="00E5663C">
      <w:pPr>
        <w:pStyle w:val="NoSpacing"/>
        <w:jc w:val="both"/>
        <w:rPr>
          <w:rFonts w:ascii="Arial" w:hAnsi="Arial" w:cs="Arial"/>
          <w:sz w:val="24"/>
          <w:szCs w:val="24"/>
        </w:rPr>
      </w:pPr>
    </w:p>
    <w:p w:rsidR="00305CD1" w:rsidRPr="00642CDF" w:rsidRDefault="00934F0B" w:rsidP="00305CD1">
      <w:pPr>
        <w:jc w:val="both"/>
        <w:rPr>
          <w:rFonts w:ascii="Arial" w:hAnsi="Arial" w:cs="Arial"/>
          <w:b/>
          <w:bCs/>
          <w:i/>
        </w:rPr>
      </w:pPr>
      <w:r>
        <w:rPr>
          <w:rFonts w:ascii="Arial" w:hAnsi="Arial" w:cs="Arial"/>
          <w:b/>
          <w:bCs/>
          <w:i/>
        </w:rPr>
        <w:t>13</w:t>
      </w:r>
      <w:r w:rsidR="00305CD1" w:rsidRPr="00642CDF">
        <w:rPr>
          <w:rFonts w:ascii="Arial" w:hAnsi="Arial" w:cs="Arial"/>
          <w:b/>
          <w:bCs/>
          <w:i/>
        </w:rPr>
        <w:t>. ДОДАТНЕ ИНФОРМАЦИЈЕ ИЛИ ПОЈАШЊЕЊА У ВЕЗИ СА ПРИПРЕМАЊЕМ ПОНУДЕ</w:t>
      </w:r>
    </w:p>
    <w:p w:rsidR="00305CD1" w:rsidRDefault="00305CD1" w:rsidP="00305CD1">
      <w:pPr>
        <w:jc w:val="both"/>
        <w:rPr>
          <w:rFonts w:ascii="Arial" w:hAnsi="Arial" w:cs="Arial"/>
          <w:b/>
          <w:bCs/>
        </w:rPr>
      </w:pPr>
    </w:p>
    <w:p w:rsidR="00305CD1" w:rsidRPr="009E6FA5" w:rsidRDefault="00305CD1" w:rsidP="00305CD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sidRPr="00642CDF">
        <w:rPr>
          <w:rFonts w:ascii="Arial" w:hAnsi="Arial" w:cs="Arial"/>
          <w:color w:val="auto"/>
        </w:rPr>
        <w:t>путем поште</w:t>
      </w:r>
      <w:r w:rsidRPr="00642CDF">
        <w:rPr>
          <w:rFonts w:ascii="Arial" w:hAnsi="Arial" w:cs="Arial"/>
          <w:color w:val="auto"/>
          <w:lang w:val="sr-Cyrl-CS"/>
        </w:rPr>
        <w:t xml:space="preserve"> на адресу Општинска управа општине Ћуприја</w:t>
      </w:r>
      <w:r w:rsidR="00642CDF">
        <w:rPr>
          <w:rFonts w:ascii="Arial" w:hAnsi="Arial" w:cs="Arial"/>
          <w:color w:val="auto"/>
          <w:lang w:val="sr-Cyrl-CS"/>
        </w:rPr>
        <w:t>, ул.</w:t>
      </w:r>
      <w:r w:rsidRPr="00642CDF">
        <w:rPr>
          <w:rFonts w:ascii="Arial" w:hAnsi="Arial" w:cs="Arial"/>
          <w:color w:val="auto"/>
          <w:lang w:val="sr-Cyrl-CS"/>
        </w:rPr>
        <w:t xml:space="preserve"> 13</w:t>
      </w:r>
      <w:r w:rsidR="00642CDF">
        <w:rPr>
          <w:rFonts w:ascii="Arial" w:hAnsi="Arial" w:cs="Arial"/>
          <w:color w:val="auto"/>
          <w:lang w:val="sr-Cyrl-CS"/>
        </w:rPr>
        <w:t>.</w:t>
      </w:r>
      <w:r w:rsidRPr="00642CDF">
        <w:rPr>
          <w:rFonts w:ascii="Arial" w:hAnsi="Arial" w:cs="Arial"/>
          <w:color w:val="auto"/>
          <w:lang w:val="sr-Cyrl-CS"/>
        </w:rPr>
        <w:t xml:space="preserve"> октобор бр.</w:t>
      </w:r>
      <w:r w:rsidR="00642CDF">
        <w:rPr>
          <w:rFonts w:ascii="Arial" w:hAnsi="Arial" w:cs="Arial"/>
          <w:color w:val="auto"/>
          <w:lang w:val="sr-Cyrl-CS"/>
        </w:rPr>
        <w:t xml:space="preserve"> </w:t>
      </w:r>
      <w:r w:rsidRPr="00642CDF">
        <w:rPr>
          <w:rFonts w:ascii="Arial" w:hAnsi="Arial" w:cs="Arial"/>
          <w:color w:val="auto"/>
          <w:lang w:val="sr-Cyrl-CS"/>
        </w:rPr>
        <w:t>7</w:t>
      </w:r>
      <w:r w:rsidRPr="00642CDF">
        <w:rPr>
          <w:rFonts w:ascii="Arial" w:hAnsi="Arial" w:cs="Arial"/>
          <w:color w:val="auto"/>
        </w:rPr>
        <w:t>, електронске поште</w:t>
      </w:r>
      <w:r w:rsidRPr="00642CDF">
        <w:rPr>
          <w:rFonts w:ascii="Arial" w:hAnsi="Arial" w:cs="Arial"/>
          <w:color w:val="auto"/>
          <w:lang w:val="sr-Cyrl-CS"/>
        </w:rPr>
        <w:t xml:space="preserve"> на </w:t>
      </w:r>
      <w:r w:rsidRPr="00642CDF">
        <w:rPr>
          <w:rFonts w:ascii="Arial" w:hAnsi="Arial" w:cs="Arial"/>
          <w:iCs/>
          <w:color w:val="auto"/>
        </w:rPr>
        <w:t>e</w:t>
      </w:r>
      <w:r w:rsidRPr="00642CDF">
        <w:rPr>
          <w:rFonts w:ascii="Arial" w:hAnsi="Arial" w:cs="Arial"/>
          <w:iCs/>
          <w:color w:val="auto"/>
          <w:lang w:val="ru-RU"/>
        </w:rPr>
        <w:t>-</w:t>
      </w:r>
      <w:r w:rsidRPr="00642CDF">
        <w:rPr>
          <w:rFonts w:ascii="Arial" w:hAnsi="Arial" w:cs="Arial"/>
          <w:iCs/>
          <w:color w:val="auto"/>
        </w:rPr>
        <w:t>mail:</w:t>
      </w:r>
      <w:r w:rsidRPr="00642CDF">
        <w:rPr>
          <w:rFonts w:ascii="Arial" w:hAnsi="Arial" w:cs="Arial"/>
          <w:color w:val="auto"/>
          <w:lang w:val="sr-Cyrl-CS"/>
        </w:rPr>
        <w:t xml:space="preserve"> </w:t>
      </w:r>
      <w:hyperlink r:id="rId11" w:history="1">
        <w:r w:rsidRPr="00642CDF">
          <w:rPr>
            <w:rStyle w:val="Hyperlink"/>
            <w:rFonts w:ascii="Arial" w:hAnsi="Arial" w:cs="Arial"/>
            <w:lang w:val="sr-Cyrl-CS"/>
          </w:rPr>
          <w:t>nabavke@cuprija.rs</w:t>
        </w:r>
      </w:hyperlink>
      <w:r w:rsidRPr="00642CDF">
        <w:rPr>
          <w:rFonts w:ascii="Arial" w:hAnsi="Arial" w:cs="Arial"/>
          <w:color w:val="auto"/>
          <w:lang w:val="en-GB"/>
        </w:rPr>
        <w:t xml:space="preserve"> </w:t>
      </w:r>
      <w:r w:rsidRPr="00642CDF">
        <w:rPr>
          <w:rFonts w:ascii="Arial" w:hAnsi="Arial" w:cs="Arial"/>
        </w:rPr>
        <w:t>тражити од наручиоца додатне информације или појашњења у вези са припр</w:t>
      </w:r>
      <w:r>
        <w:rPr>
          <w:rFonts w:ascii="Arial" w:hAnsi="Arial" w:cs="Arial"/>
        </w:rPr>
        <w:t xml:space="preserve">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305CD1" w:rsidRDefault="00305CD1" w:rsidP="00305CD1">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05CD1" w:rsidRPr="00142BD4" w:rsidRDefault="00305CD1" w:rsidP="00305CD1">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sidRPr="000E46AA">
        <w:rPr>
          <w:rFonts w:ascii="Arial" w:eastAsia="TimesNewRomanPS-BoldMT" w:hAnsi="Arial" w:cs="Arial"/>
          <w:b/>
          <w:bCs/>
          <w:color w:val="auto"/>
        </w:rPr>
        <w:t>ЈН бр.</w:t>
      </w:r>
      <w:r w:rsidR="00714684">
        <w:rPr>
          <w:rFonts w:ascii="Arial" w:eastAsia="TimesNewRomanPS-BoldMT" w:hAnsi="Arial" w:cs="Arial"/>
          <w:b/>
          <w:bCs/>
          <w:color w:val="auto"/>
        </w:rPr>
        <w:t xml:space="preserve"> </w:t>
      </w:r>
      <w:r w:rsidR="008D7CB2">
        <w:rPr>
          <w:rFonts w:ascii="Arial" w:eastAsia="TimesNewRomanPS-BoldMT" w:hAnsi="Arial" w:cs="Arial"/>
          <w:b/>
          <w:bCs/>
          <w:color w:val="auto"/>
        </w:rPr>
        <w:t>404-4-5/2020-04</w:t>
      </w:r>
    </w:p>
    <w:p w:rsidR="00305CD1" w:rsidRDefault="00305CD1" w:rsidP="00305CD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05CD1" w:rsidRDefault="00305CD1" w:rsidP="00305CD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05CD1" w:rsidRDefault="00305CD1" w:rsidP="00305CD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05CD1" w:rsidRPr="00AA4D8C" w:rsidRDefault="00305CD1" w:rsidP="00305CD1">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305CD1" w:rsidRPr="00AA4D8C" w:rsidRDefault="00305CD1" w:rsidP="00305CD1">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305CD1" w:rsidRPr="00AA4D8C" w:rsidRDefault="00305CD1" w:rsidP="00305CD1">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05CD1" w:rsidRPr="00213C55" w:rsidRDefault="00305CD1" w:rsidP="00305CD1">
      <w:pPr>
        <w:jc w:val="both"/>
        <w:rPr>
          <w:rFonts w:ascii="Arial" w:hAnsi="Arial" w:cs="Arial"/>
          <w:color w:val="FF0000"/>
        </w:rPr>
      </w:pPr>
    </w:p>
    <w:p w:rsidR="00305CD1" w:rsidRPr="00642CDF" w:rsidRDefault="00934F0B" w:rsidP="00305CD1">
      <w:pPr>
        <w:jc w:val="both"/>
        <w:rPr>
          <w:rFonts w:ascii="Arial" w:hAnsi="Arial" w:cs="Arial"/>
          <w:b/>
          <w:bCs/>
          <w:i/>
        </w:rPr>
      </w:pPr>
      <w:r>
        <w:rPr>
          <w:rFonts w:ascii="Arial" w:hAnsi="Arial" w:cs="Arial"/>
          <w:b/>
          <w:bCs/>
          <w:i/>
        </w:rPr>
        <w:t>14</w:t>
      </w:r>
      <w:r w:rsidR="00305CD1" w:rsidRPr="00642CDF">
        <w:rPr>
          <w:rFonts w:ascii="Arial" w:hAnsi="Arial" w:cs="Arial"/>
          <w:b/>
          <w:bCs/>
          <w:i/>
        </w:rPr>
        <w:t xml:space="preserve">. ДОДАТНА ОБЈАШЊЕЊА ОД ПОНУЂАЧА ПОСЛЕ ОТВАРАЊА ПОНУДА И КОНТРОЛА КОД ПОНУЂАЧА ОДНОСНО ЊЕГОВОГ ПОДИЗВОЂАЧА </w:t>
      </w:r>
    </w:p>
    <w:p w:rsidR="00305CD1" w:rsidRDefault="00305CD1" w:rsidP="00305CD1">
      <w:pPr>
        <w:jc w:val="both"/>
        <w:rPr>
          <w:rFonts w:ascii="Arial" w:hAnsi="Arial" w:cs="Arial"/>
          <w:b/>
          <w:bCs/>
        </w:rPr>
      </w:pPr>
    </w:p>
    <w:p w:rsidR="00305CD1" w:rsidRDefault="00305CD1" w:rsidP="00305CD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05CD1" w:rsidRDefault="00305CD1" w:rsidP="00305CD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05CD1" w:rsidRDefault="00305CD1" w:rsidP="00305CD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05CD1" w:rsidRDefault="00305CD1" w:rsidP="00305CD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05CD1" w:rsidRDefault="00305CD1" w:rsidP="00305CD1">
      <w:pPr>
        <w:jc w:val="both"/>
        <w:rPr>
          <w:rFonts w:ascii="Arial" w:hAnsi="Arial" w:cs="Arial"/>
        </w:rPr>
      </w:pPr>
      <w:r>
        <w:rPr>
          <w:rFonts w:ascii="Arial" w:hAnsi="Arial" w:cs="Arial"/>
        </w:rPr>
        <w:lastRenderedPageBreak/>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05CD1" w:rsidRDefault="00305CD1" w:rsidP="00305CD1">
      <w:pPr>
        <w:jc w:val="both"/>
      </w:pPr>
    </w:p>
    <w:p w:rsidR="00305CD1" w:rsidRPr="00642CDF" w:rsidRDefault="00934F0B" w:rsidP="00305CD1">
      <w:pPr>
        <w:jc w:val="both"/>
        <w:rPr>
          <w:rFonts w:ascii="Arial" w:hAnsi="Arial" w:cs="Arial"/>
          <w:b/>
          <w:i/>
        </w:rPr>
      </w:pPr>
      <w:r>
        <w:rPr>
          <w:rFonts w:ascii="Arial" w:hAnsi="Arial" w:cs="Arial"/>
          <w:b/>
          <w:i/>
        </w:rPr>
        <w:t>15</w:t>
      </w:r>
      <w:r w:rsidR="00305CD1" w:rsidRPr="00642CDF">
        <w:rPr>
          <w:rFonts w:ascii="Arial" w:hAnsi="Arial" w:cs="Arial"/>
          <w:b/>
          <w:i/>
        </w:rPr>
        <w:t>. КОРИШЋЕЊЕ ПАТЕНАТА И ОДГОВОРНОСТ ЗА ПОВРЕДУ ЗАШТИЋЕНИХ ПРАВА ИНТЕЛЕКТУАЛНЕ СВОЈИНЕ ТРЕЋИХ ЛИЦА</w:t>
      </w:r>
    </w:p>
    <w:p w:rsidR="00305CD1" w:rsidRDefault="00305CD1" w:rsidP="00305CD1">
      <w:pPr>
        <w:jc w:val="both"/>
        <w:rPr>
          <w:rFonts w:ascii="Arial" w:hAnsi="Arial" w:cs="Arial"/>
          <w:b/>
        </w:rPr>
      </w:pPr>
    </w:p>
    <w:p w:rsidR="00305CD1" w:rsidRPr="00D35768" w:rsidRDefault="00305CD1" w:rsidP="00305CD1">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305CD1" w:rsidRDefault="00305CD1" w:rsidP="00305CD1">
      <w:pPr>
        <w:jc w:val="both"/>
        <w:rPr>
          <w:rFonts w:ascii="Arial" w:hAnsi="Arial" w:cs="Arial"/>
          <w:b/>
        </w:rPr>
      </w:pPr>
    </w:p>
    <w:p w:rsidR="00305CD1" w:rsidRPr="00642CDF" w:rsidRDefault="00934F0B" w:rsidP="00305CD1">
      <w:pPr>
        <w:jc w:val="both"/>
        <w:rPr>
          <w:rFonts w:ascii="Arial" w:hAnsi="Arial" w:cs="Arial"/>
          <w:b/>
          <w:bCs/>
          <w:i/>
          <w:color w:val="auto"/>
        </w:rPr>
      </w:pPr>
      <w:r>
        <w:rPr>
          <w:rFonts w:ascii="Arial" w:hAnsi="Arial" w:cs="Arial"/>
          <w:b/>
          <w:bCs/>
          <w:i/>
        </w:rPr>
        <w:t>16</w:t>
      </w:r>
      <w:r w:rsidR="00305CD1" w:rsidRPr="00642CDF">
        <w:rPr>
          <w:rFonts w:ascii="Arial" w:hAnsi="Arial" w:cs="Arial"/>
          <w:b/>
          <w:bCs/>
          <w:i/>
        </w:rPr>
        <w:t xml:space="preserve">. НАЧИН И РОК ЗА ПОДНОШЕЊЕ ЗАХТЕВА ЗА ЗАШТИТУ ПРАВА ПОНУЂАЧА </w:t>
      </w:r>
      <w:r w:rsidR="00305CD1" w:rsidRPr="00642CDF">
        <w:rPr>
          <w:rFonts w:ascii="Arial" w:hAnsi="Arial" w:cs="Arial"/>
          <w:b/>
          <w:bCs/>
          <w:i/>
          <w:color w:val="auto"/>
        </w:rPr>
        <w:t xml:space="preserve">СА ДЕТАЉНИМ УПУТСТВОМ О САДРЖИНИ ПОТПУНОГ ЗАХТЕВА </w:t>
      </w:r>
    </w:p>
    <w:p w:rsidR="00305CD1" w:rsidRDefault="00305CD1" w:rsidP="00305CD1">
      <w:pPr>
        <w:jc w:val="both"/>
        <w:rPr>
          <w:rFonts w:ascii="Arial" w:hAnsi="Arial" w:cs="Arial"/>
          <w:b/>
          <w:bCs/>
        </w:rPr>
      </w:pPr>
    </w:p>
    <w:p w:rsidR="00305CD1" w:rsidRDefault="00305CD1" w:rsidP="00305CD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305CD1" w:rsidRDefault="00305CD1" w:rsidP="00305CD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05CD1" w:rsidRDefault="00305CD1" w:rsidP="00305CD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xml:space="preserve"> </w:t>
      </w:r>
      <w:hyperlink r:id="rId12" w:history="1">
        <w:r w:rsidRPr="00E904CD">
          <w:rPr>
            <w:rStyle w:val="Hyperlink"/>
            <w:rFonts w:ascii="Arial" w:hAnsi="Arial" w:cs="Arial"/>
            <w:i/>
            <w:lang w:val="sr-Cyrl-CS"/>
          </w:rPr>
          <w:t>nabavke@cuprija.rs</w:t>
        </w:r>
      </w:hyperlink>
      <w:r>
        <w:rPr>
          <w:rFonts w:ascii="Arial" w:hAnsi="Arial" w:cs="Arial"/>
          <w:i/>
          <w:color w:val="auto"/>
          <w:lang w:val="en-GB"/>
        </w:rPr>
        <w:t xml:space="preserve">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305CD1" w:rsidRDefault="00305CD1" w:rsidP="00305CD1">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305CD1" w:rsidRDefault="00305CD1" w:rsidP="00305CD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305CD1" w:rsidRDefault="00305CD1" w:rsidP="00305CD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05CD1" w:rsidRDefault="00305CD1" w:rsidP="00305CD1">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305CD1" w:rsidRDefault="00305CD1" w:rsidP="00305CD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05CD1" w:rsidRDefault="00305CD1" w:rsidP="00305CD1">
      <w:pPr>
        <w:jc w:val="both"/>
        <w:rPr>
          <w:rFonts w:ascii="Arial" w:hAnsi="Arial" w:cs="Arial"/>
        </w:rPr>
      </w:pPr>
      <w:r w:rsidRPr="00315408">
        <w:rPr>
          <w:rFonts w:ascii="Arial" w:hAnsi="Arial" w:cs="Arial"/>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05CD1" w:rsidRDefault="00305CD1" w:rsidP="00305CD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305CD1" w:rsidRDefault="00305CD1" w:rsidP="00305CD1">
      <w:pPr>
        <w:jc w:val="both"/>
        <w:rPr>
          <w:rFonts w:ascii="Arial" w:hAnsi="Arial" w:cs="Arial"/>
        </w:rPr>
      </w:pPr>
      <w:r w:rsidRPr="00315408">
        <w:rPr>
          <w:rFonts w:ascii="Arial" w:hAnsi="Arial" w:cs="Arial"/>
        </w:rPr>
        <w:t xml:space="preserve">Захтев за заштиту права мора да садржи: </w:t>
      </w:r>
    </w:p>
    <w:p w:rsidR="00305CD1" w:rsidRDefault="00305CD1" w:rsidP="00305CD1">
      <w:pPr>
        <w:jc w:val="both"/>
        <w:rPr>
          <w:rFonts w:ascii="Arial" w:hAnsi="Arial" w:cs="Arial"/>
        </w:rPr>
      </w:pPr>
      <w:r w:rsidRPr="00315408">
        <w:rPr>
          <w:rFonts w:ascii="Arial" w:hAnsi="Arial" w:cs="Arial"/>
        </w:rPr>
        <w:t>1) назив и адресу подносиоца захтева и лице за контакт;</w:t>
      </w:r>
    </w:p>
    <w:p w:rsidR="00305CD1" w:rsidRDefault="00305CD1" w:rsidP="00305CD1">
      <w:pPr>
        <w:jc w:val="both"/>
        <w:rPr>
          <w:rFonts w:ascii="Arial" w:hAnsi="Arial" w:cs="Arial"/>
        </w:rPr>
      </w:pPr>
      <w:r w:rsidRPr="00315408">
        <w:rPr>
          <w:rFonts w:ascii="Arial" w:hAnsi="Arial" w:cs="Arial"/>
        </w:rPr>
        <w:t xml:space="preserve">2) назив и адресу наручиоца; </w:t>
      </w:r>
    </w:p>
    <w:p w:rsidR="00305CD1" w:rsidRDefault="00305CD1" w:rsidP="00305CD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305CD1" w:rsidRDefault="00305CD1" w:rsidP="00305CD1">
      <w:pPr>
        <w:jc w:val="both"/>
        <w:rPr>
          <w:rFonts w:ascii="Arial" w:hAnsi="Arial" w:cs="Arial"/>
        </w:rPr>
      </w:pPr>
      <w:r w:rsidRPr="00315408">
        <w:rPr>
          <w:rFonts w:ascii="Arial" w:hAnsi="Arial" w:cs="Arial"/>
        </w:rPr>
        <w:t>4) повреде прописа којима се уређује поступак јавне набавке;</w:t>
      </w:r>
    </w:p>
    <w:p w:rsidR="00305CD1" w:rsidRDefault="00305CD1" w:rsidP="00305CD1">
      <w:pPr>
        <w:jc w:val="both"/>
        <w:rPr>
          <w:rFonts w:ascii="Arial" w:hAnsi="Arial" w:cs="Arial"/>
        </w:rPr>
      </w:pPr>
      <w:r w:rsidRPr="00315408">
        <w:rPr>
          <w:rFonts w:ascii="Arial" w:hAnsi="Arial" w:cs="Arial"/>
        </w:rPr>
        <w:t xml:space="preserve">5) чињенице и доказе којима се повреде доказују; </w:t>
      </w:r>
    </w:p>
    <w:p w:rsidR="00305CD1" w:rsidRDefault="00305CD1" w:rsidP="00305CD1">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305CD1" w:rsidRDefault="00305CD1" w:rsidP="00305CD1">
      <w:pPr>
        <w:jc w:val="both"/>
        <w:rPr>
          <w:rFonts w:ascii="Arial" w:hAnsi="Arial" w:cs="Arial"/>
        </w:rPr>
      </w:pPr>
      <w:r w:rsidRPr="00315408">
        <w:rPr>
          <w:rFonts w:ascii="Arial" w:hAnsi="Arial" w:cs="Arial"/>
        </w:rPr>
        <w:t xml:space="preserve">7) потпис подносиоца. </w:t>
      </w:r>
    </w:p>
    <w:p w:rsidR="00305CD1" w:rsidRDefault="00305CD1" w:rsidP="00305CD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305CD1" w:rsidRPr="001B1537" w:rsidRDefault="00305CD1" w:rsidP="00305CD1">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305CD1" w:rsidRDefault="00305CD1" w:rsidP="00305CD1">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305CD1" w:rsidRDefault="00305CD1" w:rsidP="00305CD1">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05CD1" w:rsidRDefault="00305CD1" w:rsidP="00305CD1">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305CD1" w:rsidRDefault="00305CD1" w:rsidP="00305CD1">
      <w:pPr>
        <w:ind w:firstLine="708"/>
        <w:jc w:val="both"/>
        <w:rPr>
          <w:rFonts w:ascii="Arial" w:hAnsi="Arial" w:cs="Arial"/>
        </w:rPr>
      </w:pPr>
      <w:r w:rsidRPr="00315408">
        <w:rPr>
          <w:rFonts w:ascii="Arial" w:hAnsi="Arial" w:cs="Arial"/>
        </w:rPr>
        <w:t>(4) број рачуна: 840-30678845-06;</w:t>
      </w:r>
    </w:p>
    <w:p w:rsidR="00305CD1" w:rsidRDefault="00305CD1" w:rsidP="00305CD1">
      <w:pPr>
        <w:ind w:firstLine="708"/>
        <w:jc w:val="both"/>
        <w:rPr>
          <w:rFonts w:ascii="Arial" w:hAnsi="Arial" w:cs="Arial"/>
        </w:rPr>
      </w:pPr>
      <w:r w:rsidRPr="00315408">
        <w:rPr>
          <w:rFonts w:ascii="Arial" w:hAnsi="Arial" w:cs="Arial"/>
        </w:rPr>
        <w:t xml:space="preserve">(5) шифру плаћања: 153 или 253; </w:t>
      </w:r>
    </w:p>
    <w:p w:rsidR="00305CD1" w:rsidRDefault="00305CD1" w:rsidP="00305CD1">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305CD1" w:rsidRDefault="00305CD1" w:rsidP="00305CD1">
      <w:pPr>
        <w:ind w:firstLine="708"/>
        <w:jc w:val="both"/>
        <w:rPr>
          <w:rFonts w:ascii="Arial" w:hAnsi="Arial" w:cs="Arial"/>
        </w:rPr>
      </w:pPr>
      <w:r>
        <w:rPr>
          <w:rFonts w:ascii="Arial" w:hAnsi="Arial" w:cs="Arial"/>
        </w:rPr>
        <w:t xml:space="preserve">(7) сврха: ЗЗП; Општинска управа општине Ћуприја; јавна набавка </w:t>
      </w:r>
      <w:r w:rsidRPr="003556E0">
        <w:rPr>
          <w:rFonts w:ascii="Arial" w:hAnsi="Arial" w:cs="Arial"/>
        </w:rPr>
        <w:t>ЈН</w:t>
      </w:r>
      <w:r w:rsidR="00193E86">
        <w:rPr>
          <w:rFonts w:ascii="Arial" w:hAnsi="Arial" w:cs="Arial"/>
        </w:rPr>
        <w:t xml:space="preserve"> бр. </w:t>
      </w:r>
      <w:r w:rsidR="00F603B9">
        <w:rPr>
          <w:rFonts w:ascii="Arial" w:hAnsi="Arial" w:cs="Arial"/>
        </w:rPr>
        <w:t>404-4-5/2020-04</w:t>
      </w:r>
      <w:r w:rsidRPr="003556E0">
        <w:rPr>
          <w:rFonts w:ascii="Arial" w:hAnsi="Arial" w:cs="Arial"/>
          <w:i/>
          <w:iCs/>
        </w:rPr>
        <w:t>;</w:t>
      </w:r>
      <w:r w:rsidRPr="003556E0">
        <w:rPr>
          <w:rFonts w:ascii="Arial" w:hAnsi="Arial" w:cs="Arial"/>
        </w:rPr>
        <w:t>.</w:t>
      </w:r>
      <w:r w:rsidRPr="00315408">
        <w:rPr>
          <w:rFonts w:ascii="Arial" w:hAnsi="Arial" w:cs="Arial"/>
        </w:rPr>
        <w:t xml:space="preserve"> </w:t>
      </w:r>
    </w:p>
    <w:p w:rsidR="00305CD1" w:rsidRDefault="00305CD1" w:rsidP="00305CD1">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305CD1" w:rsidRDefault="00305CD1" w:rsidP="00305CD1">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305CD1" w:rsidRDefault="00305CD1" w:rsidP="00305CD1">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305CD1" w:rsidRPr="00DF0F3D" w:rsidRDefault="00305CD1" w:rsidP="00305CD1">
      <w:pPr>
        <w:ind w:firstLine="708"/>
        <w:jc w:val="both"/>
        <w:rPr>
          <w:rFonts w:ascii="Arial" w:hAnsi="Arial" w:cs="Arial"/>
        </w:rPr>
      </w:pPr>
    </w:p>
    <w:p w:rsidR="00305CD1" w:rsidRDefault="00305CD1" w:rsidP="00305CD1">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305CD1" w:rsidRPr="00DF0F3D" w:rsidRDefault="00305CD1" w:rsidP="00305CD1">
      <w:pPr>
        <w:ind w:firstLine="708"/>
        <w:jc w:val="both"/>
        <w:rPr>
          <w:rFonts w:ascii="Arial" w:hAnsi="Arial" w:cs="Arial"/>
        </w:rPr>
      </w:pPr>
    </w:p>
    <w:p w:rsidR="00305CD1" w:rsidRDefault="00305CD1" w:rsidP="00305CD1">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w:t>
      </w:r>
      <w:r w:rsidRPr="001B1537">
        <w:rPr>
          <w:rFonts w:ascii="Arial" w:hAnsi="Arial" w:cs="Arial"/>
        </w:rPr>
        <w:lastRenderedPageBreak/>
        <w:t>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305CD1" w:rsidRPr="00DF0F3D" w:rsidRDefault="00305CD1" w:rsidP="00305CD1">
      <w:pPr>
        <w:ind w:firstLine="708"/>
        <w:jc w:val="both"/>
        <w:rPr>
          <w:rFonts w:ascii="Arial" w:hAnsi="Arial" w:cs="Arial"/>
        </w:rPr>
      </w:pPr>
    </w:p>
    <w:p w:rsidR="00305CD1" w:rsidRDefault="00305CD1" w:rsidP="00305CD1">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305CD1" w:rsidRDefault="00305CD1" w:rsidP="00305CD1">
      <w:pPr>
        <w:pStyle w:val="ListParagraph"/>
        <w:rPr>
          <w:rFonts w:ascii="Arial" w:hAnsi="Arial" w:cs="Arial"/>
        </w:rPr>
      </w:pPr>
    </w:p>
    <w:p w:rsidR="00305CD1" w:rsidRPr="001B1537" w:rsidRDefault="00305CD1" w:rsidP="00305CD1">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305CD1" w:rsidRPr="00315408" w:rsidRDefault="00305CD1" w:rsidP="00305CD1">
      <w:pPr>
        <w:jc w:val="both"/>
        <w:rPr>
          <w:rFonts w:ascii="Arial" w:hAnsi="Arial" w:cs="Arial"/>
        </w:rPr>
      </w:pPr>
    </w:p>
    <w:p w:rsidR="00D45BFE" w:rsidRDefault="00D45BFE"/>
    <w:sectPr w:rsidR="00D45BFE" w:rsidSect="00B11ABD">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E3" w:rsidRDefault="00BD28E3" w:rsidP="00B11ABD">
      <w:pPr>
        <w:spacing w:line="240" w:lineRule="auto"/>
      </w:pPr>
      <w:r>
        <w:separator/>
      </w:r>
    </w:p>
  </w:endnote>
  <w:endnote w:type="continuationSeparator" w:id="0">
    <w:p w:rsidR="00BD28E3" w:rsidRDefault="00BD28E3" w:rsidP="00B11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TimesNewRomanPS-BoldMT">
    <w:altName w:val="Times New Roman"/>
    <w:charset w:val="EE"/>
    <w:family w:val="auto"/>
    <w:pitch w:val="variable"/>
  </w:font>
  <w:font w:name="TimesNewRoman">
    <w:altName w:val="MS Gothic"/>
    <w:panose1 w:val="00000000000000000000"/>
    <w:charset w:val="80"/>
    <w:family w:val="auto"/>
    <w:notTrueType/>
    <w:pitch w:val="default"/>
    <w:sig w:usb0="00000000" w:usb1="08070000" w:usb2="00000010" w:usb3="00000000" w:csb0="00020000" w:csb1="00000000"/>
  </w:font>
  <w:font w:name="Calibri,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59" w:type="dxa"/>
      <w:tblLayout w:type="fixed"/>
      <w:tblLook w:val="0000" w:firstRow="0" w:lastRow="0" w:firstColumn="0" w:lastColumn="0" w:noHBand="0" w:noVBand="0"/>
    </w:tblPr>
    <w:tblGrid>
      <w:gridCol w:w="8667"/>
      <w:gridCol w:w="1034"/>
    </w:tblGrid>
    <w:tr w:rsidR="0052550D" w:rsidRPr="00537E2B" w:rsidTr="00537E2B">
      <w:tc>
        <w:tcPr>
          <w:tcW w:w="8667" w:type="dxa"/>
          <w:tcBorders>
            <w:top w:val="single" w:sz="8" w:space="0" w:color="808080"/>
          </w:tcBorders>
          <w:shd w:val="clear" w:color="auto" w:fill="auto"/>
        </w:tcPr>
        <w:p w:rsidR="0052550D" w:rsidRDefault="0052550D" w:rsidP="0052550D">
          <w:pPr>
            <w:shd w:val="clear" w:color="auto" w:fill="C6D9F1"/>
            <w:jc w:val="both"/>
            <w:rPr>
              <w:rFonts w:ascii="Arial" w:hAnsi="Arial" w:cs="Arial"/>
              <w:b/>
              <w:color w:val="1F497D" w:themeColor="text2"/>
              <w:sz w:val="20"/>
              <w:szCs w:val="20"/>
            </w:rPr>
          </w:pPr>
          <w:r w:rsidRPr="00537E2B">
            <w:rPr>
              <w:rFonts w:ascii="Arial" w:eastAsia="TimesNewRomanPS-BoldMT" w:hAnsi="Arial" w:cs="Arial"/>
              <w:b/>
              <w:bCs/>
              <w:color w:val="1F497D" w:themeColor="text2"/>
              <w:sz w:val="20"/>
              <w:szCs w:val="20"/>
            </w:rPr>
            <w:t>Конкурсна документација за ј</w:t>
          </w:r>
          <w:r w:rsidRPr="00537E2B">
            <w:rPr>
              <w:rFonts w:ascii="Arial" w:hAnsi="Arial" w:cs="Arial"/>
              <w:b/>
              <w:color w:val="1F497D" w:themeColor="text2"/>
              <w:sz w:val="20"/>
              <w:szCs w:val="20"/>
            </w:rPr>
            <w:t xml:space="preserve">авну набавку мале вредности добра </w:t>
          </w:r>
          <w:r>
            <w:rPr>
              <w:rFonts w:ascii="Arial" w:hAnsi="Arial" w:cs="Arial"/>
              <w:b/>
              <w:color w:val="1F497D" w:themeColor="text2"/>
              <w:sz w:val="20"/>
              <w:szCs w:val="20"/>
            </w:rPr>
            <w:t>– набавка пластеника  и набавка кошница обликоване по партијама ЈН бр.404-4-5/2020-04</w:t>
          </w:r>
        </w:p>
        <w:p w:rsidR="0052550D" w:rsidRPr="00537E2B" w:rsidRDefault="0052550D" w:rsidP="0052550D">
          <w:pPr>
            <w:shd w:val="clear" w:color="auto" w:fill="C6D9F1"/>
            <w:jc w:val="both"/>
            <w:rPr>
              <w:bCs/>
              <w:color w:val="1F497D" w:themeColor="text2"/>
              <w:sz w:val="20"/>
              <w:szCs w:val="20"/>
            </w:rPr>
          </w:pPr>
        </w:p>
      </w:tc>
      <w:tc>
        <w:tcPr>
          <w:tcW w:w="1034" w:type="dxa"/>
          <w:tcBorders>
            <w:top w:val="single" w:sz="8" w:space="0" w:color="808080"/>
            <w:left w:val="single" w:sz="8" w:space="0" w:color="808080"/>
          </w:tcBorders>
          <w:shd w:val="clear" w:color="auto" w:fill="auto"/>
        </w:tcPr>
        <w:p w:rsidR="0052550D" w:rsidRPr="00537E2B" w:rsidRDefault="0052550D">
          <w:pPr>
            <w:pStyle w:val="Footer"/>
            <w:rPr>
              <w:color w:val="1F497D" w:themeColor="text2"/>
              <w:sz w:val="20"/>
              <w:szCs w:val="20"/>
            </w:rPr>
          </w:pPr>
          <w:r w:rsidRPr="00537E2B">
            <w:rPr>
              <w:b/>
              <w:bCs/>
              <w:color w:val="1F497D" w:themeColor="text2"/>
              <w:sz w:val="20"/>
              <w:szCs w:val="20"/>
            </w:rPr>
            <w:t xml:space="preserve"> </w:t>
          </w:r>
          <w:r w:rsidRPr="00537E2B">
            <w:rPr>
              <w:b/>
              <w:bCs/>
              <w:color w:val="1F497D" w:themeColor="text2"/>
              <w:sz w:val="20"/>
              <w:szCs w:val="20"/>
            </w:rPr>
            <w:fldChar w:fldCharType="begin"/>
          </w:r>
          <w:r w:rsidRPr="00537E2B">
            <w:rPr>
              <w:b/>
              <w:bCs/>
              <w:color w:val="1F497D" w:themeColor="text2"/>
              <w:sz w:val="20"/>
              <w:szCs w:val="20"/>
            </w:rPr>
            <w:instrText xml:space="preserve"> PAGE </w:instrText>
          </w:r>
          <w:r w:rsidRPr="00537E2B">
            <w:rPr>
              <w:b/>
              <w:bCs/>
              <w:color w:val="1F497D" w:themeColor="text2"/>
              <w:sz w:val="20"/>
              <w:szCs w:val="20"/>
            </w:rPr>
            <w:fldChar w:fldCharType="separate"/>
          </w:r>
          <w:r w:rsidR="00445029">
            <w:rPr>
              <w:b/>
              <w:bCs/>
              <w:noProof/>
              <w:color w:val="1F497D" w:themeColor="text2"/>
              <w:sz w:val="20"/>
              <w:szCs w:val="20"/>
            </w:rPr>
            <w:t>4</w:t>
          </w:r>
          <w:r w:rsidRPr="00537E2B">
            <w:rPr>
              <w:b/>
              <w:bCs/>
              <w:color w:val="1F497D" w:themeColor="text2"/>
              <w:sz w:val="20"/>
              <w:szCs w:val="20"/>
            </w:rPr>
            <w:fldChar w:fldCharType="end"/>
          </w:r>
          <w:r w:rsidRPr="00537E2B">
            <w:rPr>
              <w:color w:val="1F497D" w:themeColor="text2"/>
              <w:sz w:val="20"/>
              <w:szCs w:val="20"/>
            </w:rPr>
            <w:t xml:space="preserve">/ </w:t>
          </w:r>
          <w:r w:rsidRPr="00537E2B">
            <w:rPr>
              <w:b/>
              <w:bCs/>
              <w:color w:val="1F497D" w:themeColor="text2"/>
              <w:sz w:val="20"/>
              <w:szCs w:val="20"/>
            </w:rPr>
            <w:fldChar w:fldCharType="begin"/>
          </w:r>
          <w:r w:rsidRPr="00537E2B">
            <w:rPr>
              <w:b/>
              <w:bCs/>
              <w:color w:val="1F497D" w:themeColor="text2"/>
              <w:sz w:val="20"/>
              <w:szCs w:val="20"/>
            </w:rPr>
            <w:instrText xml:space="preserve"> NUMPAGES \*Arabic </w:instrText>
          </w:r>
          <w:r w:rsidRPr="00537E2B">
            <w:rPr>
              <w:b/>
              <w:bCs/>
              <w:color w:val="1F497D" w:themeColor="text2"/>
              <w:sz w:val="20"/>
              <w:szCs w:val="20"/>
            </w:rPr>
            <w:fldChar w:fldCharType="separate"/>
          </w:r>
          <w:r w:rsidR="00445029">
            <w:rPr>
              <w:b/>
              <w:bCs/>
              <w:noProof/>
              <w:color w:val="1F497D" w:themeColor="text2"/>
              <w:sz w:val="20"/>
              <w:szCs w:val="20"/>
            </w:rPr>
            <w:t>52</w:t>
          </w:r>
          <w:r w:rsidRPr="00537E2B">
            <w:rPr>
              <w:b/>
              <w:bCs/>
              <w:color w:val="1F497D" w:themeColor="text2"/>
              <w:sz w:val="20"/>
              <w:szCs w:val="20"/>
            </w:rPr>
            <w:fldChar w:fldCharType="end"/>
          </w:r>
        </w:p>
      </w:tc>
    </w:tr>
  </w:tbl>
  <w:p w:rsidR="0052550D" w:rsidRPr="00537E2B" w:rsidRDefault="0052550D">
    <w:pPr>
      <w:pStyle w:val="Footer"/>
      <w:jc w:val="right"/>
      <w:rPr>
        <w:sz w:val="20"/>
        <w:szCs w:val="20"/>
      </w:rPr>
    </w:pPr>
    <w:r w:rsidRPr="00537E2B">
      <w:rPr>
        <w:color w:val="1F497D"/>
        <w:sz w:val="20"/>
        <w:szCs w:val="20"/>
      </w:rPr>
      <w:t xml:space="preserve"> </w:t>
    </w:r>
  </w:p>
  <w:p w:rsidR="0052550D" w:rsidRPr="00537E2B" w:rsidRDefault="0052550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E3" w:rsidRDefault="00BD28E3" w:rsidP="00B11ABD">
      <w:pPr>
        <w:spacing w:line="240" w:lineRule="auto"/>
      </w:pPr>
      <w:r>
        <w:separator/>
      </w:r>
    </w:p>
  </w:footnote>
  <w:footnote w:type="continuationSeparator" w:id="0">
    <w:p w:rsidR="00BD28E3" w:rsidRDefault="00BD28E3" w:rsidP="00B11A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16"/>
    <w:multiLevelType w:val="singleLevel"/>
    <w:tmpl w:val="00000016"/>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abstractNum>
  <w:abstractNum w:abstractNumId="11">
    <w:nsid w:val="002421BB"/>
    <w:multiLevelType w:val="hybridMultilevel"/>
    <w:tmpl w:val="D2B28038"/>
    <w:lvl w:ilvl="0" w:tplc="5D88C210">
      <w:start w:val="1"/>
      <w:numFmt w:val="upperRoman"/>
      <w:lvlText w:val="%1."/>
      <w:lvlJc w:val="left"/>
      <w:pPr>
        <w:ind w:left="1080" w:hanging="720"/>
      </w:pPr>
      <w:rPr>
        <w:rFonts w:hint="default"/>
        <w:i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B47FB6"/>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32D0038"/>
    <w:multiLevelType w:val="hybridMultilevel"/>
    <w:tmpl w:val="016841F6"/>
    <w:lvl w:ilvl="0" w:tplc="BD9EE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48511DB"/>
    <w:multiLevelType w:val="hybridMultilevel"/>
    <w:tmpl w:val="3B3E0B6A"/>
    <w:lvl w:ilvl="0" w:tplc="C5A49B7A">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6965780"/>
    <w:multiLevelType w:val="hybridMultilevel"/>
    <w:tmpl w:val="CB040DF2"/>
    <w:lvl w:ilvl="0" w:tplc="F106FD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B7813D6"/>
    <w:multiLevelType w:val="hybridMultilevel"/>
    <w:tmpl w:val="FCC82DC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9">
    <w:nsid w:val="1DD65667"/>
    <w:multiLevelType w:val="hybridMultilevel"/>
    <w:tmpl w:val="974015F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1F7A39CC"/>
    <w:multiLevelType w:val="hybridMultilevel"/>
    <w:tmpl w:val="A65A439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A4C2FE8"/>
    <w:multiLevelType w:val="multilevel"/>
    <w:tmpl w:val="6DC0F328"/>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E23630F"/>
    <w:multiLevelType w:val="hybridMultilevel"/>
    <w:tmpl w:val="53844BC8"/>
    <w:lvl w:ilvl="0" w:tplc="B30096F6">
      <w:start w:val="1"/>
      <w:numFmt w:val="decimal"/>
      <w:lvlText w:val="%1)"/>
      <w:lvlJc w:val="left"/>
      <w:pPr>
        <w:ind w:left="72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8053C"/>
    <w:multiLevelType w:val="hybridMultilevel"/>
    <w:tmpl w:val="3BFCA3A4"/>
    <w:lvl w:ilvl="0" w:tplc="EF0EA17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0210DD"/>
    <w:multiLevelType w:val="hybridMultilevel"/>
    <w:tmpl w:val="B18AAEFC"/>
    <w:lvl w:ilvl="0" w:tplc="7CE4C864">
      <w:start w:val="1"/>
      <w:numFmt w:val="bullet"/>
      <w:lvlText w:val="-"/>
      <w:lvlJc w:val="left"/>
      <w:pPr>
        <w:ind w:left="795" w:hanging="360"/>
      </w:pPr>
      <w:rPr>
        <w:rFonts w:ascii="Courier New" w:hAnsi="Courier New" w:cs="Times New Roman" w:hint="default"/>
        <w:b/>
        <w:color w:val="000000"/>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1">
    <w:nsid w:val="5CED43BB"/>
    <w:multiLevelType w:val="hybridMultilevel"/>
    <w:tmpl w:val="4F36590C"/>
    <w:lvl w:ilvl="0" w:tplc="2862C4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813744"/>
    <w:multiLevelType w:val="hybridMultilevel"/>
    <w:tmpl w:val="53844BC8"/>
    <w:lvl w:ilvl="0" w:tplc="B30096F6">
      <w:start w:val="1"/>
      <w:numFmt w:val="decimal"/>
      <w:lvlText w:val="%1)"/>
      <w:lvlJc w:val="left"/>
      <w:pPr>
        <w:ind w:left="72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nsid w:val="744D7264"/>
    <w:multiLevelType w:val="hybridMultilevel"/>
    <w:tmpl w:val="578062A6"/>
    <w:lvl w:ilvl="0" w:tplc="7CE4C864">
      <w:start w:val="1"/>
      <w:numFmt w:val="bullet"/>
      <w:lvlText w:val="-"/>
      <w:lvlJc w:val="left"/>
      <w:pPr>
        <w:ind w:left="795" w:hanging="360"/>
      </w:pPr>
      <w:rPr>
        <w:rFonts w:ascii="Courier New" w:hAnsi="Courier New"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2B3886"/>
    <w:multiLevelType w:val="hybridMultilevel"/>
    <w:tmpl w:val="15A6EF90"/>
    <w:lvl w:ilvl="0" w:tplc="F61E75D0">
      <w:start w:val="1"/>
      <w:numFmt w:val="decimal"/>
      <w:lvlText w:val="%1."/>
      <w:lvlJc w:val="left"/>
      <w:pPr>
        <w:ind w:left="720" w:hanging="360"/>
      </w:pPr>
      <w:rPr>
        <w:rFonts w:asciiTheme="minorHAnsi" w:hAnsiTheme="minorHAnsi" w:cstheme="minorHAnsi" w:hint="default"/>
        <w:b/>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1"/>
  </w:num>
  <w:num w:numId="5">
    <w:abstractNumId w:val="17"/>
  </w:num>
  <w:num w:numId="6">
    <w:abstractNumId w:val="23"/>
  </w:num>
  <w:num w:numId="7">
    <w:abstractNumId w:val="37"/>
  </w:num>
  <w:num w:numId="8">
    <w:abstractNumId w:val="26"/>
  </w:num>
  <w:num w:numId="9">
    <w:abstractNumId w:val="33"/>
  </w:num>
  <w:num w:numId="10">
    <w:abstractNumId w:val="27"/>
  </w:num>
  <w:num w:numId="11">
    <w:abstractNumId w:val="24"/>
  </w:num>
  <w:num w:numId="12">
    <w:abstractNumId w:val="22"/>
  </w:num>
  <w:num w:numId="13">
    <w:abstractNumId w:val="34"/>
  </w:num>
  <w:num w:numId="14">
    <w:abstractNumId w:val="16"/>
  </w:num>
  <w:num w:numId="15">
    <w:abstractNumId w:val="11"/>
  </w:num>
  <w:num w:numId="16">
    <w:abstractNumId w:val="25"/>
  </w:num>
  <w:num w:numId="17">
    <w:abstractNumId w:val="32"/>
  </w:num>
  <w:num w:numId="18">
    <w:abstractNumId w:val="28"/>
  </w:num>
  <w:num w:numId="19">
    <w:abstractNumId w:val="31"/>
  </w:num>
  <w:num w:numId="20">
    <w:abstractNumId w:val="13"/>
  </w:num>
  <w:num w:numId="21">
    <w:abstractNumId w:val="15"/>
  </w:num>
  <w:num w:numId="22">
    <w:abstractNumId w:val="12"/>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0"/>
  </w:num>
  <w:num w:numId="26">
    <w:abstractNumId w:val="19"/>
  </w:num>
  <w:num w:numId="27">
    <w:abstractNumId w:val="29"/>
  </w:num>
  <w:num w:numId="28">
    <w:abstractNumId w:val="20"/>
  </w:num>
  <w:num w:numId="29">
    <w:abstractNumId w:val="10"/>
  </w:num>
  <w:num w:numId="30">
    <w:abstractNumId w:val="35"/>
  </w:num>
  <w:num w:numId="3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D1"/>
    <w:rsid w:val="00030229"/>
    <w:rsid w:val="0006372C"/>
    <w:rsid w:val="0009758D"/>
    <w:rsid w:val="000A1505"/>
    <w:rsid w:val="000B0B0A"/>
    <w:rsid w:val="000B6FBE"/>
    <w:rsid w:val="000C0F1D"/>
    <w:rsid w:val="000C4115"/>
    <w:rsid w:val="000E46AA"/>
    <w:rsid w:val="000F7728"/>
    <w:rsid w:val="00113B73"/>
    <w:rsid w:val="00137A4A"/>
    <w:rsid w:val="00142BD4"/>
    <w:rsid w:val="00167853"/>
    <w:rsid w:val="001711E1"/>
    <w:rsid w:val="00186F48"/>
    <w:rsid w:val="00193E86"/>
    <w:rsid w:val="001C2556"/>
    <w:rsid w:val="001D568B"/>
    <w:rsid w:val="002054D4"/>
    <w:rsid w:val="00206824"/>
    <w:rsid w:val="00231B02"/>
    <w:rsid w:val="00236E98"/>
    <w:rsid w:val="002536A5"/>
    <w:rsid w:val="00263243"/>
    <w:rsid w:val="002637F7"/>
    <w:rsid w:val="00263D57"/>
    <w:rsid w:val="0028544E"/>
    <w:rsid w:val="00293A80"/>
    <w:rsid w:val="002963C5"/>
    <w:rsid w:val="002B23E6"/>
    <w:rsid w:val="002B360E"/>
    <w:rsid w:val="002C3568"/>
    <w:rsid w:val="002D4817"/>
    <w:rsid w:val="002D5B63"/>
    <w:rsid w:val="002E5D57"/>
    <w:rsid w:val="002F277C"/>
    <w:rsid w:val="002F52FB"/>
    <w:rsid w:val="00305CD1"/>
    <w:rsid w:val="00306657"/>
    <w:rsid w:val="00314BF2"/>
    <w:rsid w:val="003301F9"/>
    <w:rsid w:val="00331704"/>
    <w:rsid w:val="00332324"/>
    <w:rsid w:val="00337209"/>
    <w:rsid w:val="0034527C"/>
    <w:rsid w:val="00362B1A"/>
    <w:rsid w:val="00362DE5"/>
    <w:rsid w:val="003703E1"/>
    <w:rsid w:val="003B40B1"/>
    <w:rsid w:val="003B5C30"/>
    <w:rsid w:val="003C16C5"/>
    <w:rsid w:val="00430B8C"/>
    <w:rsid w:val="00434480"/>
    <w:rsid w:val="00436DFC"/>
    <w:rsid w:val="00445029"/>
    <w:rsid w:val="004534EF"/>
    <w:rsid w:val="00463141"/>
    <w:rsid w:val="00476D31"/>
    <w:rsid w:val="00484DCE"/>
    <w:rsid w:val="004C4801"/>
    <w:rsid w:val="00501731"/>
    <w:rsid w:val="0052550D"/>
    <w:rsid w:val="005319B7"/>
    <w:rsid w:val="00531E40"/>
    <w:rsid w:val="00537E2B"/>
    <w:rsid w:val="00571932"/>
    <w:rsid w:val="00572657"/>
    <w:rsid w:val="005731D3"/>
    <w:rsid w:val="00576B02"/>
    <w:rsid w:val="005A23FD"/>
    <w:rsid w:val="005B472B"/>
    <w:rsid w:val="005F4EE5"/>
    <w:rsid w:val="00602094"/>
    <w:rsid w:val="0061548C"/>
    <w:rsid w:val="0063190D"/>
    <w:rsid w:val="00633A50"/>
    <w:rsid w:val="00642CDF"/>
    <w:rsid w:val="00643EE1"/>
    <w:rsid w:val="00647CEA"/>
    <w:rsid w:val="00653DD1"/>
    <w:rsid w:val="00655DE7"/>
    <w:rsid w:val="006A08E8"/>
    <w:rsid w:val="006B4500"/>
    <w:rsid w:val="006C30D4"/>
    <w:rsid w:val="006C75E7"/>
    <w:rsid w:val="006E066B"/>
    <w:rsid w:val="006E315B"/>
    <w:rsid w:val="006E54D6"/>
    <w:rsid w:val="006F1558"/>
    <w:rsid w:val="007042A1"/>
    <w:rsid w:val="00714684"/>
    <w:rsid w:val="00741527"/>
    <w:rsid w:val="00747F6B"/>
    <w:rsid w:val="00765699"/>
    <w:rsid w:val="00780FEE"/>
    <w:rsid w:val="00793920"/>
    <w:rsid w:val="007A35E7"/>
    <w:rsid w:val="007A5DF5"/>
    <w:rsid w:val="007A7B3D"/>
    <w:rsid w:val="007C380C"/>
    <w:rsid w:val="007D60E0"/>
    <w:rsid w:val="007F57AC"/>
    <w:rsid w:val="0081406F"/>
    <w:rsid w:val="008152E1"/>
    <w:rsid w:val="00842FFC"/>
    <w:rsid w:val="00875954"/>
    <w:rsid w:val="008B5A08"/>
    <w:rsid w:val="008B60FE"/>
    <w:rsid w:val="008D0000"/>
    <w:rsid w:val="008D74F0"/>
    <w:rsid w:val="008D7CB2"/>
    <w:rsid w:val="008E54B1"/>
    <w:rsid w:val="008F2DD1"/>
    <w:rsid w:val="008F5312"/>
    <w:rsid w:val="008F65FF"/>
    <w:rsid w:val="008F724E"/>
    <w:rsid w:val="00911746"/>
    <w:rsid w:val="00911B1B"/>
    <w:rsid w:val="009150E6"/>
    <w:rsid w:val="009150F8"/>
    <w:rsid w:val="009171F0"/>
    <w:rsid w:val="00934A95"/>
    <w:rsid w:val="00934F0B"/>
    <w:rsid w:val="00944D25"/>
    <w:rsid w:val="00950960"/>
    <w:rsid w:val="0096197C"/>
    <w:rsid w:val="0097036D"/>
    <w:rsid w:val="009870F1"/>
    <w:rsid w:val="009964F1"/>
    <w:rsid w:val="009A587C"/>
    <w:rsid w:val="009A7AB7"/>
    <w:rsid w:val="009D21AA"/>
    <w:rsid w:val="009D6314"/>
    <w:rsid w:val="009E611F"/>
    <w:rsid w:val="00A00E43"/>
    <w:rsid w:val="00A17E72"/>
    <w:rsid w:val="00A246C5"/>
    <w:rsid w:val="00A25954"/>
    <w:rsid w:val="00A31393"/>
    <w:rsid w:val="00A37E66"/>
    <w:rsid w:val="00A4614E"/>
    <w:rsid w:val="00A551B6"/>
    <w:rsid w:val="00A55536"/>
    <w:rsid w:val="00A627BB"/>
    <w:rsid w:val="00A85C44"/>
    <w:rsid w:val="00AC7A54"/>
    <w:rsid w:val="00AD021C"/>
    <w:rsid w:val="00AD2558"/>
    <w:rsid w:val="00AD2C4A"/>
    <w:rsid w:val="00AF6840"/>
    <w:rsid w:val="00B11ABD"/>
    <w:rsid w:val="00B17C1B"/>
    <w:rsid w:val="00B35F65"/>
    <w:rsid w:val="00B65162"/>
    <w:rsid w:val="00B71A0B"/>
    <w:rsid w:val="00B74703"/>
    <w:rsid w:val="00B963EE"/>
    <w:rsid w:val="00BA232A"/>
    <w:rsid w:val="00BC3539"/>
    <w:rsid w:val="00BD28E3"/>
    <w:rsid w:val="00BE3533"/>
    <w:rsid w:val="00BE38ED"/>
    <w:rsid w:val="00BE45C4"/>
    <w:rsid w:val="00BE5B39"/>
    <w:rsid w:val="00C424FE"/>
    <w:rsid w:val="00C47675"/>
    <w:rsid w:val="00C52DB4"/>
    <w:rsid w:val="00C57F57"/>
    <w:rsid w:val="00C66915"/>
    <w:rsid w:val="00C71F27"/>
    <w:rsid w:val="00C87FA4"/>
    <w:rsid w:val="00CB2EC9"/>
    <w:rsid w:val="00CB7A8E"/>
    <w:rsid w:val="00CC5AD8"/>
    <w:rsid w:val="00CE4443"/>
    <w:rsid w:val="00D02BB4"/>
    <w:rsid w:val="00D141DF"/>
    <w:rsid w:val="00D26F9D"/>
    <w:rsid w:val="00D36435"/>
    <w:rsid w:val="00D420B9"/>
    <w:rsid w:val="00D45BFE"/>
    <w:rsid w:val="00D5100B"/>
    <w:rsid w:val="00D75EF4"/>
    <w:rsid w:val="00D905D0"/>
    <w:rsid w:val="00D9387F"/>
    <w:rsid w:val="00DE0E70"/>
    <w:rsid w:val="00DE1B8C"/>
    <w:rsid w:val="00DE247C"/>
    <w:rsid w:val="00E04C8B"/>
    <w:rsid w:val="00E109CA"/>
    <w:rsid w:val="00E374EF"/>
    <w:rsid w:val="00E45383"/>
    <w:rsid w:val="00E54C06"/>
    <w:rsid w:val="00E5663C"/>
    <w:rsid w:val="00E63D13"/>
    <w:rsid w:val="00E85CDA"/>
    <w:rsid w:val="00E8706D"/>
    <w:rsid w:val="00EA3B03"/>
    <w:rsid w:val="00EA520B"/>
    <w:rsid w:val="00EB6189"/>
    <w:rsid w:val="00F06498"/>
    <w:rsid w:val="00F103BB"/>
    <w:rsid w:val="00F133FC"/>
    <w:rsid w:val="00F31F60"/>
    <w:rsid w:val="00F517EC"/>
    <w:rsid w:val="00F52E9B"/>
    <w:rsid w:val="00F603B9"/>
    <w:rsid w:val="00F609DF"/>
    <w:rsid w:val="00F74C9C"/>
    <w:rsid w:val="00F8328B"/>
    <w:rsid w:val="00F906B2"/>
    <w:rsid w:val="00F9660C"/>
    <w:rsid w:val="00FC3AE4"/>
    <w:rsid w:val="00FD5045"/>
    <w:rsid w:val="00FE47FE"/>
    <w:rsid w:val="00FE6DC3"/>
    <w:rsid w:val="00FF7D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05CD1"/>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305CD1"/>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05CD1"/>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05CD1"/>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05CD1"/>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05CD1"/>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05CD1"/>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05CD1"/>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05CD1"/>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CD1"/>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305CD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05CD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05CD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05CD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05CD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05CD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05CD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05CD1"/>
    <w:rPr>
      <w:rFonts w:ascii="Arial" w:eastAsia="Times New Roman" w:hAnsi="Arial" w:cs="Arial"/>
      <w:color w:val="000000"/>
      <w:kern w:val="1"/>
      <w:sz w:val="24"/>
      <w:szCs w:val="24"/>
      <w:lang w:eastAsia="ar-SA"/>
    </w:rPr>
  </w:style>
  <w:style w:type="character" w:customStyle="1" w:styleId="WW8Num2z0">
    <w:name w:val="WW8Num2z0"/>
    <w:rsid w:val="00305CD1"/>
    <w:rPr>
      <w:rFonts w:ascii="Symbol" w:hAnsi="Symbol" w:cs="Symbol"/>
    </w:rPr>
  </w:style>
  <w:style w:type="character" w:customStyle="1" w:styleId="WW8Num2z1">
    <w:name w:val="WW8Num2z1"/>
    <w:rsid w:val="00305CD1"/>
    <w:rPr>
      <w:rFonts w:ascii="Courier New" w:hAnsi="Courier New" w:cs="Courier New"/>
    </w:rPr>
  </w:style>
  <w:style w:type="character" w:customStyle="1" w:styleId="WW8Num2z2">
    <w:name w:val="WW8Num2z2"/>
    <w:rsid w:val="00305CD1"/>
    <w:rPr>
      <w:rFonts w:ascii="Wingdings" w:hAnsi="Wingdings" w:cs="Wingdings"/>
    </w:rPr>
  </w:style>
  <w:style w:type="character" w:customStyle="1" w:styleId="WW8Num3z0">
    <w:name w:val="WW8Num3z0"/>
    <w:rsid w:val="00305CD1"/>
    <w:rPr>
      <w:b/>
    </w:rPr>
  </w:style>
  <w:style w:type="character" w:customStyle="1" w:styleId="WW8Num3z1">
    <w:name w:val="WW8Num3z1"/>
    <w:rsid w:val="00305CD1"/>
    <w:rPr>
      <w:b/>
      <w:i w:val="0"/>
      <w:sz w:val="24"/>
      <w:szCs w:val="24"/>
    </w:rPr>
  </w:style>
  <w:style w:type="character" w:customStyle="1" w:styleId="WW8Num4z0">
    <w:name w:val="WW8Num4z0"/>
    <w:rsid w:val="00305CD1"/>
    <w:rPr>
      <w:rFonts w:cs="Arial"/>
      <w:i w:val="0"/>
      <w:sz w:val="24"/>
    </w:rPr>
  </w:style>
  <w:style w:type="character" w:customStyle="1" w:styleId="WW8Num5z0">
    <w:name w:val="WW8Num5z0"/>
    <w:rsid w:val="00305CD1"/>
    <w:rPr>
      <w:rFonts w:cs="Arial"/>
      <w:b w:val="0"/>
      <w:i w:val="0"/>
      <w:sz w:val="24"/>
    </w:rPr>
  </w:style>
  <w:style w:type="character" w:customStyle="1" w:styleId="WW8Num6z0">
    <w:name w:val="WW8Num6z0"/>
    <w:rsid w:val="00305CD1"/>
    <w:rPr>
      <w:rFonts w:ascii="Symbol" w:hAnsi="Symbol" w:cs="Symbol"/>
    </w:rPr>
  </w:style>
  <w:style w:type="character" w:customStyle="1" w:styleId="WW8Num6z1">
    <w:name w:val="WW8Num6z1"/>
    <w:rsid w:val="00305CD1"/>
    <w:rPr>
      <w:rFonts w:ascii="Courier New" w:hAnsi="Courier New" w:cs="Courier New"/>
    </w:rPr>
  </w:style>
  <w:style w:type="character" w:customStyle="1" w:styleId="WW8Num6z2">
    <w:name w:val="WW8Num6z2"/>
    <w:rsid w:val="00305CD1"/>
    <w:rPr>
      <w:rFonts w:ascii="Wingdings" w:hAnsi="Wingdings" w:cs="Wingdings"/>
    </w:rPr>
  </w:style>
  <w:style w:type="character" w:customStyle="1" w:styleId="WW8Num7z0">
    <w:name w:val="WW8Num7z0"/>
    <w:rsid w:val="00305CD1"/>
    <w:rPr>
      <w:b w:val="0"/>
      <w:i w:val="0"/>
      <w:color w:val="00000A"/>
    </w:rPr>
  </w:style>
  <w:style w:type="character" w:customStyle="1" w:styleId="WW8Num7z1">
    <w:name w:val="WW8Num7z1"/>
    <w:rsid w:val="00305CD1"/>
    <w:rPr>
      <w:rFonts w:ascii="Courier New" w:hAnsi="Courier New" w:cs="Courier New"/>
    </w:rPr>
  </w:style>
  <w:style w:type="character" w:customStyle="1" w:styleId="WW8Num7z2">
    <w:name w:val="WW8Num7z2"/>
    <w:rsid w:val="00305CD1"/>
    <w:rPr>
      <w:rFonts w:ascii="Wingdings" w:hAnsi="Wingdings" w:cs="Wingdings"/>
    </w:rPr>
  </w:style>
  <w:style w:type="character" w:customStyle="1" w:styleId="WW8Num8z0">
    <w:name w:val="WW8Num8z0"/>
    <w:rsid w:val="00305CD1"/>
    <w:rPr>
      <w:rFonts w:ascii="Symbol" w:hAnsi="Symbol" w:cs="Symbol"/>
    </w:rPr>
  </w:style>
  <w:style w:type="character" w:customStyle="1" w:styleId="WW8Num9z0">
    <w:name w:val="WW8Num9z0"/>
    <w:rsid w:val="00305CD1"/>
    <w:rPr>
      <w:i w:val="0"/>
    </w:rPr>
  </w:style>
  <w:style w:type="character" w:customStyle="1" w:styleId="WW8Num9z1">
    <w:name w:val="WW8Num9z1"/>
    <w:rsid w:val="00305CD1"/>
    <w:rPr>
      <w:rFonts w:ascii="Courier New" w:hAnsi="Courier New" w:cs="Courier New"/>
    </w:rPr>
  </w:style>
  <w:style w:type="character" w:customStyle="1" w:styleId="WW8Num9z2">
    <w:name w:val="WW8Num9z2"/>
    <w:rsid w:val="00305CD1"/>
    <w:rPr>
      <w:rFonts w:ascii="Wingdings" w:hAnsi="Wingdings" w:cs="Wingdings"/>
    </w:rPr>
  </w:style>
  <w:style w:type="character" w:customStyle="1" w:styleId="WW8Num8z1">
    <w:name w:val="WW8Num8z1"/>
    <w:rsid w:val="00305CD1"/>
    <w:rPr>
      <w:rFonts w:ascii="Courier New" w:hAnsi="Courier New" w:cs="Courier New"/>
    </w:rPr>
  </w:style>
  <w:style w:type="character" w:customStyle="1" w:styleId="WW8Num8z2">
    <w:name w:val="WW8Num8z2"/>
    <w:rsid w:val="00305CD1"/>
    <w:rPr>
      <w:rFonts w:ascii="Wingdings" w:hAnsi="Wingdings" w:cs="Wingdings"/>
    </w:rPr>
  </w:style>
  <w:style w:type="character" w:customStyle="1" w:styleId="WW8Num10z0">
    <w:name w:val="WW8Num10z0"/>
    <w:rsid w:val="00305CD1"/>
    <w:rPr>
      <w:rFonts w:ascii="Symbol" w:hAnsi="Symbol" w:cs="Symbol"/>
    </w:rPr>
  </w:style>
  <w:style w:type="character" w:customStyle="1" w:styleId="WW8Num10z1">
    <w:name w:val="WW8Num10z1"/>
    <w:rsid w:val="00305CD1"/>
    <w:rPr>
      <w:rFonts w:ascii="Courier New" w:hAnsi="Courier New" w:cs="Courier New"/>
    </w:rPr>
  </w:style>
  <w:style w:type="character" w:customStyle="1" w:styleId="WW8Num10z2">
    <w:name w:val="WW8Num10z2"/>
    <w:rsid w:val="00305CD1"/>
    <w:rPr>
      <w:rFonts w:ascii="Wingdings" w:hAnsi="Wingdings" w:cs="Wingdings"/>
    </w:rPr>
  </w:style>
  <w:style w:type="character" w:customStyle="1" w:styleId="WW8Num12z0">
    <w:name w:val="WW8Num12z0"/>
    <w:rsid w:val="00305CD1"/>
    <w:rPr>
      <w:b/>
    </w:rPr>
  </w:style>
  <w:style w:type="character" w:customStyle="1" w:styleId="WW8Num12z1">
    <w:name w:val="WW8Num12z1"/>
    <w:rsid w:val="00305CD1"/>
    <w:rPr>
      <w:b/>
      <w:i w:val="0"/>
      <w:sz w:val="24"/>
      <w:szCs w:val="24"/>
    </w:rPr>
  </w:style>
  <w:style w:type="character" w:customStyle="1" w:styleId="WW8Num13z0">
    <w:name w:val="WW8Num13z0"/>
    <w:rsid w:val="00305CD1"/>
    <w:rPr>
      <w:b w:val="0"/>
    </w:rPr>
  </w:style>
  <w:style w:type="character" w:customStyle="1" w:styleId="WW8Num15z0">
    <w:name w:val="WW8Num15z0"/>
    <w:rsid w:val="00305CD1"/>
    <w:rPr>
      <w:rFonts w:ascii="Wingdings" w:hAnsi="Wingdings" w:cs="Wingdings"/>
    </w:rPr>
  </w:style>
  <w:style w:type="character" w:customStyle="1" w:styleId="WW8Num15z1">
    <w:name w:val="WW8Num15z1"/>
    <w:rsid w:val="00305CD1"/>
    <w:rPr>
      <w:rFonts w:ascii="Courier New" w:hAnsi="Courier New" w:cs="Courier New"/>
    </w:rPr>
  </w:style>
  <w:style w:type="character" w:customStyle="1" w:styleId="WW8Num15z3">
    <w:name w:val="WW8Num15z3"/>
    <w:rsid w:val="00305CD1"/>
    <w:rPr>
      <w:rFonts w:ascii="Symbol" w:hAnsi="Symbol" w:cs="Symbol"/>
    </w:rPr>
  </w:style>
  <w:style w:type="character" w:customStyle="1" w:styleId="WW-DefaultParagraphFont">
    <w:name w:val="WW-Default Paragraph Font"/>
    <w:rsid w:val="00305CD1"/>
  </w:style>
  <w:style w:type="character" w:customStyle="1" w:styleId="ListParagraphChar">
    <w:name w:val="List Paragraph Char"/>
    <w:rsid w:val="00305CD1"/>
  </w:style>
  <w:style w:type="character" w:customStyle="1" w:styleId="CommentReference1">
    <w:name w:val="Comment Reference1"/>
    <w:rsid w:val="00305CD1"/>
    <w:rPr>
      <w:sz w:val="16"/>
      <w:szCs w:val="16"/>
    </w:rPr>
  </w:style>
  <w:style w:type="character" w:customStyle="1" w:styleId="CommentTextChar">
    <w:name w:val="Comment Text Char"/>
    <w:rsid w:val="00305CD1"/>
    <w:rPr>
      <w:sz w:val="20"/>
      <w:szCs w:val="20"/>
    </w:rPr>
  </w:style>
  <w:style w:type="character" w:customStyle="1" w:styleId="CommentSubjectChar">
    <w:name w:val="Comment Subject Char"/>
    <w:rsid w:val="00305CD1"/>
    <w:rPr>
      <w:b/>
      <w:bCs/>
      <w:sz w:val="20"/>
      <w:szCs w:val="20"/>
    </w:rPr>
  </w:style>
  <w:style w:type="character" w:customStyle="1" w:styleId="BalloonTextChar">
    <w:name w:val="Balloon Text Char"/>
    <w:rsid w:val="00305CD1"/>
    <w:rPr>
      <w:rFonts w:ascii="Tahoma" w:hAnsi="Tahoma" w:cs="Tahoma"/>
      <w:sz w:val="16"/>
      <w:szCs w:val="16"/>
    </w:rPr>
  </w:style>
  <w:style w:type="character" w:customStyle="1" w:styleId="BodyText2Char">
    <w:name w:val="Body Text 2 Char"/>
    <w:rsid w:val="00305CD1"/>
    <w:rPr>
      <w:sz w:val="24"/>
      <w:szCs w:val="24"/>
    </w:rPr>
  </w:style>
  <w:style w:type="character" w:customStyle="1" w:styleId="BodyText2Char1">
    <w:name w:val="Body Text 2 Char1"/>
    <w:basedOn w:val="WW-DefaultParagraphFont"/>
    <w:rsid w:val="00305CD1"/>
  </w:style>
  <w:style w:type="character" w:customStyle="1" w:styleId="BodyText3Char">
    <w:name w:val="Body Text 3 Char"/>
    <w:rsid w:val="00305CD1"/>
    <w:rPr>
      <w:rFonts w:ascii="Times New Roman" w:eastAsia="Times New Roman" w:hAnsi="Times New Roman" w:cs="Times New Roman"/>
      <w:sz w:val="16"/>
      <w:szCs w:val="16"/>
    </w:rPr>
  </w:style>
  <w:style w:type="character" w:customStyle="1" w:styleId="NoSpacingChar">
    <w:name w:val="No Spacing Char"/>
    <w:rsid w:val="00305CD1"/>
    <w:rPr>
      <w:rFonts w:cs="font291"/>
      <w:lang w:val="en-US"/>
    </w:rPr>
  </w:style>
  <w:style w:type="character" w:customStyle="1" w:styleId="HeaderChar">
    <w:name w:val="Header Char"/>
    <w:basedOn w:val="WW-DefaultParagraphFont"/>
    <w:rsid w:val="00305CD1"/>
  </w:style>
  <w:style w:type="character" w:customStyle="1" w:styleId="FooterChar">
    <w:name w:val="Footer Char"/>
    <w:basedOn w:val="WW-DefaultParagraphFont"/>
    <w:rsid w:val="00305CD1"/>
  </w:style>
  <w:style w:type="character" w:customStyle="1" w:styleId="ListLabel1">
    <w:name w:val="ListLabel 1"/>
    <w:rsid w:val="00305CD1"/>
    <w:rPr>
      <w:rFonts w:cs="Courier New"/>
    </w:rPr>
  </w:style>
  <w:style w:type="character" w:customStyle="1" w:styleId="ListLabel2">
    <w:name w:val="ListLabel 2"/>
    <w:rsid w:val="00305CD1"/>
    <w:rPr>
      <w:b/>
      <w:i w:val="0"/>
      <w:sz w:val="24"/>
      <w:szCs w:val="24"/>
    </w:rPr>
  </w:style>
  <w:style w:type="character" w:customStyle="1" w:styleId="ListLabel3">
    <w:name w:val="ListLabel 3"/>
    <w:rsid w:val="00305CD1"/>
    <w:rPr>
      <w:rFonts w:cs="Arial"/>
      <w:i w:val="0"/>
      <w:sz w:val="24"/>
    </w:rPr>
  </w:style>
  <w:style w:type="character" w:customStyle="1" w:styleId="ListLabel4">
    <w:name w:val="ListLabel 4"/>
    <w:rsid w:val="00305CD1"/>
    <w:rPr>
      <w:rFonts w:cs="Arial"/>
      <w:b w:val="0"/>
      <w:i w:val="0"/>
      <w:sz w:val="24"/>
    </w:rPr>
  </w:style>
  <w:style w:type="character" w:customStyle="1" w:styleId="ListLabel5">
    <w:name w:val="ListLabel 5"/>
    <w:rsid w:val="00305CD1"/>
    <w:rPr>
      <w:rFonts w:cs="Calibri"/>
    </w:rPr>
  </w:style>
  <w:style w:type="character" w:customStyle="1" w:styleId="ListLabel6">
    <w:name w:val="ListLabel 6"/>
    <w:rsid w:val="00305CD1"/>
    <w:rPr>
      <w:b w:val="0"/>
      <w:i w:val="0"/>
      <w:color w:val="00000A"/>
    </w:rPr>
  </w:style>
  <w:style w:type="character" w:customStyle="1" w:styleId="ListLabel7">
    <w:name w:val="ListLabel 7"/>
    <w:rsid w:val="00305CD1"/>
    <w:rPr>
      <w:rFonts w:eastAsia="TimesNewRomanPSMT" w:cs="Times New Roman"/>
    </w:rPr>
  </w:style>
  <w:style w:type="character" w:customStyle="1" w:styleId="ListLabel8">
    <w:name w:val="ListLabel 8"/>
    <w:rsid w:val="00305CD1"/>
    <w:rPr>
      <w:i w:val="0"/>
    </w:rPr>
  </w:style>
  <w:style w:type="character" w:customStyle="1" w:styleId="NumberingSymbols">
    <w:name w:val="Numbering Symbols"/>
    <w:rsid w:val="00305CD1"/>
  </w:style>
  <w:style w:type="paragraph" w:customStyle="1" w:styleId="Heading">
    <w:name w:val="Heading"/>
    <w:basedOn w:val="Normal"/>
    <w:next w:val="BodyText"/>
    <w:rsid w:val="00305CD1"/>
    <w:pPr>
      <w:keepNext/>
      <w:spacing w:before="240" w:after="120"/>
    </w:pPr>
    <w:rPr>
      <w:rFonts w:ascii="Arial" w:hAnsi="Arial" w:cs="Mangal"/>
      <w:sz w:val="28"/>
      <w:szCs w:val="28"/>
    </w:rPr>
  </w:style>
  <w:style w:type="paragraph" w:styleId="BodyText">
    <w:name w:val="Body Text"/>
    <w:basedOn w:val="Normal"/>
    <w:link w:val="BodyTextChar"/>
    <w:rsid w:val="00305CD1"/>
    <w:pPr>
      <w:spacing w:after="120"/>
    </w:pPr>
  </w:style>
  <w:style w:type="character" w:customStyle="1" w:styleId="BodyTextChar">
    <w:name w:val="Body Text Char"/>
    <w:basedOn w:val="DefaultParagraphFont"/>
    <w:link w:val="BodyText"/>
    <w:rsid w:val="00305CD1"/>
    <w:rPr>
      <w:rFonts w:ascii="Times New Roman" w:eastAsia="Arial Unicode MS" w:hAnsi="Times New Roman" w:cs="Times New Roman"/>
      <w:color w:val="000000"/>
      <w:kern w:val="1"/>
      <w:sz w:val="24"/>
      <w:szCs w:val="24"/>
      <w:lang w:eastAsia="ar-SA"/>
    </w:rPr>
  </w:style>
  <w:style w:type="paragraph" w:styleId="List">
    <w:name w:val="List"/>
    <w:basedOn w:val="BodyText"/>
    <w:rsid w:val="00305CD1"/>
    <w:rPr>
      <w:rFonts w:cs="Mangal"/>
    </w:rPr>
  </w:style>
  <w:style w:type="paragraph" w:styleId="Caption">
    <w:name w:val="caption"/>
    <w:basedOn w:val="Normal"/>
    <w:qFormat/>
    <w:rsid w:val="00305CD1"/>
    <w:pPr>
      <w:suppressLineNumbers/>
      <w:spacing w:before="120" w:after="120"/>
    </w:pPr>
    <w:rPr>
      <w:rFonts w:cs="Mangal"/>
      <w:i/>
      <w:iCs/>
    </w:rPr>
  </w:style>
  <w:style w:type="paragraph" w:customStyle="1" w:styleId="Index">
    <w:name w:val="Index"/>
    <w:basedOn w:val="Normal"/>
    <w:rsid w:val="00305CD1"/>
    <w:pPr>
      <w:suppressLineNumbers/>
    </w:pPr>
    <w:rPr>
      <w:rFonts w:cs="Mangal"/>
    </w:rPr>
  </w:style>
  <w:style w:type="paragraph" w:styleId="ListParagraph">
    <w:name w:val="List Paragraph"/>
    <w:basedOn w:val="Normal"/>
    <w:uiPriority w:val="34"/>
    <w:qFormat/>
    <w:rsid w:val="00305CD1"/>
    <w:pPr>
      <w:ind w:left="720"/>
    </w:pPr>
  </w:style>
  <w:style w:type="paragraph" w:customStyle="1" w:styleId="CommentText1">
    <w:name w:val="Comment Text1"/>
    <w:basedOn w:val="Normal"/>
    <w:rsid w:val="00305CD1"/>
    <w:rPr>
      <w:sz w:val="20"/>
      <w:szCs w:val="20"/>
    </w:rPr>
  </w:style>
  <w:style w:type="paragraph" w:customStyle="1" w:styleId="CommentSubject1">
    <w:name w:val="Comment Subject1"/>
    <w:basedOn w:val="CommentText1"/>
    <w:rsid w:val="00305CD1"/>
    <w:rPr>
      <w:b/>
      <w:bCs/>
    </w:rPr>
  </w:style>
  <w:style w:type="paragraph" w:styleId="BalloonText">
    <w:name w:val="Balloon Text"/>
    <w:basedOn w:val="Normal"/>
    <w:link w:val="BalloonTextChar1"/>
    <w:rsid w:val="00305CD1"/>
    <w:rPr>
      <w:rFonts w:ascii="Tahoma" w:hAnsi="Tahoma" w:cs="Tahoma"/>
      <w:sz w:val="16"/>
      <w:szCs w:val="16"/>
    </w:rPr>
  </w:style>
  <w:style w:type="character" w:customStyle="1" w:styleId="BalloonTextChar1">
    <w:name w:val="Balloon Text Char1"/>
    <w:basedOn w:val="DefaultParagraphFont"/>
    <w:link w:val="BalloonText"/>
    <w:rsid w:val="00305CD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05CD1"/>
    <w:pPr>
      <w:suppressLineNumbers/>
    </w:pPr>
    <w:rPr>
      <w:sz w:val="32"/>
      <w:szCs w:val="32"/>
    </w:rPr>
  </w:style>
  <w:style w:type="paragraph" w:styleId="BodyText2">
    <w:name w:val="Body Text 2"/>
    <w:basedOn w:val="Normal"/>
    <w:link w:val="BodyText2Char2"/>
    <w:rsid w:val="00305CD1"/>
    <w:pPr>
      <w:spacing w:after="120" w:line="480" w:lineRule="auto"/>
    </w:pPr>
  </w:style>
  <w:style w:type="character" w:customStyle="1" w:styleId="BodyText2Char2">
    <w:name w:val="Body Text 2 Char2"/>
    <w:basedOn w:val="DefaultParagraphFont"/>
    <w:link w:val="BodyText2"/>
    <w:rsid w:val="00305CD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05CD1"/>
    <w:pPr>
      <w:spacing w:after="120"/>
    </w:pPr>
    <w:rPr>
      <w:rFonts w:eastAsia="Times New Roman"/>
      <w:sz w:val="16"/>
      <w:szCs w:val="16"/>
    </w:rPr>
  </w:style>
  <w:style w:type="character" w:customStyle="1" w:styleId="BodyText3Char1">
    <w:name w:val="Body Text 3 Char1"/>
    <w:basedOn w:val="DefaultParagraphFont"/>
    <w:link w:val="BodyText3"/>
    <w:rsid w:val="00305CD1"/>
    <w:rPr>
      <w:rFonts w:ascii="Times New Roman" w:eastAsia="Times New Roman" w:hAnsi="Times New Roman" w:cs="Times New Roman"/>
      <w:color w:val="000000"/>
      <w:kern w:val="1"/>
      <w:sz w:val="16"/>
      <w:szCs w:val="16"/>
      <w:lang w:eastAsia="ar-SA"/>
    </w:rPr>
  </w:style>
  <w:style w:type="paragraph" w:styleId="NoSpacing">
    <w:name w:val="No Spacing"/>
    <w:qFormat/>
    <w:rsid w:val="00305CD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05CD1"/>
    <w:pPr>
      <w:suppressLineNumbers/>
      <w:tabs>
        <w:tab w:val="center" w:pos="4513"/>
        <w:tab w:val="right" w:pos="9026"/>
      </w:tabs>
    </w:pPr>
  </w:style>
  <w:style w:type="character" w:customStyle="1" w:styleId="HeaderChar1">
    <w:name w:val="Header Char1"/>
    <w:basedOn w:val="DefaultParagraphFont"/>
    <w:link w:val="Header"/>
    <w:rsid w:val="00305CD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05CD1"/>
    <w:pPr>
      <w:suppressLineNumbers/>
      <w:tabs>
        <w:tab w:val="center" w:pos="4513"/>
        <w:tab w:val="right" w:pos="9026"/>
      </w:tabs>
    </w:pPr>
  </w:style>
  <w:style w:type="character" w:customStyle="1" w:styleId="FooterChar1">
    <w:name w:val="Footer Char1"/>
    <w:basedOn w:val="DefaultParagraphFont"/>
    <w:link w:val="Footer"/>
    <w:rsid w:val="00305CD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05CD1"/>
    <w:pPr>
      <w:suppressLineNumbers/>
    </w:pPr>
  </w:style>
  <w:style w:type="paragraph" w:customStyle="1" w:styleId="TableHeading">
    <w:name w:val="Table Heading"/>
    <w:basedOn w:val="TableContents"/>
    <w:rsid w:val="00305CD1"/>
    <w:pPr>
      <w:jc w:val="center"/>
    </w:pPr>
    <w:rPr>
      <w:b/>
      <w:bCs/>
    </w:rPr>
  </w:style>
  <w:style w:type="paragraph" w:customStyle="1" w:styleId="PythagoreanTheorem">
    <w:name w:val="Pythagorean Theorem"/>
    <w:rsid w:val="00305CD1"/>
    <w:pPr>
      <w:suppressAutoHyphens/>
    </w:pPr>
    <w:rPr>
      <w:rFonts w:ascii="Calibri" w:eastAsia="MS Mincho" w:hAnsi="Calibri" w:cs="Arial"/>
      <w:lang w:eastAsia="ar-SA"/>
    </w:rPr>
  </w:style>
  <w:style w:type="table" w:styleId="TableGrid">
    <w:name w:val="Table Grid"/>
    <w:basedOn w:val="TableNormal"/>
    <w:rsid w:val="00305C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305CD1"/>
    <w:pPr>
      <w:spacing w:line="240" w:lineRule="auto"/>
    </w:pPr>
    <w:rPr>
      <w:sz w:val="20"/>
      <w:szCs w:val="20"/>
    </w:rPr>
  </w:style>
  <w:style w:type="character" w:customStyle="1" w:styleId="CommentTextChar1">
    <w:name w:val="Comment Text Char1"/>
    <w:basedOn w:val="DefaultParagraphFont"/>
    <w:link w:val="CommentText"/>
    <w:uiPriority w:val="99"/>
    <w:rsid w:val="00305CD1"/>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05CD1"/>
    <w:pPr>
      <w:spacing w:line="240" w:lineRule="auto"/>
    </w:pPr>
    <w:rPr>
      <w:sz w:val="20"/>
      <w:szCs w:val="20"/>
    </w:rPr>
  </w:style>
  <w:style w:type="character" w:customStyle="1" w:styleId="FootnoteTextChar">
    <w:name w:val="Footnote Text Char"/>
    <w:basedOn w:val="DefaultParagraphFont"/>
    <w:link w:val="FootnoteText"/>
    <w:uiPriority w:val="99"/>
    <w:semiHidden/>
    <w:rsid w:val="00305CD1"/>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05CD1"/>
    <w:rPr>
      <w:vertAlign w:val="superscript"/>
    </w:rPr>
  </w:style>
  <w:style w:type="character" w:styleId="CommentReference">
    <w:name w:val="annotation reference"/>
    <w:semiHidden/>
    <w:unhideWhenUsed/>
    <w:rsid w:val="00305CD1"/>
    <w:rPr>
      <w:sz w:val="16"/>
      <w:szCs w:val="16"/>
    </w:rPr>
  </w:style>
  <w:style w:type="paragraph" w:customStyle="1" w:styleId="Default">
    <w:name w:val="Default"/>
    <w:rsid w:val="00305C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305CD1"/>
    <w:rPr>
      <w:color w:val="0000FF"/>
      <w:u w:val="single"/>
    </w:rPr>
  </w:style>
  <w:style w:type="paragraph" w:styleId="NormalWeb">
    <w:name w:val="Normal (Web)"/>
    <w:basedOn w:val="Normal"/>
    <w:unhideWhenUsed/>
    <w:rsid w:val="00305CD1"/>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305CD1"/>
    <w:pPr>
      <w:widowControl w:val="0"/>
      <w:spacing w:after="120" w:line="480" w:lineRule="auto"/>
    </w:pPr>
    <w:rPr>
      <w:rFonts w:eastAsia="SimSun"/>
      <w:color w:val="auto"/>
      <w:kern w:val="2"/>
      <w:lang w:eastAsia="hi-IN" w:bidi="hi-IN"/>
    </w:rPr>
  </w:style>
  <w:style w:type="character" w:customStyle="1" w:styleId="FontStyle82">
    <w:name w:val="Font Style82"/>
    <w:rsid w:val="00305CD1"/>
    <w:rPr>
      <w:rFonts w:ascii="Arial" w:hAnsi="Arial" w:cs="Arial" w:hint="default"/>
      <w:sz w:val="20"/>
    </w:rPr>
  </w:style>
  <w:style w:type="character" w:customStyle="1" w:styleId="FontStyle78">
    <w:name w:val="Font Style78"/>
    <w:rsid w:val="00305CD1"/>
    <w:rPr>
      <w:rFonts w:ascii="Arial" w:hAnsi="Arial" w:cs="Arial" w:hint="default"/>
      <w:b/>
      <w:bCs w:val="0"/>
      <w:sz w:val="20"/>
    </w:rPr>
  </w:style>
  <w:style w:type="character" w:styleId="PageNumber">
    <w:name w:val="page number"/>
    <w:basedOn w:val="DefaultParagraphFont"/>
    <w:unhideWhenUsed/>
    <w:rsid w:val="00305CD1"/>
  </w:style>
  <w:style w:type="paragraph" w:customStyle="1" w:styleId="Standard">
    <w:name w:val="Standard"/>
    <w:rsid w:val="00305CD1"/>
    <w:pPr>
      <w:widowControl w:val="0"/>
      <w:suppressAutoHyphens/>
      <w:spacing w:after="0" w:line="240" w:lineRule="auto"/>
    </w:pPr>
    <w:rPr>
      <w:rFonts w:ascii="Times New Roman" w:eastAsia="Andale Sans UI" w:hAnsi="Times New Roman" w:cs="Tahoma"/>
      <w:kern w:val="2"/>
      <w:sz w:val="24"/>
      <w:szCs w:val="24"/>
      <w:lang w:bidi="en-US"/>
    </w:rPr>
  </w:style>
  <w:style w:type="paragraph" w:customStyle="1" w:styleId="ListParagraph1">
    <w:name w:val="List Paragraph1"/>
    <w:basedOn w:val="Normal"/>
    <w:qFormat/>
    <w:rsid w:val="00AD2558"/>
    <w:pPr>
      <w:ind w:left="720"/>
    </w:pPr>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05CD1"/>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305CD1"/>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05CD1"/>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05CD1"/>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05CD1"/>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05CD1"/>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05CD1"/>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05CD1"/>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05CD1"/>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CD1"/>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305CD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05CD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05CD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05CD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05CD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05CD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05CD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05CD1"/>
    <w:rPr>
      <w:rFonts w:ascii="Arial" w:eastAsia="Times New Roman" w:hAnsi="Arial" w:cs="Arial"/>
      <w:color w:val="000000"/>
      <w:kern w:val="1"/>
      <w:sz w:val="24"/>
      <w:szCs w:val="24"/>
      <w:lang w:eastAsia="ar-SA"/>
    </w:rPr>
  </w:style>
  <w:style w:type="character" w:customStyle="1" w:styleId="WW8Num2z0">
    <w:name w:val="WW8Num2z0"/>
    <w:rsid w:val="00305CD1"/>
    <w:rPr>
      <w:rFonts w:ascii="Symbol" w:hAnsi="Symbol" w:cs="Symbol"/>
    </w:rPr>
  </w:style>
  <w:style w:type="character" w:customStyle="1" w:styleId="WW8Num2z1">
    <w:name w:val="WW8Num2z1"/>
    <w:rsid w:val="00305CD1"/>
    <w:rPr>
      <w:rFonts w:ascii="Courier New" w:hAnsi="Courier New" w:cs="Courier New"/>
    </w:rPr>
  </w:style>
  <w:style w:type="character" w:customStyle="1" w:styleId="WW8Num2z2">
    <w:name w:val="WW8Num2z2"/>
    <w:rsid w:val="00305CD1"/>
    <w:rPr>
      <w:rFonts w:ascii="Wingdings" w:hAnsi="Wingdings" w:cs="Wingdings"/>
    </w:rPr>
  </w:style>
  <w:style w:type="character" w:customStyle="1" w:styleId="WW8Num3z0">
    <w:name w:val="WW8Num3z0"/>
    <w:rsid w:val="00305CD1"/>
    <w:rPr>
      <w:b/>
    </w:rPr>
  </w:style>
  <w:style w:type="character" w:customStyle="1" w:styleId="WW8Num3z1">
    <w:name w:val="WW8Num3z1"/>
    <w:rsid w:val="00305CD1"/>
    <w:rPr>
      <w:b/>
      <w:i w:val="0"/>
      <w:sz w:val="24"/>
      <w:szCs w:val="24"/>
    </w:rPr>
  </w:style>
  <w:style w:type="character" w:customStyle="1" w:styleId="WW8Num4z0">
    <w:name w:val="WW8Num4z0"/>
    <w:rsid w:val="00305CD1"/>
    <w:rPr>
      <w:rFonts w:cs="Arial"/>
      <w:i w:val="0"/>
      <w:sz w:val="24"/>
    </w:rPr>
  </w:style>
  <w:style w:type="character" w:customStyle="1" w:styleId="WW8Num5z0">
    <w:name w:val="WW8Num5z0"/>
    <w:rsid w:val="00305CD1"/>
    <w:rPr>
      <w:rFonts w:cs="Arial"/>
      <w:b w:val="0"/>
      <w:i w:val="0"/>
      <w:sz w:val="24"/>
    </w:rPr>
  </w:style>
  <w:style w:type="character" w:customStyle="1" w:styleId="WW8Num6z0">
    <w:name w:val="WW8Num6z0"/>
    <w:rsid w:val="00305CD1"/>
    <w:rPr>
      <w:rFonts w:ascii="Symbol" w:hAnsi="Symbol" w:cs="Symbol"/>
    </w:rPr>
  </w:style>
  <w:style w:type="character" w:customStyle="1" w:styleId="WW8Num6z1">
    <w:name w:val="WW8Num6z1"/>
    <w:rsid w:val="00305CD1"/>
    <w:rPr>
      <w:rFonts w:ascii="Courier New" w:hAnsi="Courier New" w:cs="Courier New"/>
    </w:rPr>
  </w:style>
  <w:style w:type="character" w:customStyle="1" w:styleId="WW8Num6z2">
    <w:name w:val="WW8Num6z2"/>
    <w:rsid w:val="00305CD1"/>
    <w:rPr>
      <w:rFonts w:ascii="Wingdings" w:hAnsi="Wingdings" w:cs="Wingdings"/>
    </w:rPr>
  </w:style>
  <w:style w:type="character" w:customStyle="1" w:styleId="WW8Num7z0">
    <w:name w:val="WW8Num7z0"/>
    <w:rsid w:val="00305CD1"/>
    <w:rPr>
      <w:b w:val="0"/>
      <w:i w:val="0"/>
      <w:color w:val="00000A"/>
    </w:rPr>
  </w:style>
  <w:style w:type="character" w:customStyle="1" w:styleId="WW8Num7z1">
    <w:name w:val="WW8Num7z1"/>
    <w:rsid w:val="00305CD1"/>
    <w:rPr>
      <w:rFonts w:ascii="Courier New" w:hAnsi="Courier New" w:cs="Courier New"/>
    </w:rPr>
  </w:style>
  <w:style w:type="character" w:customStyle="1" w:styleId="WW8Num7z2">
    <w:name w:val="WW8Num7z2"/>
    <w:rsid w:val="00305CD1"/>
    <w:rPr>
      <w:rFonts w:ascii="Wingdings" w:hAnsi="Wingdings" w:cs="Wingdings"/>
    </w:rPr>
  </w:style>
  <w:style w:type="character" w:customStyle="1" w:styleId="WW8Num8z0">
    <w:name w:val="WW8Num8z0"/>
    <w:rsid w:val="00305CD1"/>
    <w:rPr>
      <w:rFonts w:ascii="Symbol" w:hAnsi="Symbol" w:cs="Symbol"/>
    </w:rPr>
  </w:style>
  <w:style w:type="character" w:customStyle="1" w:styleId="WW8Num9z0">
    <w:name w:val="WW8Num9z0"/>
    <w:rsid w:val="00305CD1"/>
    <w:rPr>
      <w:i w:val="0"/>
    </w:rPr>
  </w:style>
  <w:style w:type="character" w:customStyle="1" w:styleId="WW8Num9z1">
    <w:name w:val="WW8Num9z1"/>
    <w:rsid w:val="00305CD1"/>
    <w:rPr>
      <w:rFonts w:ascii="Courier New" w:hAnsi="Courier New" w:cs="Courier New"/>
    </w:rPr>
  </w:style>
  <w:style w:type="character" w:customStyle="1" w:styleId="WW8Num9z2">
    <w:name w:val="WW8Num9z2"/>
    <w:rsid w:val="00305CD1"/>
    <w:rPr>
      <w:rFonts w:ascii="Wingdings" w:hAnsi="Wingdings" w:cs="Wingdings"/>
    </w:rPr>
  </w:style>
  <w:style w:type="character" w:customStyle="1" w:styleId="WW8Num8z1">
    <w:name w:val="WW8Num8z1"/>
    <w:rsid w:val="00305CD1"/>
    <w:rPr>
      <w:rFonts w:ascii="Courier New" w:hAnsi="Courier New" w:cs="Courier New"/>
    </w:rPr>
  </w:style>
  <w:style w:type="character" w:customStyle="1" w:styleId="WW8Num8z2">
    <w:name w:val="WW8Num8z2"/>
    <w:rsid w:val="00305CD1"/>
    <w:rPr>
      <w:rFonts w:ascii="Wingdings" w:hAnsi="Wingdings" w:cs="Wingdings"/>
    </w:rPr>
  </w:style>
  <w:style w:type="character" w:customStyle="1" w:styleId="WW8Num10z0">
    <w:name w:val="WW8Num10z0"/>
    <w:rsid w:val="00305CD1"/>
    <w:rPr>
      <w:rFonts w:ascii="Symbol" w:hAnsi="Symbol" w:cs="Symbol"/>
    </w:rPr>
  </w:style>
  <w:style w:type="character" w:customStyle="1" w:styleId="WW8Num10z1">
    <w:name w:val="WW8Num10z1"/>
    <w:rsid w:val="00305CD1"/>
    <w:rPr>
      <w:rFonts w:ascii="Courier New" w:hAnsi="Courier New" w:cs="Courier New"/>
    </w:rPr>
  </w:style>
  <w:style w:type="character" w:customStyle="1" w:styleId="WW8Num10z2">
    <w:name w:val="WW8Num10z2"/>
    <w:rsid w:val="00305CD1"/>
    <w:rPr>
      <w:rFonts w:ascii="Wingdings" w:hAnsi="Wingdings" w:cs="Wingdings"/>
    </w:rPr>
  </w:style>
  <w:style w:type="character" w:customStyle="1" w:styleId="WW8Num12z0">
    <w:name w:val="WW8Num12z0"/>
    <w:rsid w:val="00305CD1"/>
    <w:rPr>
      <w:b/>
    </w:rPr>
  </w:style>
  <w:style w:type="character" w:customStyle="1" w:styleId="WW8Num12z1">
    <w:name w:val="WW8Num12z1"/>
    <w:rsid w:val="00305CD1"/>
    <w:rPr>
      <w:b/>
      <w:i w:val="0"/>
      <w:sz w:val="24"/>
      <w:szCs w:val="24"/>
    </w:rPr>
  </w:style>
  <w:style w:type="character" w:customStyle="1" w:styleId="WW8Num13z0">
    <w:name w:val="WW8Num13z0"/>
    <w:rsid w:val="00305CD1"/>
    <w:rPr>
      <w:b w:val="0"/>
    </w:rPr>
  </w:style>
  <w:style w:type="character" w:customStyle="1" w:styleId="WW8Num15z0">
    <w:name w:val="WW8Num15z0"/>
    <w:rsid w:val="00305CD1"/>
    <w:rPr>
      <w:rFonts w:ascii="Wingdings" w:hAnsi="Wingdings" w:cs="Wingdings"/>
    </w:rPr>
  </w:style>
  <w:style w:type="character" w:customStyle="1" w:styleId="WW8Num15z1">
    <w:name w:val="WW8Num15z1"/>
    <w:rsid w:val="00305CD1"/>
    <w:rPr>
      <w:rFonts w:ascii="Courier New" w:hAnsi="Courier New" w:cs="Courier New"/>
    </w:rPr>
  </w:style>
  <w:style w:type="character" w:customStyle="1" w:styleId="WW8Num15z3">
    <w:name w:val="WW8Num15z3"/>
    <w:rsid w:val="00305CD1"/>
    <w:rPr>
      <w:rFonts w:ascii="Symbol" w:hAnsi="Symbol" w:cs="Symbol"/>
    </w:rPr>
  </w:style>
  <w:style w:type="character" w:customStyle="1" w:styleId="WW-DefaultParagraphFont">
    <w:name w:val="WW-Default Paragraph Font"/>
    <w:rsid w:val="00305CD1"/>
  </w:style>
  <w:style w:type="character" w:customStyle="1" w:styleId="ListParagraphChar">
    <w:name w:val="List Paragraph Char"/>
    <w:rsid w:val="00305CD1"/>
  </w:style>
  <w:style w:type="character" w:customStyle="1" w:styleId="CommentReference1">
    <w:name w:val="Comment Reference1"/>
    <w:rsid w:val="00305CD1"/>
    <w:rPr>
      <w:sz w:val="16"/>
      <w:szCs w:val="16"/>
    </w:rPr>
  </w:style>
  <w:style w:type="character" w:customStyle="1" w:styleId="CommentTextChar">
    <w:name w:val="Comment Text Char"/>
    <w:rsid w:val="00305CD1"/>
    <w:rPr>
      <w:sz w:val="20"/>
      <w:szCs w:val="20"/>
    </w:rPr>
  </w:style>
  <w:style w:type="character" w:customStyle="1" w:styleId="CommentSubjectChar">
    <w:name w:val="Comment Subject Char"/>
    <w:rsid w:val="00305CD1"/>
    <w:rPr>
      <w:b/>
      <w:bCs/>
      <w:sz w:val="20"/>
      <w:szCs w:val="20"/>
    </w:rPr>
  </w:style>
  <w:style w:type="character" w:customStyle="1" w:styleId="BalloonTextChar">
    <w:name w:val="Balloon Text Char"/>
    <w:rsid w:val="00305CD1"/>
    <w:rPr>
      <w:rFonts w:ascii="Tahoma" w:hAnsi="Tahoma" w:cs="Tahoma"/>
      <w:sz w:val="16"/>
      <w:szCs w:val="16"/>
    </w:rPr>
  </w:style>
  <w:style w:type="character" w:customStyle="1" w:styleId="BodyText2Char">
    <w:name w:val="Body Text 2 Char"/>
    <w:rsid w:val="00305CD1"/>
    <w:rPr>
      <w:sz w:val="24"/>
      <w:szCs w:val="24"/>
    </w:rPr>
  </w:style>
  <w:style w:type="character" w:customStyle="1" w:styleId="BodyText2Char1">
    <w:name w:val="Body Text 2 Char1"/>
    <w:basedOn w:val="WW-DefaultParagraphFont"/>
    <w:rsid w:val="00305CD1"/>
  </w:style>
  <w:style w:type="character" w:customStyle="1" w:styleId="BodyText3Char">
    <w:name w:val="Body Text 3 Char"/>
    <w:rsid w:val="00305CD1"/>
    <w:rPr>
      <w:rFonts w:ascii="Times New Roman" w:eastAsia="Times New Roman" w:hAnsi="Times New Roman" w:cs="Times New Roman"/>
      <w:sz w:val="16"/>
      <w:szCs w:val="16"/>
    </w:rPr>
  </w:style>
  <w:style w:type="character" w:customStyle="1" w:styleId="NoSpacingChar">
    <w:name w:val="No Spacing Char"/>
    <w:rsid w:val="00305CD1"/>
    <w:rPr>
      <w:rFonts w:cs="font291"/>
      <w:lang w:val="en-US"/>
    </w:rPr>
  </w:style>
  <w:style w:type="character" w:customStyle="1" w:styleId="HeaderChar">
    <w:name w:val="Header Char"/>
    <w:basedOn w:val="WW-DefaultParagraphFont"/>
    <w:rsid w:val="00305CD1"/>
  </w:style>
  <w:style w:type="character" w:customStyle="1" w:styleId="FooterChar">
    <w:name w:val="Footer Char"/>
    <w:basedOn w:val="WW-DefaultParagraphFont"/>
    <w:rsid w:val="00305CD1"/>
  </w:style>
  <w:style w:type="character" w:customStyle="1" w:styleId="ListLabel1">
    <w:name w:val="ListLabel 1"/>
    <w:rsid w:val="00305CD1"/>
    <w:rPr>
      <w:rFonts w:cs="Courier New"/>
    </w:rPr>
  </w:style>
  <w:style w:type="character" w:customStyle="1" w:styleId="ListLabel2">
    <w:name w:val="ListLabel 2"/>
    <w:rsid w:val="00305CD1"/>
    <w:rPr>
      <w:b/>
      <w:i w:val="0"/>
      <w:sz w:val="24"/>
      <w:szCs w:val="24"/>
    </w:rPr>
  </w:style>
  <w:style w:type="character" w:customStyle="1" w:styleId="ListLabel3">
    <w:name w:val="ListLabel 3"/>
    <w:rsid w:val="00305CD1"/>
    <w:rPr>
      <w:rFonts w:cs="Arial"/>
      <w:i w:val="0"/>
      <w:sz w:val="24"/>
    </w:rPr>
  </w:style>
  <w:style w:type="character" w:customStyle="1" w:styleId="ListLabel4">
    <w:name w:val="ListLabel 4"/>
    <w:rsid w:val="00305CD1"/>
    <w:rPr>
      <w:rFonts w:cs="Arial"/>
      <w:b w:val="0"/>
      <w:i w:val="0"/>
      <w:sz w:val="24"/>
    </w:rPr>
  </w:style>
  <w:style w:type="character" w:customStyle="1" w:styleId="ListLabel5">
    <w:name w:val="ListLabel 5"/>
    <w:rsid w:val="00305CD1"/>
    <w:rPr>
      <w:rFonts w:cs="Calibri"/>
    </w:rPr>
  </w:style>
  <w:style w:type="character" w:customStyle="1" w:styleId="ListLabel6">
    <w:name w:val="ListLabel 6"/>
    <w:rsid w:val="00305CD1"/>
    <w:rPr>
      <w:b w:val="0"/>
      <w:i w:val="0"/>
      <w:color w:val="00000A"/>
    </w:rPr>
  </w:style>
  <w:style w:type="character" w:customStyle="1" w:styleId="ListLabel7">
    <w:name w:val="ListLabel 7"/>
    <w:rsid w:val="00305CD1"/>
    <w:rPr>
      <w:rFonts w:eastAsia="TimesNewRomanPSMT" w:cs="Times New Roman"/>
    </w:rPr>
  </w:style>
  <w:style w:type="character" w:customStyle="1" w:styleId="ListLabel8">
    <w:name w:val="ListLabel 8"/>
    <w:rsid w:val="00305CD1"/>
    <w:rPr>
      <w:i w:val="0"/>
    </w:rPr>
  </w:style>
  <w:style w:type="character" w:customStyle="1" w:styleId="NumberingSymbols">
    <w:name w:val="Numbering Symbols"/>
    <w:rsid w:val="00305CD1"/>
  </w:style>
  <w:style w:type="paragraph" w:customStyle="1" w:styleId="Heading">
    <w:name w:val="Heading"/>
    <w:basedOn w:val="Normal"/>
    <w:next w:val="BodyText"/>
    <w:rsid w:val="00305CD1"/>
    <w:pPr>
      <w:keepNext/>
      <w:spacing w:before="240" w:after="120"/>
    </w:pPr>
    <w:rPr>
      <w:rFonts w:ascii="Arial" w:hAnsi="Arial" w:cs="Mangal"/>
      <w:sz w:val="28"/>
      <w:szCs w:val="28"/>
    </w:rPr>
  </w:style>
  <w:style w:type="paragraph" w:styleId="BodyText">
    <w:name w:val="Body Text"/>
    <w:basedOn w:val="Normal"/>
    <w:link w:val="BodyTextChar"/>
    <w:rsid w:val="00305CD1"/>
    <w:pPr>
      <w:spacing w:after="120"/>
    </w:pPr>
  </w:style>
  <w:style w:type="character" w:customStyle="1" w:styleId="BodyTextChar">
    <w:name w:val="Body Text Char"/>
    <w:basedOn w:val="DefaultParagraphFont"/>
    <w:link w:val="BodyText"/>
    <w:rsid w:val="00305CD1"/>
    <w:rPr>
      <w:rFonts w:ascii="Times New Roman" w:eastAsia="Arial Unicode MS" w:hAnsi="Times New Roman" w:cs="Times New Roman"/>
      <w:color w:val="000000"/>
      <w:kern w:val="1"/>
      <w:sz w:val="24"/>
      <w:szCs w:val="24"/>
      <w:lang w:eastAsia="ar-SA"/>
    </w:rPr>
  </w:style>
  <w:style w:type="paragraph" w:styleId="List">
    <w:name w:val="List"/>
    <w:basedOn w:val="BodyText"/>
    <w:rsid w:val="00305CD1"/>
    <w:rPr>
      <w:rFonts w:cs="Mangal"/>
    </w:rPr>
  </w:style>
  <w:style w:type="paragraph" w:styleId="Caption">
    <w:name w:val="caption"/>
    <w:basedOn w:val="Normal"/>
    <w:qFormat/>
    <w:rsid w:val="00305CD1"/>
    <w:pPr>
      <w:suppressLineNumbers/>
      <w:spacing w:before="120" w:after="120"/>
    </w:pPr>
    <w:rPr>
      <w:rFonts w:cs="Mangal"/>
      <w:i/>
      <w:iCs/>
    </w:rPr>
  </w:style>
  <w:style w:type="paragraph" w:customStyle="1" w:styleId="Index">
    <w:name w:val="Index"/>
    <w:basedOn w:val="Normal"/>
    <w:rsid w:val="00305CD1"/>
    <w:pPr>
      <w:suppressLineNumbers/>
    </w:pPr>
    <w:rPr>
      <w:rFonts w:cs="Mangal"/>
    </w:rPr>
  </w:style>
  <w:style w:type="paragraph" w:styleId="ListParagraph">
    <w:name w:val="List Paragraph"/>
    <w:basedOn w:val="Normal"/>
    <w:uiPriority w:val="34"/>
    <w:qFormat/>
    <w:rsid w:val="00305CD1"/>
    <w:pPr>
      <w:ind w:left="720"/>
    </w:pPr>
  </w:style>
  <w:style w:type="paragraph" w:customStyle="1" w:styleId="CommentText1">
    <w:name w:val="Comment Text1"/>
    <w:basedOn w:val="Normal"/>
    <w:rsid w:val="00305CD1"/>
    <w:rPr>
      <w:sz w:val="20"/>
      <w:szCs w:val="20"/>
    </w:rPr>
  </w:style>
  <w:style w:type="paragraph" w:customStyle="1" w:styleId="CommentSubject1">
    <w:name w:val="Comment Subject1"/>
    <w:basedOn w:val="CommentText1"/>
    <w:rsid w:val="00305CD1"/>
    <w:rPr>
      <w:b/>
      <w:bCs/>
    </w:rPr>
  </w:style>
  <w:style w:type="paragraph" w:styleId="BalloonText">
    <w:name w:val="Balloon Text"/>
    <w:basedOn w:val="Normal"/>
    <w:link w:val="BalloonTextChar1"/>
    <w:rsid w:val="00305CD1"/>
    <w:rPr>
      <w:rFonts w:ascii="Tahoma" w:hAnsi="Tahoma" w:cs="Tahoma"/>
      <w:sz w:val="16"/>
      <w:szCs w:val="16"/>
    </w:rPr>
  </w:style>
  <w:style w:type="character" w:customStyle="1" w:styleId="BalloonTextChar1">
    <w:name w:val="Balloon Text Char1"/>
    <w:basedOn w:val="DefaultParagraphFont"/>
    <w:link w:val="BalloonText"/>
    <w:rsid w:val="00305CD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05CD1"/>
    <w:pPr>
      <w:suppressLineNumbers/>
    </w:pPr>
    <w:rPr>
      <w:sz w:val="32"/>
      <w:szCs w:val="32"/>
    </w:rPr>
  </w:style>
  <w:style w:type="paragraph" w:styleId="BodyText2">
    <w:name w:val="Body Text 2"/>
    <w:basedOn w:val="Normal"/>
    <w:link w:val="BodyText2Char2"/>
    <w:rsid w:val="00305CD1"/>
    <w:pPr>
      <w:spacing w:after="120" w:line="480" w:lineRule="auto"/>
    </w:pPr>
  </w:style>
  <w:style w:type="character" w:customStyle="1" w:styleId="BodyText2Char2">
    <w:name w:val="Body Text 2 Char2"/>
    <w:basedOn w:val="DefaultParagraphFont"/>
    <w:link w:val="BodyText2"/>
    <w:rsid w:val="00305CD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05CD1"/>
    <w:pPr>
      <w:spacing w:after="120"/>
    </w:pPr>
    <w:rPr>
      <w:rFonts w:eastAsia="Times New Roman"/>
      <w:sz w:val="16"/>
      <w:szCs w:val="16"/>
    </w:rPr>
  </w:style>
  <w:style w:type="character" w:customStyle="1" w:styleId="BodyText3Char1">
    <w:name w:val="Body Text 3 Char1"/>
    <w:basedOn w:val="DefaultParagraphFont"/>
    <w:link w:val="BodyText3"/>
    <w:rsid w:val="00305CD1"/>
    <w:rPr>
      <w:rFonts w:ascii="Times New Roman" w:eastAsia="Times New Roman" w:hAnsi="Times New Roman" w:cs="Times New Roman"/>
      <w:color w:val="000000"/>
      <w:kern w:val="1"/>
      <w:sz w:val="16"/>
      <w:szCs w:val="16"/>
      <w:lang w:eastAsia="ar-SA"/>
    </w:rPr>
  </w:style>
  <w:style w:type="paragraph" w:styleId="NoSpacing">
    <w:name w:val="No Spacing"/>
    <w:qFormat/>
    <w:rsid w:val="00305CD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05CD1"/>
    <w:pPr>
      <w:suppressLineNumbers/>
      <w:tabs>
        <w:tab w:val="center" w:pos="4513"/>
        <w:tab w:val="right" w:pos="9026"/>
      </w:tabs>
    </w:pPr>
  </w:style>
  <w:style w:type="character" w:customStyle="1" w:styleId="HeaderChar1">
    <w:name w:val="Header Char1"/>
    <w:basedOn w:val="DefaultParagraphFont"/>
    <w:link w:val="Header"/>
    <w:rsid w:val="00305CD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05CD1"/>
    <w:pPr>
      <w:suppressLineNumbers/>
      <w:tabs>
        <w:tab w:val="center" w:pos="4513"/>
        <w:tab w:val="right" w:pos="9026"/>
      </w:tabs>
    </w:pPr>
  </w:style>
  <w:style w:type="character" w:customStyle="1" w:styleId="FooterChar1">
    <w:name w:val="Footer Char1"/>
    <w:basedOn w:val="DefaultParagraphFont"/>
    <w:link w:val="Footer"/>
    <w:rsid w:val="00305CD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05CD1"/>
    <w:pPr>
      <w:suppressLineNumbers/>
    </w:pPr>
  </w:style>
  <w:style w:type="paragraph" w:customStyle="1" w:styleId="TableHeading">
    <w:name w:val="Table Heading"/>
    <w:basedOn w:val="TableContents"/>
    <w:rsid w:val="00305CD1"/>
    <w:pPr>
      <w:jc w:val="center"/>
    </w:pPr>
    <w:rPr>
      <w:b/>
      <w:bCs/>
    </w:rPr>
  </w:style>
  <w:style w:type="paragraph" w:customStyle="1" w:styleId="PythagoreanTheorem">
    <w:name w:val="Pythagorean Theorem"/>
    <w:rsid w:val="00305CD1"/>
    <w:pPr>
      <w:suppressAutoHyphens/>
    </w:pPr>
    <w:rPr>
      <w:rFonts w:ascii="Calibri" w:eastAsia="MS Mincho" w:hAnsi="Calibri" w:cs="Arial"/>
      <w:lang w:eastAsia="ar-SA"/>
    </w:rPr>
  </w:style>
  <w:style w:type="table" w:styleId="TableGrid">
    <w:name w:val="Table Grid"/>
    <w:basedOn w:val="TableNormal"/>
    <w:rsid w:val="00305C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305CD1"/>
    <w:pPr>
      <w:spacing w:line="240" w:lineRule="auto"/>
    </w:pPr>
    <w:rPr>
      <w:sz w:val="20"/>
      <w:szCs w:val="20"/>
    </w:rPr>
  </w:style>
  <w:style w:type="character" w:customStyle="1" w:styleId="CommentTextChar1">
    <w:name w:val="Comment Text Char1"/>
    <w:basedOn w:val="DefaultParagraphFont"/>
    <w:link w:val="CommentText"/>
    <w:uiPriority w:val="99"/>
    <w:rsid w:val="00305CD1"/>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05CD1"/>
    <w:pPr>
      <w:spacing w:line="240" w:lineRule="auto"/>
    </w:pPr>
    <w:rPr>
      <w:sz w:val="20"/>
      <w:szCs w:val="20"/>
    </w:rPr>
  </w:style>
  <w:style w:type="character" w:customStyle="1" w:styleId="FootnoteTextChar">
    <w:name w:val="Footnote Text Char"/>
    <w:basedOn w:val="DefaultParagraphFont"/>
    <w:link w:val="FootnoteText"/>
    <w:uiPriority w:val="99"/>
    <w:semiHidden/>
    <w:rsid w:val="00305CD1"/>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05CD1"/>
    <w:rPr>
      <w:vertAlign w:val="superscript"/>
    </w:rPr>
  </w:style>
  <w:style w:type="character" w:styleId="CommentReference">
    <w:name w:val="annotation reference"/>
    <w:semiHidden/>
    <w:unhideWhenUsed/>
    <w:rsid w:val="00305CD1"/>
    <w:rPr>
      <w:sz w:val="16"/>
      <w:szCs w:val="16"/>
    </w:rPr>
  </w:style>
  <w:style w:type="paragraph" w:customStyle="1" w:styleId="Default">
    <w:name w:val="Default"/>
    <w:rsid w:val="00305C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305CD1"/>
    <w:rPr>
      <w:color w:val="0000FF"/>
      <w:u w:val="single"/>
    </w:rPr>
  </w:style>
  <w:style w:type="paragraph" w:styleId="NormalWeb">
    <w:name w:val="Normal (Web)"/>
    <w:basedOn w:val="Normal"/>
    <w:unhideWhenUsed/>
    <w:rsid w:val="00305CD1"/>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305CD1"/>
    <w:pPr>
      <w:widowControl w:val="0"/>
      <w:spacing w:after="120" w:line="480" w:lineRule="auto"/>
    </w:pPr>
    <w:rPr>
      <w:rFonts w:eastAsia="SimSun"/>
      <w:color w:val="auto"/>
      <w:kern w:val="2"/>
      <w:lang w:eastAsia="hi-IN" w:bidi="hi-IN"/>
    </w:rPr>
  </w:style>
  <w:style w:type="character" w:customStyle="1" w:styleId="FontStyle82">
    <w:name w:val="Font Style82"/>
    <w:rsid w:val="00305CD1"/>
    <w:rPr>
      <w:rFonts w:ascii="Arial" w:hAnsi="Arial" w:cs="Arial" w:hint="default"/>
      <w:sz w:val="20"/>
    </w:rPr>
  </w:style>
  <w:style w:type="character" w:customStyle="1" w:styleId="FontStyle78">
    <w:name w:val="Font Style78"/>
    <w:rsid w:val="00305CD1"/>
    <w:rPr>
      <w:rFonts w:ascii="Arial" w:hAnsi="Arial" w:cs="Arial" w:hint="default"/>
      <w:b/>
      <w:bCs w:val="0"/>
      <w:sz w:val="20"/>
    </w:rPr>
  </w:style>
  <w:style w:type="character" w:styleId="PageNumber">
    <w:name w:val="page number"/>
    <w:basedOn w:val="DefaultParagraphFont"/>
    <w:unhideWhenUsed/>
    <w:rsid w:val="00305CD1"/>
  </w:style>
  <w:style w:type="paragraph" w:customStyle="1" w:styleId="Standard">
    <w:name w:val="Standard"/>
    <w:rsid w:val="00305CD1"/>
    <w:pPr>
      <w:widowControl w:val="0"/>
      <w:suppressAutoHyphens/>
      <w:spacing w:after="0" w:line="240" w:lineRule="auto"/>
    </w:pPr>
    <w:rPr>
      <w:rFonts w:ascii="Times New Roman" w:eastAsia="Andale Sans UI" w:hAnsi="Times New Roman" w:cs="Tahoma"/>
      <w:kern w:val="2"/>
      <w:sz w:val="24"/>
      <w:szCs w:val="24"/>
      <w:lang w:bidi="en-US"/>
    </w:rPr>
  </w:style>
  <w:style w:type="paragraph" w:customStyle="1" w:styleId="ListParagraph1">
    <w:name w:val="List Paragraph1"/>
    <w:basedOn w:val="Normal"/>
    <w:qFormat/>
    <w:rsid w:val="00AD2558"/>
    <w:pPr>
      <w:ind w:left="720"/>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9630">
      <w:bodyDiv w:val="1"/>
      <w:marLeft w:val="0"/>
      <w:marRight w:val="0"/>
      <w:marTop w:val="0"/>
      <w:marBottom w:val="0"/>
      <w:divBdr>
        <w:top w:val="none" w:sz="0" w:space="0" w:color="auto"/>
        <w:left w:val="none" w:sz="0" w:space="0" w:color="auto"/>
        <w:bottom w:val="none" w:sz="0" w:space="0" w:color="auto"/>
        <w:right w:val="none" w:sz="0" w:space="0" w:color="auto"/>
      </w:divBdr>
    </w:div>
    <w:div w:id="102035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ke@cuprij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e@cuprija.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file:///C:\Users\Ivana%20Jovanovic\AppData\Local\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1A41-671E-4F68-B1D0-2DE333A0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12897</Words>
  <Characters>73516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Ivana Jovanovic</cp:lastModifiedBy>
  <cp:revision>9</cp:revision>
  <cp:lastPrinted>2020-05-25T08:48:00Z</cp:lastPrinted>
  <dcterms:created xsi:type="dcterms:W3CDTF">2020-05-21T12:39:00Z</dcterms:created>
  <dcterms:modified xsi:type="dcterms:W3CDTF">2020-05-25T08:56:00Z</dcterms:modified>
</cp:coreProperties>
</file>