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21" w:rsidRPr="00D972A8" w:rsidRDefault="003F2508" w:rsidP="00F6084C">
      <w:pPr>
        <w:shd w:val="clear" w:color="auto" w:fill="C6D9F1"/>
        <w:jc w:val="center"/>
        <w:rPr>
          <w:rFonts w:ascii="Arial" w:hAnsi="Arial" w:cs="Arial"/>
          <w:b/>
          <w:sz w:val="24"/>
          <w:szCs w:val="24"/>
        </w:rPr>
      </w:pPr>
      <w:r w:rsidRPr="00D972A8">
        <w:rPr>
          <w:rFonts w:ascii="Arial" w:hAnsi="Arial" w:cs="Arial"/>
          <w:b/>
          <w:sz w:val="24"/>
          <w:szCs w:val="24"/>
        </w:rPr>
        <w:t xml:space="preserve"> </w:t>
      </w:r>
      <w:r w:rsidR="00D95D21" w:rsidRPr="00D972A8">
        <w:rPr>
          <w:rFonts w:ascii="Arial" w:hAnsi="Arial" w:cs="Arial"/>
          <w:b/>
          <w:sz w:val="24"/>
          <w:szCs w:val="24"/>
        </w:rPr>
        <w:t xml:space="preserve">OПШТИНСКА </w:t>
      </w:r>
      <w:r w:rsidR="00D95D21" w:rsidRPr="00D972A8">
        <w:rPr>
          <w:rFonts w:ascii="Arial" w:hAnsi="Arial" w:cs="Arial"/>
          <w:b/>
          <w:sz w:val="24"/>
          <w:szCs w:val="24"/>
          <w:lang w:val="sr-Cyrl-CS"/>
        </w:rPr>
        <w:t xml:space="preserve">УПРАВА ОПШТИНЕ </w:t>
      </w:r>
      <w:r w:rsidR="00D95D21" w:rsidRPr="00D972A8">
        <w:rPr>
          <w:rFonts w:ascii="Arial" w:hAnsi="Arial" w:cs="Arial"/>
          <w:b/>
          <w:sz w:val="24"/>
          <w:szCs w:val="24"/>
        </w:rPr>
        <w:t>ЋУПРИЈА</w:t>
      </w:r>
    </w:p>
    <w:p w:rsidR="00D95D21" w:rsidRPr="00D972A8" w:rsidRDefault="00D95D21" w:rsidP="00D95D21">
      <w:pPr>
        <w:shd w:val="clear" w:color="auto" w:fill="C6D9F1"/>
        <w:jc w:val="center"/>
        <w:rPr>
          <w:rFonts w:ascii="Arial" w:hAnsi="Arial" w:cs="Arial"/>
          <w:b/>
          <w:sz w:val="24"/>
          <w:szCs w:val="24"/>
          <w:lang w:val="ru-RU"/>
        </w:rPr>
      </w:pPr>
      <w:r w:rsidRPr="00D972A8">
        <w:rPr>
          <w:rFonts w:ascii="Arial" w:hAnsi="Arial" w:cs="Arial"/>
          <w:b/>
          <w:sz w:val="24"/>
          <w:szCs w:val="24"/>
        </w:rPr>
        <w:t xml:space="preserve">13 ОКТОБАР БР. 7 </w:t>
      </w:r>
    </w:p>
    <w:p w:rsidR="00E31C5F" w:rsidRPr="00D972A8" w:rsidRDefault="00E31C5F" w:rsidP="009A13D0">
      <w:pPr>
        <w:jc w:val="center"/>
        <w:rPr>
          <w:rFonts w:ascii="Arial" w:hAnsi="Arial" w:cs="Arial"/>
          <w:b/>
          <w:sz w:val="24"/>
          <w:szCs w:val="24"/>
          <w:lang w:val="ru-RU"/>
        </w:rPr>
      </w:pPr>
    </w:p>
    <w:p w:rsidR="00D95D21" w:rsidRDefault="002B122A" w:rsidP="001768E7">
      <w:pPr>
        <w:autoSpaceDE w:val="0"/>
        <w:autoSpaceDN w:val="0"/>
        <w:adjustRightInd w:val="0"/>
        <w:spacing w:after="0" w:line="240" w:lineRule="auto"/>
        <w:jc w:val="center"/>
        <w:rPr>
          <w:rFonts w:ascii="Arial" w:hAnsi="Arial" w:cs="Arial"/>
          <w:b/>
          <w:sz w:val="24"/>
          <w:szCs w:val="24"/>
          <w:lang w:val="ru-RU"/>
        </w:rPr>
      </w:pPr>
      <w:r w:rsidRPr="00D972A8">
        <w:rPr>
          <w:rFonts w:ascii="Arial" w:hAnsi="Arial" w:cs="Arial"/>
          <w:b/>
          <w:sz w:val="24"/>
          <w:szCs w:val="24"/>
          <w:lang w:val="ru-RU"/>
        </w:rPr>
        <w:t>ЈАВНА НАБАВКА</w:t>
      </w:r>
      <w:r w:rsidR="009A13D0" w:rsidRPr="00D972A8">
        <w:rPr>
          <w:rFonts w:ascii="Arial" w:hAnsi="Arial" w:cs="Arial"/>
          <w:b/>
          <w:sz w:val="24"/>
          <w:szCs w:val="24"/>
          <w:lang w:val="ru-RU"/>
        </w:rPr>
        <w:t xml:space="preserve"> </w:t>
      </w:r>
      <w:r w:rsidR="00E7537A">
        <w:rPr>
          <w:rFonts w:ascii="Arial" w:hAnsi="Arial" w:cs="Arial"/>
          <w:b/>
          <w:sz w:val="24"/>
          <w:szCs w:val="24"/>
          <w:lang w:val="ru-RU"/>
        </w:rPr>
        <w:t>РАДОВА ДОДАТНИ ( НЕПРЕДВИЂЕНИ РАДОВИ) НА РЕАЛИЗАЦИЈИ ПРОЈЕКТА РЕКОНСТРУКЦИЈЕ ФАСАДЕ И ЕНЕРГЕТСКЕ САНАЦИЈЕ ОБЈЕКТА ШОМО ДУШАН СКОВРАН ЋУПРИЈА</w:t>
      </w:r>
    </w:p>
    <w:p w:rsidR="001768E7" w:rsidRPr="001768E7" w:rsidRDefault="001768E7" w:rsidP="001768E7">
      <w:pPr>
        <w:autoSpaceDE w:val="0"/>
        <w:autoSpaceDN w:val="0"/>
        <w:adjustRightInd w:val="0"/>
        <w:spacing w:after="0" w:line="240" w:lineRule="auto"/>
        <w:jc w:val="center"/>
        <w:rPr>
          <w:rFonts w:ascii="Arial" w:hAnsi="Arial" w:cs="Arial"/>
          <w:b/>
          <w:sz w:val="24"/>
          <w:szCs w:val="24"/>
          <w:lang w:val="ru-RU"/>
        </w:rPr>
      </w:pPr>
    </w:p>
    <w:p w:rsidR="00D95D21" w:rsidRPr="002B122A" w:rsidRDefault="00D95D21" w:rsidP="00D95D21">
      <w:pPr>
        <w:jc w:val="center"/>
        <w:rPr>
          <w:rFonts w:ascii="Arial" w:hAnsi="Arial" w:cs="Arial"/>
          <w:b/>
          <w:sz w:val="24"/>
          <w:szCs w:val="24"/>
          <w:lang w:val="ru-RU"/>
        </w:rPr>
      </w:pPr>
      <w:r w:rsidRPr="002B122A">
        <w:rPr>
          <w:rFonts w:ascii="Arial" w:hAnsi="Arial" w:cs="Arial"/>
          <w:b/>
          <w:sz w:val="24"/>
          <w:szCs w:val="24"/>
          <w:lang w:val="sr-Cyrl-CS"/>
        </w:rPr>
        <w:t>У</w:t>
      </w:r>
      <w:r w:rsidRPr="002B122A">
        <w:rPr>
          <w:rFonts w:ascii="Arial" w:hAnsi="Arial" w:cs="Arial"/>
          <w:b/>
          <w:sz w:val="24"/>
          <w:szCs w:val="24"/>
          <w:lang w:val="ru-RU"/>
        </w:rPr>
        <w:t xml:space="preserve"> ПРЕГОВАРАЧКОМ ПОСТУПКУ</w:t>
      </w:r>
    </w:p>
    <w:p w:rsidR="00D95D21" w:rsidRPr="002B122A" w:rsidRDefault="00D95D21" w:rsidP="00D95D21">
      <w:pPr>
        <w:jc w:val="center"/>
        <w:rPr>
          <w:rFonts w:ascii="Arial" w:hAnsi="Arial" w:cs="Arial"/>
          <w:b/>
          <w:sz w:val="24"/>
          <w:szCs w:val="24"/>
          <w:lang w:val="sr-Cyrl-CS"/>
        </w:rPr>
      </w:pPr>
      <w:r w:rsidRPr="002B122A">
        <w:rPr>
          <w:rFonts w:ascii="Arial" w:hAnsi="Arial" w:cs="Arial"/>
          <w:b/>
          <w:sz w:val="24"/>
          <w:szCs w:val="24"/>
          <w:lang w:val="ru-RU"/>
        </w:rPr>
        <w:t xml:space="preserve">БЕЗ ОБЈАВЉИВАЊА ПОЗИВА </w:t>
      </w:r>
      <w:r w:rsidRPr="002B122A">
        <w:rPr>
          <w:rFonts w:ascii="Arial" w:hAnsi="Arial" w:cs="Arial"/>
          <w:b/>
          <w:sz w:val="24"/>
          <w:szCs w:val="24"/>
          <w:lang w:val="sr-Cyrl-CS"/>
        </w:rPr>
        <w:t>ЗА ПОДНОШЕЊЕ ПОНУДА</w:t>
      </w:r>
    </w:p>
    <w:p w:rsidR="00D95D21" w:rsidRPr="002B122A" w:rsidRDefault="00D95D21" w:rsidP="00D95D21">
      <w:pPr>
        <w:jc w:val="center"/>
        <w:rPr>
          <w:rFonts w:ascii="Arial" w:hAnsi="Arial" w:cs="Arial"/>
          <w:b/>
          <w:sz w:val="24"/>
          <w:szCs w:val="24"/>
          <w:lang w:val="sr-Cyrl-CS"/>
        </w:rPr>
      </w:pPr>
      <w:r w:rsidRPr="002B122A">
        <w:rPr>
          <w:rFonts w:ascii="Arial" w:hAnsi="Arial" w:cs="Arial"/>
          <w:b/>
          <w:sz w:val="24"/>
          <w:szCs w:val="24"/>
          <w:lang w:val="sr-Cyrl-CS"/>
        </w:rPr>
        <w:t xml:space="preserve">НА </w:t>
      </w:r>
      <w:r w:rsidR="00D972A8">
        <w:rPr>
          <w:rFonts w:ascii="Arial" w:hAnsi="Arial" w:cs="Arial"/>
          <w:b/>
          <w:sz w:val="24"/>
          <w:szCs w:val="24"/>
          <w:lang w:val="sr-Cyrl-CS"/>
        </w:rPr>
        <w:t xml:space="preserve">ОСНОВУ ЧЛАНА 36. СТАВ 1. ТАЧКА </w:t>
      </w:r>
      <w:r w:rsidR="00D972A8">
        <w:rPr>
          <w:rFonts w:ascii="Arial" w:hAnsi="Arial" w:cs="Arial"/>
          <w:b/>
          <w:sz w:val="24"/>
          <w:szCs w:val="24"/>
          <w:lang w:val="en-GB"/>
        </w:rPr>
        <w:t>5</w:t>
      </w:r>
      <w:r w:rsidRPr="002B122A">
        <w:rPr>
          <w:rFonts w:ascii="Arial" w:hAnsi="Arial" w:cs="Arial"/>
          <w:b/>
          <w:sz w:val="24"/>
          <w:szCs w:val="24"/>
        </w:rPr>
        <w:t>.</w:t>
      </w:r>
      <w:r w:rsidRPr="002B122A">
        <w:rPr>
          <w:rFonts w:ascii="Arial" w:hAnsi="Arial" w:cs="Arial"/>
          <w:b/>
          <w:sz w:val="24"/>
          <w:szCs w:val="24"/>
          <w:lang w:val="sr-Cyrl-CS"/>
        </w:rPr>
        <w:t xml:space="preserve"> ЗЈН</w:t>
      </w:r>
    </w:p>
    <w:p w:rsidR="00D95D21" w:rsidRPr="002B122A" w:rsidRDefault="002B122A" w:rsidP="00C84B49">
      <w:pPr>
        <w:jc w:val="center"/>
        <w:rPr>
          <w:rFonts w:ascii="Arial" w:hAnsi="Arial" w:cs="Arial"/>
          <w:b/>
          <w:bCs/>
          <w:sz w:val="24"/>
          <w:szCs w:val="24"/>
        </w:rPr>
      </w:pPr>
      <w:r w:rsidRPr="001B1FE2">
        <w:rPr>
          <w:rFonts w:ascii="Arial" w:hAnsi="Arial" w:cs="Arial"/>
          <w:b/>
          <w:bCs/>
          <w:sz w:val="24"/>
          <w:szCs w:val="24"/>
        </w:rPr>
        <w:t>БР</w:t>
      </w:r>
      <w:r w:rsidR="00B95EFE" w:rsidRPr="001B1FE2">
        <w:rPr>
          <w:rFonts w:ascii="Arial" w:hAnsi="Arial" w:cs="Arial"/>
          <w:b/>
          <w:bCs/>
          <w:sz w:val="24"/>
          <w:szCs w:val="24"/>
        </w:rPr>
        <w:t>.ЈН</w:t>
      </w:r>
      <w:r w:rsidRPr="001B1FE2">
        <w:rPr>
          <w:rFonts w:ascii="Arial" w:hAnsi="Arial" w:cs="Arial"/>
          <w:b/>
          <w:bCs/>
          <w:sz w:val="24"/>
          <w:szCs w:val="24"/>
        </w:rPr>
        <w:t>.</w:t>
      </w:r>
      <w:r w:rsidR="00B95EFE" w:rsidRPr="001B1FE2">
        <w:rPr>
          <w:rFonts w:ascii="Arial" w:hAnsi="Arial" w:cs="Arial"/>
          <w:b/>
          <w:bCs/>
          <w:sz w:val="24"/>
          <w:szCs w:val="24"/>
        </w:rPr>
        <w:t xml:space="preserve"> 404-</w:t>
      </w:r>
      <w:r w:rsidR="001B1FE2" w:rsidRPr="001B1FE2">
        <w:rPr>
          <w:rFonts w:ascii="Arial" w:hAnsi="Arial" w:cs="Arial"/>
          <w:b/>
          <w:bCs/>
          <w:sz w:val="24"/>
          <w:szCs w:val="24"/>
          <w:lang w:val="en-GB"/>
        </w:rPr>
        <w:t>11-4</w:t>
      </w:r>
      <w:r w:rsidR="00E7537A" w:rsidRPr="001B1FE2">
        <w:rPr>
          <w:rFonts w:ascii="Arial" w:hAnsi="Arial" w:cs="Arial"/>
          <w:b/>
          <w:bCs/>
          <w:sz w:val="24"/>
          <w:szCs w:val="24"/>
        </w:rPr>
        <w:t>/2020</w:t>
      </w:r>
      <w:r w:rsidR="00C84B49" w:rsidRPr="001B1FE2">
        <w:rPr>
          <w:rFonts w:ascii="Arial" w:hAnsi="Arial" w:cs="Arial"/>
          <w:b/>
          <w:bCs/>
          <w:sz w:val="24"/>
          <w:szCs w:val="24"/>
        </w:rPr>
        <w:t>-04</w:t>
      </w:r>
    </w:p>
    <w:p w:rsidR="00D95D21" w:rsidRDefault="00D95D21" w:rsidP="00D95D21">
      <w:pPr>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D95D21" w:rsidTr="00D95D21">
        <w:tc>
          <w:tcPr>
            <w:tcW w:w="4338"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Датум и време:</w:t>
            </w:r>
          </w:p>
        </w:tc>
      </w:tr>
      <w:tr w:rsidR="00D95D21" w:rsidTr="00D95D21">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4631DC">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20.07</w:t>
            </w:r>
            <w:r w:rsidR="00385911">
              <w:rPr>
                <w:rFonts w:ascii="Arial" w:hAnsi="Arial" w:cs="Arial"/>
                <w:b/>
                <w:sz w:val="24"/>
                <w:szCs w:val="24"/>
              </w:rPr>
              <w:t>.20</w:t>
            </w:r>
            <w:r w:rsidR="00E7537A">
              <w:rPr>
                <w:rFonts w:ascii="Arial" w:hAnsi="Arial" w:cs="Arial"/>
                <w:b/>
                <w:sz w:val="24"/>
                <w:szCs w:val="24"/>
              </w:rPr>
              <w:t>20</w:t>
            </w:r>
            <w:r w:rsidR="00D95D21">
              <w:rPr>
                <w:rFonts w:ascii="Arial" w:hAnsi="Arial" w:cs="Arial"/>
                <w:b/>
                <w:sz w:val="24"/>
                <w:szCs w:val="24"/>
                <w:shd w:val="clear" w:color="auto" w:fill="FFFFFF"/>
                <w:lang w:val="sr-Cyrl-CS"/>
              </w:rPr>
              <w:t xml:space="preserve"> </w:t>
            </w:r>
            <w:r w:rsidR="007B526B">
              <w:rPr>
                <w:rFonts w:ascii="Arial" w:hAnsi="Arial" w:cs="Arial"/>
                <w:sz w:val="24"/>
                <w:szCs w:val="24"/>
              </w:rPr>
              <w:t>године до 12</w:t>
            </w:r>
            <w:r w:rsidR="00D95D21">
              <w:rPr>
                <w:rFonts w:ascii="Arial" w:hAnsi="Arial" w:cs="Arial"/>
                <w:sz w:val="24"/>
                <w:szCs w:val="24"/>
              </w:rPr>
              <w:t>,00 часова</w:t>
            </w:r>
          </w:p>
        </w:tc>
      </w:tr>
      <w:tr w:rsidR="00D95D21" w:rsidTr="00D95D21">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D95D21" w:rsidRDefault="00D95D2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sz w:val="24"/>
                <w:szCs w:val="24"/>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D95D21" w:rsidRDefault="004631DC" w:rsidP="00385911">
            <w:pPr>
              <w:suppressAutoHyphens/>
              <w:spacing w:line="100" w:lineRule="atLeast"/>
              <w:rPr>
                <w:rFonts w:ascii="Arial" w:eastAsia="Arial Unicode MS" w:hAnsi="Arial" w:cs="Arial"/>
                <w:color w:val="000000"/>
                <w:kern w:val="2"/>
                <w:sz w:val="24"/>
                <w:szCs w:val="24"/>
                <w:lang w:val="sr-Cyrl-CS" w:eastAsia="ar-SA"/>
              </w:rPr>
            </w:pPr>
            <w:r>
              <w:rPr>
                <w:rFonts w:ascii="Arial" w:hAnsi="Arial" w:cs="Arial"/>
                <w:b/>
                <w:sz w:val="24"/>
                <w:szCs w:val="24"/>
                <w:lang w:val="sr-Cyrl-CS"/>
              </w:rPr>
              <w:t>20.07</w:t>
            </w:r>
            <w:r w:rsidR="00385911">
              <w:rPr>
                <w:rFonts w:ascii="Arial" w:hAnsi="Arial" w:cs="Arial"/>
                <w:b/>
                <w:sz w:val="24"/>
                <w:szCs w:val="24"/>
              </w:rPr>
              <w:t>.20</w:t>
            </w:r>
            <w:r w:rsidR="00E7537A">
              <w:rPr>
                <w:rFonts w:ascii="Arial" w:hAnsi="Arial" w:cs="Arial"/>
                <w:b/>
                <w:sz w:val="24"/>
                <w:szCs w:val="24"/>
              </w:rPr>
              <w:t>20</w:t>
            </w:r>
            <w:r w:rsidR="00D95D21">
              <w:rPr>
                <w:rFonts w:ascii="Arial" w:hAnsi="Arial" w:cs="Arial"/>
                <w:b/>
                <w:sz w:val="24"/>
                <w:szCs w:val="24"/>
                <w:shd w:val="clear" w:color="auto" w:fill="FFFFFF"/>
                <w:lang w:val="sr-Cyrl-CS"/>
              </w:rPr>
              <w:t xml:space="preserve"> </w:t>
            </w:r>
            <w:r w:rsidR="00D95D21">
              <w:rPr>
                <w:rFonts w:ascii="Arial" w:hAnsi="Arial" w:cs="Arial"/>
                <w:sz w:val="24"/>
                <w:szCs w:val="24"/>
              </w:rPr>
              <w:t>године у   1</w:t>
            </w:r>
            <w:r w:rsidR="007B526B">
              <w:rPr>
                <w:rFonts w:ascii="Arial" w:hAnsi="Arial" w:cs="Arial"/>
                <w:sz w:val="24"/>
                <w:szCs w:val="24"/>
              </w:rPr>
              <w:t>2</w:t>
            </w:r>
            <w:r w:rsidR="00D95D21">
              <w:rPr>
                <w:rFonts w:ascii="Arial" w:hAnsi="Arial" w:cs="Arial"/>
                <w:sz w:val="24"/>
                <w:szCs w:val="24"/>
              </w:rPr>
              <w:t>,15 часова</w:t>
            </w:r>
          </w:p>
        </w:tc>
      </w:tr>
    </w:tbl>
    <w:p w:rsidR="00D95D21" w:rsidRDefault="00D95D21" w:rsidP="00D95D21">
      <w:pPr>
        <w:rPr>
          <w:rFonts w:ascii="Arial" w:eastAsia="Arial Unicode MS" w:hAnsi="Arial" w:cs="Arial"/>
          <w:color w:val="000000"/>
          <w:kern w:val="2"/>
          <w:sz w:val="24"/>
          <w:szCs w:val="24"/>
          <w:lang w:val="ru-RU" w:eastAsia="ar-SA"/>
        </w:rPr>
      </w:pPr>
    </w:p>
    <w:p w:rsidR="00D95D21" w:rsidRDefault="00D95D21" w:rsidP="00D95D21">
      <w:pPr>
        <w:rPr>
          <w:rFonts w:ascii="Arial" w:hAnsi="Arial" w:cs="Arial"/>
          <w:sz w:val="24"/>
          <w:szCs w:val="24"/>
          <w:lang w:val="ru-RU" w:eastAsia="sr-Latn-CS"/>
        </w:rPr>
      </w:pPr>
    </w:p>
    <w:p w:rsidR="00D95D21" w:rsidRDefault="00D95D21" w:rsidP="00D95D21">
      <w:pPr>
        <w:rPr>
          <w:rFonts w:ascii="Arial" w:hAnsi="Arial" w:cs="Arial"/>
          <w:sz w:val="24"/>
          <w:szCs w:val="24"/>
          <w:lang w:val="ru-RU"/>
        </w:rPr>
      </w:pPr>
    </w:p>
    <w:p w:rsidR="00D95D21" w:rsidRDefault="00D95D21" w:rsidP="00D95D21">
      <w:pPr>
        <w:rPr>
          <w:rFonts w:ascii="Arial" w:hAnsi="Arial" w:cs="Arial"/>
          <w:sz w:val="24"/>
          <w:szCs w:val="24"/>
          <w:lang w:val="sr-Latn-CS"/>
        </w:rPr>
      </w:pPr>
    </w:p>
    <w:p w:rsidR="00D95D21" w:rsidRDefault="00D95D21" w:rsidP="00D95D21">
      <w:pPr>
        <w:rPr>
          <w:rFonts w:ascii="Arial" w:hAnsi="Arial" w:cs="Arial"/>
          <w:sz w:val="24"/>
          <w:szCs w:val="24"/>
          <w:lang w:val="sr-Cyrl-CS"/>
        </w:rPr>
      </w:pPr>
    </w:p>
    <w:p w:rsidR="00D95D21" w:rsidRPr="00E7537A" w:rsidRDefault="002D6ECB" w:rsidP="002B122A">
      <w:pPr>
        <w:jc w:val="center"/>
        <w:rPr>
          <w:rFonts w:ascii="Arial" w:hAnsi="Arial" w:cs="Arial"/>
          <w:b/>
          <w:sz w:val="24"/>
          <w:szCs w:val="24"/>
        </w:rPr>
      </w:pPr>
      <w:r>
        <w:rPr>
          <w:rFonts w:ascii="Arial" w:hAnsi="Arial" w:cs="Arial"/>
          <w:b/>
          <w:sz w:val="24"/>
          <w:szCs w:val="24"/>
          <w:lang w:val="sr-Cyrl-CS"/>
        </w:rPr>
        <w:t>ЈУЛ</w:t>
      </w:r>
      <w:r w:rsidR="00E7537A" w:rsidRPr="00E7537A">
        <w:rPr>
          <w:rFonts w:ascii="Arial" w:hAnsi="Arial" w:cs="Arial"/>
          <w:b/>
          <w:sz w:val="24"/>
          <w:szCs w:val="24"/>
        </w:rPr>
        <w:t xml:space="preserve"> 2020</w:t>
      </w:r>
      <w:r w:rsidR="00173DB2" w:rsidRPr="00E7537A">
        <w:rPr>
          <w:rFonts w:ascii="Arial" w:hAnsi="Arial" w:cs="Arial"/>
          <w:b/>
          <w:sz w:val="24"/>
          <w:szCs w:val="24"/>
        </w:rPr>
        <w:t>,Ћуприја</w:t>
      </w:r>
    </w:p>
    <w:p w:rsidR="00D95D21" w:rsidRDefault="00D95D21" w:rsidP="00D95D21">
      <w:pPr>
        <w:jc w:val="center"/>
        <w:rPr>
          <w:rFonts w:ascii="Arial" w:hAnsi="Arial" w:cs="Arial"/>
          <w:b/>
          <w:sz w:val="24"/>
          <w:szCs w:val="24"/>
          <w:lang w:val="ru-RU"/>
        </w:rPr>
      </w:pPr>
    </w:p>
    <w:p w:rsidR="00D95D21" w:rsidRDefault="00D95D21" w:rsidP="00D95D21">
      <w:pPr>
        <w:rPr>
          <w:rFonts w:ascii="Arial" w:hAnsi="Arial" w:cs="Arial"/>
          <w:sz w:val="24"/>
          <w:szCs w:val="24"/>
          <w:lang w:val="sr-Cyrl-CS"/>
        </w:rPr>
      </w:pPr>
    </w:p>
    <w:p w:rsidR="00D95D21" w:rsidRDefault="00D95D21" w:rsidP="005D55EE">
      <w:pPr>
        <w:jc w:val="right"/>
        <w:rPr>
          <w:rFonts w:ascii="Arial" w:hAnsi="Arial" w:cs="Arial"/>
          <w:sz w:val="24"/>
          <w:szCs w:val="24"/>
        </w:rPr>
      </w:pPr>
    </w:p>
    <w:p w:rsidR="001768E7" w:rsidRDefault="001768E7" w:rsidP="005D55EE">
      <w:pPr>
        <w:jc w:val="right"/>
        <w:rPr>
          <w:rFonts w:ascii="Arial" w:hAnsi="Arial" w:cs="Arial"/>
          <w:sz w:val="24"/>
          <w:szCs w:val="24"/>
        </w:rPr>
      </w:pPr>
    </w:p>
    <w:p w:rsidR="001768E7" w:rsidRPr="001768E7" w:rsidRDefault="001768E7" w:rsidP="005D55EE">
      <w:pPr>
        <w:jc w:val="right"/>
        <w:rPr>
          <w:rFonts w:ascii="Arial" w:hAnsi="Arial" w:cs="Arial"/>
          <w:sz w:val="24"/>
          <w:szCs w:val="24"/>
        </w:rPr>
      </w:pPr>
    </w:p>
    <w:p w:rsidR="00D95D21" w:rsidRDefault="00D95D21" w:rsidP="00D95D21">
      <w:pPr>
        <w:jc w:val="both"/>
        <w:rPr>
          <w:rFonts w:ascii="Arial" w:hAnsi="Arial" w:cs="Arial"/>
          <w:sz w:val="24"/>
          <w:szCs w:val="24"/>
        </w:rPr>
      </w:pPr>
    </w:p>
    <w:p w:rsidR="00E7537A" w:rsidRPr="00E7537A" w:rsidRDefault="00E7537A" w:rsidP="00D95D21">
      <w:pPr>
        <w:jc w:val="both"/>
        <w:rPr>
          <w:rFonts w:ascii="Arial" w:hAnsi="Arial" w:cs="Arial"/>
          <w:sz w:val="24"/>
          <w:szCs w:val="24"/>
        </w:rPr>
      </w:pPr>
    </w:p>
    <w:p w:rsidR="00D95D21" w:rsidRPr="006B2D5D" w:rsidRDefault="005B30D4" w:rsidP="00801C36">
      <w:pPr>
        <w:jc w:val="both"/>
        <w:rPr>
          <w:rFonts w:ascii="Arial" w:eastAsia="TimesNewRomanPSMT" w:hAnsi="Arial" w:cs="Arial"/>
          <w:sz w:val="24"/>
          <w:szCs w:val="24"/>
        </w:rPr>
      </w:pPr>
      <w:r>
        <w:rPr>
          <w:rFonts w:ascii="Arial" w:eastAsia="TimesNewRomanPSMT" w:hAnsi="Arial" w:cs="Arial"/>
          <w:sz w:val="24"/>
          <w:szCs w:val="24"/>
        </w:rPr>
        <w:lastRenderedPageBreak/>
        <w:t>На основу чл. 36. ст. 1. тач. 5</w:t>
      </w:r>
      <w:r w:rsidR="005B26E5">
        <w:rPr>
          <w:rFonts w:ascii="Arial" w:eastAsia="TimesNewRomanPSMT" w:hAnsi="Arial" w:cs="Arial"/>
          <w:sz w:val="24"/>
          <w:szCs w:val="24"/>
        </w:rPr>
        <w:t>.</w:t>
      </w:r>
      <w:r w:rsidR="00D95D21">
        <w:rPr>
          <w:rFonts w:ascii="Arial" w:eastAsia="TimesNewRomanPSMT" w:hAnsi="Arial" w:cs="Arial"/>
          <w:sz w:val="24"/>
          <w:szCs w:val="24"/>
        </w:rPr>
        <w:t xml:space="preserve">) и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w:t>
      </w:r>
      <w:r w:rsidR="00D95D21" w:rsidRPr="007E3677">
        <w:rPr>
          <w:rFonts w:ascii="Arial" w:eastAsia="TimesNewRomanPSMT" w:hAnsi="Arial" w:cs="Arial"/>
          <w:sz w:val="24"/>
          <w:szCs w:val="24"/>
        </w:rPr>
        <w:t>(„Сл. гласник РС” бр. 86/15</w:t>
      </w:r>
      <w:r w:rsidR="007E3677" w:rsidRPr="007E3677">
        <w:rPr>
          <w:rFonts w:ascii="Arial" w:eastAsia="TimesNewRomanPSMT" w:hAnsi="Arial" w:cs="Arial"/>
          <w:sz w:val="24"/>
          <w:szCs w:val="24"/>
        </w:rPr>
        <w:t xml:space="preserve"> и 14/2019),</w:t>
      </w:r>
      <w:r w:rsidR="00D95D21" w:rsidRPr="007E3677">
        <w:rPr>
          <w:rFonts w:ascii="Arial" w:eastAsia="TimesNewRomanPSMT" w:hAnsi="Arial" w:cs="Arial"/>
          <w:sz w:val="24"/>
          <w:szCs w:val="24"/>
          <w:lang w:val="sr-Cyrl-CS"/>
        </w:rPr>
        <w:t xml:space="preserve"> </w:t>
      </w:r>
      <w:r w:rsidR="00D95D21">
        <w:rPr>
          <w:rFonts w:ascii="Arial" w:hAnsi="Arial" w:cs="Arial"/>
          <w:sz w:val="24"/>
          <w:szCs w:val="24"/>
        </w:rPr>
        <w:t xml:space="preserve">Одлуке о покретању поступка јавне набавке </w:t>
      </w:r>
      <w:r w:rsidR="00D95D21" w:rsidRPr="00721F7E">
        <w:rPr>
          <w:rFonts w:ascii="Arial" w:hAnsi="Arial" w:cs="Arial"/>
          <w:sz w:val="24"/>
          <w:szCs w:val="24"/>
        </w:rPr>
        <w:t>број</w:t>
      </w:r>
      <w:r w:rsidR="00255B00" w:rsidRPr="00721F7E">
        <w:rPr>
          <w:rFonts w:ascii="Arial" w:hAnsi="Arial" w:cs="Arial"/>
          <w:sz w:val="24"/>
          <w:szCs w:val="24"/>
          <w:lang w:val="sr-Cyrl-CS"/>
        </w:rPr>
        <w:t xml:space="preserve"> </w:t>
      </w:r>
      <w:r w:rsidR="001B1FE2" w:rsidRPr="00721F7E">
        <w:rPr>
          <w:rFonts w:ascii="Arial" w:hAnsi="Arial" w:cs="Arial"/>
          <w:sz w:val="24"/>
          <w:szCs w:val="24"/>
          <w:lang w:val="sr-Cyrl-CS"/>
        </w:rPr>
        <w:t>404-11-</w:t>
      </w:r>
      <w:r w:rsidR="001B1FE2" w:rsidRPr="00721F7E">
        <w:rPr>
          <w:rFonts w:ascii="Arial" w:hAnsi="Arial" w:cs="Arial"/>
          <w:sz w:val="24"/>
          <w:szCs w:val="24"/>
          <w:lang w:val="en-GB"/>
        </w:rPr>
        <w:t>4</w:t>
      </w:r>
      <w:r w:rsidR="001B1FE2" w:rsidRPr="00721F7E">
        <w:rPr>
          <w:rFonts w:ascii="Arial" w:hAnsi="Arial" w:cs="Arial"/>
          <w:sz w:val="24"/>
          <w:szCs w:val="24"/>
          <w:lang w:val="sr-Cyrl-CS"/>
        </w:rPr>
        <w:t>/20</w:t>
      </w:r>
      <w:r w:rsidR="001B1FE2" w:rsidRPr="00721F7E">
        <w:rPr>
          <w:rFonts w:ascii="Arial" w:hAnsi="Arial" w:cs="Arial"/>
          <w:sz w:val="24"/>
          <w:szCs w:val="24"/>
          <w:lang w:val="en-GB"/>
        </w:rPr>
        <w:t>20</w:t>
      </w:r>
      <w:r w:rsidR="00C84B49" w:rsidRPr="00721F7E">
        <w:rPr>
          <w:rFonts w:ascii="Arial" w:hAnsi="Arial" w:cs="Arial"/>
          <w:sz w:val="24"/>
          <w:szCs w:val="24"/>
          <w:lang w:val="sr-Cyrl-CS"/>
        </w:rPr>
        <w:t>-04-1</w:t>
      </w:r>
      <w:r w:rsidR="00D95D21" w:rsidRPr="00721F7E">
        <w:rPr>
          <w:rFonts w:ascii="Arial" w:hAnsi="Arial" w:cs="Arial"/>
          <w:sz w:val="24"/>
          <w:szCs w:val="24"/>
          <w:lang w:val="sr-Cyrl-CS"/>
        </w:rPr>
        <w:t xml:space="preserve"> </w:t>
      </w:r>
      <w:r w:rsidR="00D95D21" w:rsidRPr="00721F7E">
        <w:rPr>
          <w:rFonts w:ascii="Arial" w:hAnsi="Arial" w:cs="Arial"/>
          <w:sz w:val="24"/>
          <w:szCs w:val="24"/>
        </w:rPr>
        <w:t>од</w:t>
      </w:r>
      <w:r w:rsidR="007B526B" w:rsidRPr="00721F7E">
        <w:rPr>
          <w:rFonts w:ascii="Arial" w:hAnsi="Arial" w:cs="Arial"/>
          <w:sz w:val="24"/>
          <w:szCs w:val="24"/>
          <w:lang w:val="sr-Cyrl-CS"/>
        </w:rPr>
        <w:t xml:space="preserve"> </w:t>
      </w:r>
      <w:r w:rsidR="001B1FE2" w:rsidRPr="00721F7E">
        <w:rPr>
          <w:rFonts w:ascii="Arial" w:hAnsi="Arial" w:cs="Arial"/>
          <w:sz w:val="24"/>
          <w:szCs w:val="24"/>
          <w:lang w:val="en-GB"/>
        </w:rPr>
        <w:t>30.06.2020</w:t>
      </w:r>
      <w:r w:rsidR="00D95D21" w:rsidRPr="00721F7E">
        <w:rPr>
          <w:rFonts w:ascii="Arial" w:hAnsi="Arial" w:cs="Arial"/>
          <w:sz w:val="24"/>
          <w:szCs w:val="24"/>
          <w:lang w:val="sr-Cyrl-CS"/>
        </w:rPr>
        <w:t xml:space="preserve">. године </w:t>
      </w:r>
      <w:r w:rsidR="00D95D21" w:rsidRPr="00721F7E">
        <w:rPr>
          <w:rFonts w:ascii="Arial" w:hAnsi="Arial" w:cs="Arial"/>
          <w:sz w:val="24"/>
          <w:szCs w:val="24"/>
        </w:rPr>
        <w:t>и Решења о образовању комисије за јавну набавку број</w:t>
      </w:r>
      <w:r w:rsidR="00255B00" w:rsidRPr="00721F7E">
        <w:rPr>
          <w:rFonts w:ascii="Arial" w:hAnsi="Arial" w:cs="Arial"/>
          <w:sz w:val="24"/>
          <w:szCs w:val="24"/>
          <w:lang w:val="sr-Cyrl-CS"/>
        </w:rPr>
        <w:t xml:space="preserve"> </w:t>
      </w:r>
      <w:r w:rsidR="008D269C" w:rsidRPr="00721F7E">
        <w:rPr>
          <w:rFonts w:ascii="Arial" w:hAnsi="Arial" w:cs="Arial"/>
          <w:sz w:val="24"/>
          <w:szCs w:val="24"/>
          <w:lang w:val="sr-Cyrl-CS"/>
        </w:rPr>
        <w:t>404-11-</w:t>
      </w:r>
      <w:r w:rsidR="001B1FE2" w:rsidRPr="00721F7E">
        <w:rPr>
          <w:rFonts w:ascii="Arial" w:hAnsi="Arial" w:cs="Arial"/>
          <w:sz w:val="24"/>
          <w:szCs w:val="24"/>
          <w:lang w:val="en-GB"/>
        </w:rPr>
        <w:t>4</w:t>
      </w:r>
      <w:r w:rsidR="001B1FE2" w:rsidRPr="00721F7E">
        <w:rPr>
          <w:rFonts w:ascii="Arial" w:hAnsi="Arial" w:cs="Arial"/>
          <w:sz w:val="24"/>
          <w:szCs w:val="24"/>
          <w:lang w:val="sr-Cyrl-CS"/>
        </w:rPr>
        <w:t>/20</w:t>
      </w:r>
      <w:r w:rsidR="001B1FE2" w:rsidRPr="00721F7E">
        <w:rPr>
          <w:rFonts w:ascii="Arial" w:hAnsi="Arial" w:cs="Arial"/>
          <w:sz w:val="24"/>
          <w:szCs w:val="24"/>
          <w:lang w:val="en-GB"/>
        </w:rPr>
        <w:t>20</w:t>
      </w:r>
      <w:r w:rsidR="00C84B49" w:rsidRPr="00721F7E">
        <w:rPr>
          <w:rFonts w:ascii="Arial" w:hAnsi="Arial" w:cs="Arial"/>
          <w:sz w:val="24"/>
          <w:szCs w:val="24"/>
          <w:lang w:val="sr-Cyrl-CS"/>
        </w:rPr>
        <w:t xml:space="preserve">-04-2 </w:t>
      </w:r>
      <w:r w:rsidR="00D95D21" w:rsidRPr="00721F7E">
        <w:rPr>
          <w:rFonts w:ascii="Arial" w:hAnsi="Arial" w:cs="Arial"/>
          <w:sz w:val="24"/>
          <w:szCs w:val="24"/>
        </w:rPr>
        <w:t>од</w:t>
      </w:r>
      <w:r w:rsidR="007B526B" w:rsidRPr="00721F7E">
        <w:rPr>
          <w:rFonts w:ascii="Arial" w:hAnsi="Arial" w:cs="Arial"/>
          <w:sz w:val="24"/>
          <w:szCs w:val="24"/>
          <w:lang w:val="sr-Cyrl-CS"/>
        </w:rPr>
        <w:t xml:space="preserve"> </w:t>
      </w:r>
      <w:r w:rsidR="001B1FE2" w:rsidRPr="00721F7E">
        <w:rPr>
          <w:rFonts w:ascii="Arial" w:hAnsi="Arial" w:cs="Arial"/>
          <w:sz w:val="24"/>
          <w:szCs w:val="24"/>
          <w:lang w:val="en-GB"/>
        </w:rPr>
        <w:t>30.06.2020</w:t>
      </w:r>
      <w:r w:rsidR="00D95D21" w:rsidRPr="00721F7E">
        <w:rPr>
          <w:rFonts w:ascii="Arial" w:hAnsi="Arial" w:cs="Arial"/>
          <w:sz w:val="24"/>
          <w:szCs w:val="24"/>
          <w:lang w:val="sr-Cyrl-CS"/>
        </w:rPr>
        <w:t>. године</w:t>
      </w:r>
      <w:r w:rsidR="00721F7E" w:rsidRPr="00721F7E">
        <w:rPr>
          <w:rFonts w:ascii="Arial" w:hAnsi="Arial" w:cs="Arial"/>
          <w:i/>
          <w:iCs/>
          <w:sz w:val="24"/>
          <w:szCs w:val="24"/>
        </w:rPr>
        <w:t xml:space="preserve"> </w:t>
      </w:r>
      <w:r w:rsidR="00721F7E">
        <w:rPr>
          <w:rFonts w:ascii="Arial" w:hAnsi="Arial" w:cs="Arial"/>
          <w:iCs/>
          <w:sz w:val="24"/>
          <w:szCs w:val="24"/>
        </w:rPr>
        <w:t xml:space="preserve">и </w:t>
      </w:r>
      <w:r w:rsidR="00721F7E" w:rsidRPr="00E84728">
        <w:rPr>
          <w:rFonts w:ascii="Arial" w:hAnsi="Arial" w:cs="Arial"/>
          <w:sz w:val="24"/>
          <w:szCs w:val="24"/>
          <w:lang w:val="sr-Cyrl-CS"/>
        </w:rPr>
        <w:t>позитивно</w:t>
      </w:r>
      <w:r w:rsidR="00721F7E">
        <w:rPr>
          <w:rFonts w:ascii="Arial" w:hAnsi="Arial" w:cs="Arial"/>
          <w:sz w:val="24"/>
          <w:szCs w:val="24"/>
          <w:lang w:val="sr-Cyrl-CS"/>
        </w:rPr>
        <w:t>г мишљења</w:t>
      </w:r>
      <w:r w:rsidR="00721F7E" w:rsidRPr="00E84728">
        <w:rPr>
          <w:rFonts w:ascii="Arial" w:hAnsi="Arial" w:cs="Arial"/>
          <w:sz w:val="24"/>
          <w:szCs w:val="24"/>
          <w:lang w:val="sr-Cyrl-CS"/>
        </w:rPr>
        <w:t xml:space="preserve"> од Управе за јавне набавке бр</w:t>
      </w:r>
      <w:r w:rsidR="00721F7E" w:rsidRPr="00E84728">
        <w:rPr>
          <w:rFonts w:ascii="Arial" w:hAnsi="Arial" w:cs="Arial"/>
          <w:sz w:val="24"/>
          <w:szCs w:val="24"/>
        </w:rPr>
        <w:t xml:space="preserve">. </w:t>
      </w:r>
      <w:r w:rsidR="00721F7E">
        <w:rPr>
          <w:rFonts w:ascii="Arial" w:hAnsi="Arial" w:cs="Arial"/>
          <w:sz w:val="24"/>
          <w:szCs w:val="24"/>
          <w:lang w:val="sr-Cyrl-CS"/>
        </w:rPr>
        <w:t>404-02-2644</w:t>
      </w:r>
      <w:r w:rsidR="00721F7E" w:rsidRPr="00E84728">
        <w:rPr>
          <w:rFonts w:ascii="Arial" w:hAnsi="Arial" w:cs="Arial"/>
          <w:sz w:val="24"/>
          <w:szCs w:val="24"/>
          <w:lang w:val="sr-Cyrl-CS"/>
        </w:rPr>
        <w:t>/20</w:t>
      </w:r>
      <w:r w:rsidR="00721F7E">
        <w:rPr>
          <w:rFonts w:ascii="Arial" w:hAnsi="Arial" w:cs="Arial"/>
          <w:sz w:val="24"/>
          <w:szCs w:val="24"/>
          <w:lang w:val="sr-Cyrl-CS"/>
        </w:rPr>
        <w:t>20</w:t>
      </w:r>
      <w:r w:rsidR="00721F7E" w:rsidRPr="00E84728">
        <w:rPr>
          <w:rFonts w:ascii="Arial" w:hAnsi="Arial" w:cs="Arial"/>
          <w:sz w:val="24"/>
          <w:szCs w:val="24"/>
          <w:lang w:val="sr-Cyrl-CS"/>
        </w:rPr>
        <w:t xml:space="preserve"> од </w:t>
      </w:r>
      <w:r w:rsidR="00721F7E">
        <w:rPr>
          <w:rFonts w:ascii="Arial" w:hAnsi="Arial" w:cs="Arial"/>
          <w:sz w:val="24"/>
          <w:szCs w:val="24"/>
        </w:rPr>
        <w:t>15.06</w:t>
      </w:r>
      <w:r w:rsidR="00721F7E" w:rsidRPr="00E84728">
        <w:rPr>
          <w:rFonts w:ascii="Arial" w:hAnsi="Arial" w:cs="Arial"/>
          <w:sz w:val="24"/>
          <w:szCs w:val="24"/>
        </w:rPr>
        <w:t xml:space="preserve">.2020. </w:t>
      </w:r>
      <w:r w:rsidR="00721F7E" w:rsidRPr="00E84728">
        <w:rPr>
          <w:rFonts w:ascii="Arial" w:hAnsi="Arial" w:cs="Arial"/>
          <w:sz w:val="24"/>
          <w:szCs w:val="24"/>
          <w:lang w:val="sr-Cyrl-CS"/>
        </w:rPr>
        <w:t>године</w:t>
      </w:r>
      <w:r w:rsidR="00721F7E">
        <w:rPr>
          <w:rFonts w:ascii="Arial" w:hAnsi="Arial" w:cs="Arial"/>
          <w:sz w:val="24"/>
          <w:szCs w:val="24"/>
        </w:rPr>
        <w:t xml:space="preserve"> </w:t>
      </w:r>
      <w:r w:rsidR="00D95D21">
        <w:rPr>
          <w:rFonts w:ascii="Arial" w:hAnsi="Arial" w:cs="Arial"/>
          <w:sz w:val="24"/>
          <w:szCs w:val="24"/>
        </w:rPr>
        <w:t>припремљена је:</w:t>
      </w:r>
    </w:p>
    <w:p w:rsidR="00D95D21" w:rsidRDefault="00D95D21" w:rsidP="00D95D21">
      <w:pPr>
        <w:shd w:val="clear" w:color="auto" w:fill="C6D9F1"/>
        <w:jc w:val="center"/>
        <w:rPr>
          <w:rFonts w:ascii="Arial" w:eastAsia="TimesNewRomanPS-BoldMT" w:hAnsi="Arial" w:cs="Arial"/>
          <w:b/>
          <w:bCs/>
          <w:sz w:val="24"/>
          <w:szCs w:val="24"/>
          <w:lang w:val="ru-RU"/>
        </w:rPr>
      </w:pPr>
      <w:r>
        <w:rPr>
          <w:rFonts w:ascii="Arial" w:eastAsia="TimesNewRomanPS-BoldMT" w:hAnsi="Arial" w:cs="Arial"/>
          <w:b/>
          <w:bCs/>
          <w:sz w:val="24"/>
          <w:szCs w:val="24"/>
        </w:rPr>
        <w:t>КОНКУРСНА ДОКУМЕНТАЦИЈА</w:t>
      </w:r>
    </w:p>
    <w:p w:rsidR="005B30D4" w:rsidRPr="00721F7E" w:rsidRDefault="00D95D21" w:rsidP="00721F7E">
      <w:pPr>
        <w:shd w:val="clear" w:color="auto" w:fill="C6D9F1"/>
        <w:jc w:val="center"/>
        <w:rPr>
          <w:rFonts w:ascii="Arial" w:eastAsia="TimesNewRomanPS-BoldMT" w:hAnsi="Arial" w:cs="Arial"/>
          <w:b/>
          <w:bCs/>
          <w:sz w:val="24"/>
          <w:szCs w:val="24"/>
        </w:rPr>
      </w:pPr>
      <w:r w:rsidRPr="005B30D4">
        <w:rPr>
          <w:rFonts w:ascii="Arial" w:eastAsia="TimesNewRomanPS-BoldMT" w:hAnsi="Arial" w:cs="Arial"/>
          <w:b/>
          <w:bCs/>
          <w:sz w:val="24"/>
          <w:szCs w:val="24"/>
          <w:lang w:val="sr-Cyrl-CS"/>
        </w:rPr>
        <w:t xml:space="preserve">у преговарачком поступку без објављивања позива за подношење понуда за </w:t>
      </w:r>
      <w:r w:rsidR="00574B80" w:rsidRPr="005B30D4">
        <w:rPr>
          <w:rFonts w:ascii="Arial" w:eastAsia="TimesNewRomanPS-BoldMT" w:hAnsi="Arial" w:cs="Arial"/>
          <w:b/>
          <w:bCs/>
          <w:sz w:val="24"/>
          <w:szCs w:val="24"/>
        </w:rPr>
        <w:t xml:space="preserve">јавну набавку </w:t>
      </w:r>
      <w:r w:rsidR="005B30D4" w:rsidRPr="005B30D4">
        <w:rPr>
          <w:rFonts w:ascii="Arial" w:hAnsi="Arial" w:cs="Arial"/>
          <w:b/>
          <w:sz w:val="24"/>
          <w:szCs w:val="24"/>
          <w:lang w:val="sr-Cyrl-CS"/>
        </w:rPr>
        <w:t xml:space="preserve"> радова додатни </w:t>
      </w:r>
      <w:r w:rsidR="002D6ECB">
        <w:rPr>
          <w:rFonts w:ascii="Arial" w:hAnsi="Arial" w:cs="Arial"/>
          <w:b/>
          <w:sz w:val="24"/>
          <w:szCs w:val="24"/>
          <w:lang w:val="sr-Cyrl-CS"/>
        </w:rPr>
        <w:t xml:space="preserve">( </w:t>
      </w:r>
      <w:r w:rsidR="005B30D4" w:rsidRPr="005B30D4">
        <w:rPr>
          <w:rFonts w:ascii="Arial" w:hAnsi="Arial" w:cs="Arial"/>
          <w:b/>
          <w:sz w:val="24"/>
          <w:szCs w:val="24"/>
          <w:lang w:val="sr-Cyrl-CS"/>
        </w:rPr>
        <w:t>непредвиђени радови</w:t>
      </w:r>
      <w:r w:rsidR="002D6ECB">
        <w:rPr>
          <w:rFonts w:ascii="Arial" w:hAnsi="Arial" w:cs="Arial"/>
          <w:b/>
          <w:sz w:val="24"/>
          <w:szCs w:val="24"/>
          <w:lang w:val="sr-Cyrl-CS"/>
        </w:rPr>
        <w:t xml:space="preserve"> ) </w:t>
      </w:r>
      <w:r w:rsidR="005B30D4" w:rsidRPr="005B30D4">
        <w:rPr>
          <w:rFonts w:ascii="Arial" w:hAnsi="Arial" w:cs="Arial"/>
          <w:b/>
          <w:sz w:val="24"/>
          <w:szCs w:val="24"/>
          <w:lang w:val="sr-Cyrl-CS"/>
        </w:rPr>
        <w:t xml:space="preserve"> на рекострукцији </w:t>
      </w:r>
      <w:r w:rsidR="002D6ECB">
        <w:rPr>
          <w:rFonts w:ascii="Arial" w:hAnsi="Arial" w:cs="Arial"/>
          <w:b/>
          <w:sz w:val="24"/>
          <w:szCs w:val="24"/>
          <w:lang w:val="sr-Cyrl-CS"/>
        </w:rPr>
        <w:t xml:space="preserve">пројекта </w:t>
      </w:r>
      <w:r w:rsidR="005B30D4" w:rsidRPr="005B30D4">
        <w:rPr>
          <w:rFonts w:ascii="Arial" w:hAnsi="Arial" w:cs="Arial"/>
          <w:b/>
          <w:sz w:val="24"/>
          <w:szCs w:val="24"/>
          <w:lang w:val="sr-Cyrl-CS"/>
        </w:rPr>
        <w:t>фасаде и енергетске санације објекта Шомо Душан Сковран Ћуприја</w:t>
      </w:r>
      <w:r w:rsidR="005B30D4" w:rsidRPr="005B30D4">
        <w:rPr>
          <w:rFonts w:ascii="Arial" w:hAnsi="Arial" w:cs="Arial"/>
          <w:b/>
          <w:sz w:val="24"/>
          <w:szCs w:val="24"/>
        </w:rPr>
        <w:t xml:space="preserve"> </w:t>
      </w:r>
      <w:r w:rsidR="005B30D4" w:rsidRPr="001B1FE2">
        <w:rPr>
          <w:rFonts w:ascii="Arial" w:hAnsi="Arial" w:cs="Arial"/>
          <w:b/>
          <w:sz w:val="24"/>
          <w:szCs w:val="24"/>
        </w:rPr>
        <w:t>ЈН бр</w:t>
      </w:r>
      <w:r w:rsidR="005B30D4" w:rsidRPr="001B1FE2">
        <w:rPr>
          <w:rFonts w:ascii="Arial" w:hAnsi="Arial" w:cs="Arial"/>
          <w:b/>
          <w:sz w:val="24"/>
          <w:szCs w:val="24"/>
          <w:lang w:val="en-GB"/>
        </w:rPr>
        <w:t>.404-</w:t>
      </w:r>
      <w:r w:rsidR="001B1FE2" w:rsidRPr="001B1FE2">
        <w:rPr>
          <w:rFonts w:ascii="Arial" w:hAnsi="Arial" w:cs="Arial"/>
          <w:b/>
          <w:sz w:val="24"/>
          <w:szCs w:val="24"/>
          <w:lang w:val="sr-Cyrl-CS"/>
        </w:rPr>
        <w:t>11-</w:t>
      </w:r>
      <w:r w:rsidR="001B1FE2" w:rsidRPr="001B1FE2">
        <w:rPr>
          <w:rFonts w:ascii="Arial" w:hAnsi="Arial" w:cs="Arial"/>
          <w:b/>
          <w:sz w:val="24"/>
          <w:szCs w:val="24"/>
          <w:lang w:val="en-GB"/>
        </w:rPr>
        <w:t>4/2020</w:t>
      </w:r>
      <w:r w:rsidR="005B30D4" w:rsidRPr="001B1FE2">
        <w:rPr>
          <w:rFonts w:ascii="Arial" w:hAnsi="Arial" w:cs="Arial"/>
          <w:b/>
          <w:sz w:val="24"/>
          <w:szCs w:val="24"/>
          <w:lang w:val="en-GB"/>
        </w:rPr>
        <w:t>-04</w:t>
      </w:r>
    </w:p>
    <w:p w:rsidR="00D95D21" w:rsidRPr="006B2D5D" w:rsidRDefault="00D95D21" w:rsidP="00D95D21">
      <w:pPr>
        <w:jc w:val="both"/>
        <w:rPr>
          <w:rFonts w:ascii="Arial" w:eastAsia="TimesNewRomanPSMT" w:hAnsi="Arial" w:cs="Arial"/>
          <w:color w:val="000000"/>
          <w:sz w:val="24"/>
          <w:szCs w:val="24"/>
        </w:rPr>
      </w:pPr>
      <w:r>
        <w:rPr>
          <w:rFonts w:ascii="Arial" w:eastAsia="TimesNewRomanPSMT" w:hAnsi="Arial" w:cs="Arial"/>
          <w:sz w:val="24"/>
          <w:szCs w:val="24"/>
        </w:rPr>
        <w:t>Конкурсна документација садржи:</w:t>
      </w:r>
    </w:p>
    <w:tbl>
      <w:tblPr>
        <w:tblW w:w="9300" w:type="dxa"/>
        <w:tblInd w:w="-30" w:type="dxa"/>
        <w:tblLayout w:type="fixed"/>
        <w:tblLook w:val="04A0"/>
      </w:tblPr>
      <w:tblGrid>
        <w:gridCol w:w="1562"/>
        <w:gridCol w:w="6118"/>
        <w:gridCol w:w="1620"/>
      </w:tblGrid>
      <w:tr w:rsidR="00D95D21" w:rsidTr="00D95D21">
        <w:tc>
          <w:tcPr>
            <w:tcW w:w="1562"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both"/>
              <w:rPr>
                <w:rFonts w:ascii="Arial" w:eastAsia="TimesNewRomanPSMT" w:hAnsi="Arial" w:cs="Arial"/>
                <w:b/>
                <w:i/>
                <w:color w:val="000000"/>
                <w:kern w:val="2"/>
                <w:sz w:val="24"/>
                <w:szCs w:val="24"/>
                <w:lang w:eastAsia="ar-SA"/>
              </w:rPr>
            </w:pPr>
            <w:r>
              <w:rPr>
                <w:rFonts w:ascii="Arial" w:eastAsia="TimesNewRomanPSMT" w:hAnsi="Arial" w:cs="Arial"/>
                <w:b/>
                <w:i/>
                <w:sz w:val="24"/>
                <w:szCs w:val="24"/>
                <w:lang w:val="sr-Cyrl-CS"/>
              </w:rPr>
              <w:t>Поглавље</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pacing w:line="100" w:lineRule="atLeast"/>
              <w:jc w:val="center"/>
              <w:rPr>
                <w:rFonts w:ascii="Arial" w:eastAsia="TimesNewRomanPSMT" w:hAnsi="Arial" w:cs="Arial"/>
                <w:b/>
                <w:i/>
                <w:color w:val="000000"/>
                <w:kern w:val="2"/>
                <w:sz w:val="24"/>
                <w:szCs w:val="24"/>
                <w:lang w:eastAsia="ar-SA"/>
              </w:rPr>
            </w:pPr>
            <w:r>
              <w:rPr>
                <w:rFonts w:ascii="Arial" w:eastAsia="TimesNewRomanPSMT" w:hAnsi="Arial" w:cs="Arial"/>
                <w:b/>
                <w:i/>
                <w:sz w:val="24"/>
                <w:szCs w:val="24"/>
              </w:rPr>
              <w:t>Назив</w:t>
            </w:r>
            <w:r>
              <w:rPr>
                <w:rFonts w:ascii="Arial" w:eastAsia="TimesNewRomanPSMT" w:hAnsi="Arial"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Default="00D95D21">
            <w:pPr>
              <w:suppressAutoHyphens/>
              <w:spacing w:line="100" w:lineRule="atLeast"/>
              <w:jc w:val="center"/>
              <w:rPr>
                <w:rFonts w:ascii="Arial" w:eastAsia="Arial Unicode MS" w:hAnsi="Arial" w:cs="Arial"/>
                <w:bCs/>
                <w:iCs/>
                <w:color w:val="000000"/>
                <w:kern w:val="2"/>
                <w:sz w:val="24"/>
                <w:szCs w:val="24"/>
                <w:lang w:val="sr-Latn-CS" w:eastAsia="ar-SA"/>
              </w:rPr>
            </w:pPr>
            <w:r>
              <w:rPr>
                <w:rFonts w:ascii="Arial" w:eastAsia="TimesNewRomanPSMT" w:hAnsi="Arial" w:cs="Arial"/>
                <w:b/>
                <w:i/>
                <w:sz w:val="24"/>
                <w:szCs w:val="24"/>
              </w:rPr>
              <w:t>Страна</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hAnsi="Arial" w:cs="Arial"/>
                <w:b/>
                <w:bCs/>
                <w:iCs/>
                <w:sz w:val="24"/>
                <w:szCs w:val="24"/>
              </w:rPr>
              <w:t>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78777C">
            <w:pPr>
              <w:suppressAutoHyphens/>
              <w:snapToGrid w:val="0"/>
              <w:spacing w:line="100" w:lineRule="atLeast"/>
              <w:jc w:val="center"/>
              <w:rPr>
                <w:rFonts w:ascii="Arial" w:eastAsia="Arial Unicode MS" w:hAnsi="Arial" w:cs="Arial"/>
                <w:bCs/>
                <w:iCs/>
                <w:color w:val="000000"/>
                <w:kern w:val="2"/>
                <w:sz w:val="24"/>
                <w:szCs w:val="24"/>
                <w:lang w:val="sr-Cyrl-CS" w:eastAsia="ar-SA"/>
              </w:rPr>
            </w:pPr>
            <w:r w:rsidRPr="004631DC">
              <w:rPr>
                <w:rFonts w:ascii="Arial" w:eastAsia="Arial Unicode MS" w:hAnsi="Arial" w:cs="Arial"/>
                <w:bCs/>
                <w:iCs/>
                <w:color w:val="000000"/>
                <w:kern w:val="2"/>
                <w:sz w:val="24"/>
                <w:szCs w:val="24"/>
                <w:lang w:val="sr-Cyrl-CS" w:eastAsia="ar-SA"/>
              </w:rPr>
              <w:t>3</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Cyrl-CS" w:eastAsia="ar-SA"/>
              </w:rPr>
            </w:pPr>
            <w:r>
              <w:rPr>
                <w:rFonts w:ascii="Arial" w:eastAsia="TimesNewRomanPSMT" w:hAnsi="Arial" w:cs="Arial"/>
                <w:sz w:val="24"/>
                <w:szCs w:val="24"/>
                <w:lang w:val="sr-Cyrl-C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sidRPr="004631DC">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napToGrid w:val="0"/>
              <w:rPr>
                <w:rFonts w:ascii="Arial" w:eastAsia="TimesNewRomanPSMT" w:hAnsi="Arial" w:cs="Arial"/>
                <w:b/>
                <w:sz w:val="24"/>
                <w:szCs w:val="24"/>
                <w:lang w:val="sr-Latn-CS" w:eastAsia="sr-Latn-CS"/>
              </w:rPr>
            </w:pPr>
            <w:r>
              <w:rPr>
                <w:rFonts w:ascii="Arial" w:eastAsia="TimesNewRomanPSMT" w:hAnsi="Arial" w:cs="Arial"/>
                <w:b/>
                <w:sz w:val="24"/>
                <w:szCs w:val="24"/>
              </w:rPr>
              <w:t xml:space="preserve">        III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Врста, техничке карактеристике (спецификације), квалитет, количина и опис услуга, рок извршења, место извршења, место извршења и сл.</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4631DC">
            <w:pPr>
              <w:suppressAutoHyphens/>
              <w:snapToGrid w:val="0"/>
              <w:spacing w:line="100" w:lineRule="atLeast"/>
              <w:jc w:val="center"/>
              <w:rPr>
                <w:rFonts w:ascii="Arial" w:eastAsia="TimesNewRomanPSMT" w:hAnsi="Arial" w:cs="Arial"/>
                <w:color w:val="000000"/>
                <w:kern w:val="2"/>
                <w:sz w:val="24"/>
                <w:szCs w:val="24"/>
                <w:lang w:val="sr-Cyrl-CS" w:eastAsia="ar-SA"/>
              </w:rPr>
            </w:pPr>
            <w:r w:rsidRPr="004631DC">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napToGrid w:val="0"/>
              <w:jc w:val="center"/>
              <w:rPr>
                <w:rFonts w:ascii="Arial" w:eastAsia="TimesNewRomanPSMT" w:hAnsi="Arial" w:cs="Arial"/>
                <w:b/>
                <w:color w:val="000000"/>
                <w:kern w:val="2"/>
                <w:sz w:val="24"/>
                <w:szCs w:val="24"/>
                <w:lang w:eastAsia="ar-SA"/>
              </w:rPr>
            </w:pPr>
          </w:p>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IV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4631DC">
            <w:pPr>
              <w:suppressAutoHyphens/>
              <w:snapToGrid w:val="0"/>
              <w:spacing w:line="100" w:lineRule="atLeast"/>
              <w:jc w:val="center"/>
              <w:rPr>
                <w:rFonts w:ascii="Arial" w:eastAsia="TimesNewRomanPSMT" w:hAnsi="Arial" w:cs="Arial"/>
                <w:color w:val="000000"/>
                <w:kern w:val="2"/>
                <w:sz w:val="24"/>
                <w:szCs w:val="24"/>
                <w:lang w:val="sr-Cyrl-CS" w:eastAsia="ar-SA"/>
              </w:rPr>
            </w:pPr>
            <w:r w:rsidRPr="004631DC">
              <w:rPr>
                <w:rFonts w:ascii="Arial" w:eastAsia="TimesNewRomanPSMT" w:hAnsi="Arial" w:cs="Arial"/>
                <w:color w:val="000000"/>
                <w:kern w:val="2"/>
                <w:sz w:val="24"/>
                <w:szCs w:val="24"/>
                <w:lang w:val="sr-Cyrl-CS" w:eastAsia="ar-SA"/>
              </w:rPr>
              <w:t>4</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78777C">
            <w:pPr>
              <w:suppressAutoHyphens/>
              <w:snapToGrid w:val="0"/>
              <w:spacing w:line="100" w:lineRule="atLeast"/>
              <w:jc w:val="center"/>
              <w:rPr>
                <w:rFonts w:ascii="Arial" w:eastAsia="TimesNewRomanPSMT" w:hAnsi="Arial" w:cs="Arial"/>
                <w:kern w:val="2"/>
                <w:sz w:val="24"/>
                <w:szCs w:val="24"/>
                <w:lang w:val="sr-Cyrl-CS" w:eastAsia="ar-SA"/>
              </w:rPr>
            </w:pPr>
            <w:r w:rsidRPr="004631DC">
              <w:rPr>
                <w:rFonts w:ascii="Arial" w:eastAsia="TimesNewRomanPSMT" w:hAnsi="Arial" w:cs="Arial"/>
                <w:kern w:val="2"/>
                <w:sz w:val="24"/>
                <w:szCs w:val="24"/>
                <w:lang w:val="sr-Cyrl-CS" w:eastAsia="ar-SA"/>
              </w:rPr>
              <w:t>1</w:t>
            </w:r>
            <w:r w:rsidR="004631DC" w:rsidRPr="004631DC">
              <w:rPr>
                <w:rFonts w:ascii="Arial" w:eastAsia="TimesNewRomanPSMT" w:hAnsi="Arial" w:cs="Arial"/>
                <w:kern w:val="2"/>
                <w:sz w:val="24"/>
                <w:szCs w:val="24"/>
                <w:lang w:val="sr-Cyrl-CS" w:eastAsia="ar-SA"/>
              </w:rPr>
              <w:t>0</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D95D21" w:rsidRPr="004631DC" w:rsidRDefault="0078777C">
            <w:pPr>
              <w:suppressAutoHyphens/>
              <w:snapToGrid w:val="0"/>
              <w:spacing w:line="100" w:lineRule="atLeast"/>
              <w:jc w:val="center"/>
              <w:rPr>
                <w:rFonts w:ascii="Arial" w:eastAsia="TimesNewRomanPSMT" w:hAnsi="Arial" w:cs="Arial"/>
                <w:kern w:val="2"/>
                <w:sz w:val="24"/>
                <w:szCs w:val="24"/>
                <w:lang w:val="sr-Cyrl-CS" w:eastAsia="ar-SA"/>
              </w:rPr>
            </w:pPr>
            <w:r w:rsidRPr="004631DC">
              <w:rPr>
                <w:rFonts w:ascii="Arial" w:eastAsia="TimesNewRomanPSMT" w:hAnsi="Arial" w:cs="Arial"/>
                <w:kern w:val="2"/>
                <w:sz w:val="24"/>
                <w:szCs w:val="24"/>
                <w:lang w:val="sr-Cyrl-CS" w:eastAsia="ar-SA"/>
              </w:rPr>
              <w:t>1</w:t>
            </w:r>
            <w:r w:rsidR="004631DC" w:rsidRPr="004631DC">
              <w:rPr>
                <w:rFonts w:ascii="Arial" w:eastAsia="TimesNewRomanPSMT" w:hAnsi="Arial" w:cs="Arial"/>
                <w:kern w:val="2"/>
                <w:sz w:val="24"/>
                <w:szCs w:val="24"/>
                <w:lang w:val="sr-Cyrl-CS" w:eastAsia="ar-SA"/>
              </w:rPr>
              <w:t>1</w:t>
            </w:r>
          </w:p>
        </w:tc>
      </w:tr>
      <w:tr w:rsidR="00D95D21" w:rsidTr="00D95D21">
        <w:tc>
          <w:tcPr>
            <w:tcW w:w="1562" w:type="dxa"/>
            <w:tcBorders>
              <w:top w:val="single" w:sz="4" w:space="0" w:color="000000"/>
              <w:left w:val="single" w:sz="4" w:space="0" w:color="000000"/>
              <w:bottom w:val="single" w:sz="4" w:space="0" w:color="000000"/>
              <w:right w:val="nil"/>
            </w:tcBorders>
            <w:vAlign w:val="center"/>
            <w:hideMark/>
          </w:tcPr>
          <w:p w:rsidR="00D95D21" w:rsidRDefault="00D95D21">
            <w:pPr>
              <w:suppressAutoHyphens/>
              <w:snapToGrid w:val="0"/>
              <w:spacing w:line="100" w:lineRule="atLeast"/>
              <w:jc w:val="center"/>
              <w:rPr>
                <w:rFonts w:ascii="Arial" w:eastAsia="TimesNewRomanPSMT" w:hAnsi="Arial" w:cs="Arial"/>
                <w:b/>
                <w:color w:val="000000"/>
                <w:kern w:val="2"/>
                <w:sz w:val="24"/>
                <w:szCs w:val="24"/>
                <w:lang w:val="sr-Latn-CS" w:eastAsia="ar-SA"/>
              </w:rPr>
            </w:pPr>
            <w:r>
              <w:rPr>
                <w:rFonts w:ascii="Arial" w:eastAsia="TimesNewRomanPSMT" w:hAnsi="Arial" w:cs="Arial"/>
                <w:b/>
                <w:sz w:val="24"/>
                <w:szCs w:val="24"/>
              </w:rPr>
              <w:t>VII</w:t>
            </w: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kern w:val="2"/>
                <w:sz w:val="24"/>
                <w:szCs w:val="24"/>
                <w:lang w:val="sr-Latn-CS" w:eastAsia="ar-SA"/>
              </w:rPr>
            </w:pPr>
            <w:r>
              <w:rPr>
                <w:rFonts w:ascii="Arial" w:eastAsia="TimesNewRomanPSMT" w:hAnsi="Arial"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78777C">
            <w:pPr>
              <w:suppressAutoHyphens/>
              <w:snapToGrid w:val="0"/>
              <w:spacing w:line="100" w:lineRule="atLeast"/>
              <w:jc w:val="center"/>
              <w:rPr>
                <w:rFonts w:ascii="Arial" w:eastAsia="TimesNewRomanPSMT" w:hAnsi="Arial" w:cs="Arial"/>
                <w:color w:val="000000"/>
                <w:kern w:val="2"/>
                <w:sz w:val="24"/>
                <w:szCs w:val="24"/>
                <w:lang w:val="sr-Cyrl-CS" w:eastAsia="ar-SA"/>
              </w:rPr>
            </w:pPr>
            <w:r w:rsidRPr="004631DC">
              <w:rPr>
                <w:rFonts w:ascii="Arial" w:eastAsia="TimesNewRomanPSMT" w:hAnsi="Arial" w:cs="Arial"/>
                <w:color w:val="000000"/>
                <w:kern w:val="2"/>
                <w:sz w:val="24"/>
                <w:szCs w:val="24"/>
                <w:lang w:val="sr-Cyrl-CS" w:eastAsia="ar-SA"/>
              </w:rPr>
              <w:t>3</w:t>
            </w:r>
            <w:r w:rsidR="004631DC" w:rsidRPr="004631DC">
              <w:rPr>
                <w:rFonts w:ascii="Arial" w:eastAsia="TimesNewRomanPSMT" w:hAnsi="Arial" w:cs="Arial"/>
                <w:color w:val="000000"/>
                <w:kern w:val="2"/>
                <w:sz w:val="24"/>
                <w:szCs w:val="24"/>
                <w:lang w:val="sr-Cyrl-CS" w:eastAsia="ar-SA"/>
              </w:rPr>
              <w:t>2</w:t>
            </w:r>
          </w:p>
        </w:tc>
      </w:tr>
      <w:tr w:rsidR="00D95D21" w:rsidTr="00D95D21">
        <w:tc>
          <w:tcPr>
            <w:tcW w:w="1562" w:type="dxa"/>
            <w:tcBorders>
              <w:top w:val="single" w:sz="4" w:space="0" w:color="000000"/>
              <w:left w:val="single" w:sz="4" w:space="0" w:color="000000"/>
              <w:bottom w:val="single" w:sz="4" w:space="0" w:color="000000"/>
              <w:right w:val="nil"/>
            </w:tcBorders>
            <w:vAlign w:val="center"/>
          </w:tcPr>
          <w:p w:rsidR="00D95D21" w:rsidRDefault="00D95D21">
            <w:pPr>
              <w:suppressAutoHyphens/>
              <w:snapToGrid w:val="0"/>
              <w:spacing w:line="100" w:lineRule="atLeast"/>
              <w:jc w:val="center"/>
              <w:rPr>
                <w:rFonts w:ascii="Arial" w:eastAsia="TimesNewRomanPSMT" w:hAnsi="Arial" w:cs="Arial"/>
                <w:color w:val="000000"/>
                <w:kern w:val="2"/>
                <w:sz w:val="24"/>
                <w:szCs w:val="24"/>
                <w:lang w:eastAsia="ar-SA"/>
              </w:rPr>
            </w:pPr>
          </w:p>
        </w:tc>
        <w:tc>
          <w:tcPr>
            <w:tcW w:w="6118" w:type="dxa"/>
            <w:tcBorders>
              <w:top w:val="single" w:sz="4" w:space="0" w:color="000000"/>
              <w:left w:val="single" w:sz="4" w:space="0" w:color="000000"/>
              <w:bottom w:val="single" w:sz="4" w:space="0" w:color="000000"/>
              <w:right w:val="nil"/>
            </w:tcBorders>
            <w:hideMark/>
          </w:tcPr>
          <w:p w:rsidR="00D95D21" w:rsidRDefault="00D95D21">
            <w:pPr>
              <w:suppressAutoHyphens/>
              <w:snapToGrid w:val="0"/>
              <w:spacing w:line="100" w:lineRule="atLeast"/>
              <w:jc w:val="both"/>
              <w:rPr>
                <w:rFonts w:ascii="Arial" w:eastAsia="TimesNewRomanPSMT" w:hAnsi="Arial" w:cs="Arial"/>
                <w:b/>
                <w:kern w:val="2"/>
                <w:sz w:val="24"/>
                <w:szCs w:val="24"/>
                <w:lang w:val="sr-Latn-CS" w:eastAsia="ar-SA"/>
              </w:rPr>
            </w:pPr>
            <w:r>
              <w:rPr>
                <w:rFonts w:ascii="Arial" w:eastAsia="TimesNewRomanPSMT" w:hAnsi="Arial" w:cs="Arial"/>
                <w:b/>
                <w:sz w:val="24"/>
                <w:szCs w:val="24"/>
              </w:rPr>
              <w:t>Укупно страна</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95D21" w:rsidRPr="004631DC" w:rsidRDefault="0078777C">
            <w:pPr>
              <w:suppressAutoHyphens/>
              <w:snapToGrid w:val="0"/>
              <w:spacing w:line="100" w:lineRule="atLeast"/>
              <w:jc w:val="center"/>
              <w:rPr>
                <w:rFonts w:ascii="Arial" w:eastAsia="TimesNewRomanPSMT" w:hAnsi="Arial" w:cs="Arial"/>
                <w:kern w:val="2"/>
                <w:sz w:val="24"/>
                <w:szCs w:val="24"/>
                <w:lang w:val="sr-Cyrl-CS" w:eastAsia="ar-SA"/>
              </w:rPr>
            </w:pPr>
            <w:r w:rsidRPr="004631DC">
              <w:rPr>
                <w:rFonts w:ascii="Arial" w:eastAsia="TimesNewRomanPSMT" w:hAnsi="Arial" w:cs="Arial"/>
                <w:kern w:val="2"/>
                <w:sz w:val="24"/>
                <w:szCs w:val="24"/>
                <w:lang w:val="sr-Cyrl-CS" w:eastAsia="ar-SA"/>
              </w:rPr>
              <w:t>4</w:t>
            </w:r>
            <w:r w:rsidR="004631DC" w:rsidRPr="004631DC">
              <w:rPr>
                <w:rFonts w:ascii="Arial" w:eastAsia="TimesNewRomanPSMT" w:hAnsi="Arial" w:cs="Arial"/>
                <w:kern w:val="2"/>
                <w:sz w:val="24"/>
                <w:szCs w:val="24"/>
                <w:lang w:val="sr-Cyrl-CS" w:eastAsia="ar-SA"/>
              </w:rPr>
              <w:t>0</w:t>
            </w:r>
          </w:p>
        </w:tc>
      </w:tr>
    </w:tbl>
    <w:p w:rsidR="006B2D5D" w:rsidRDefault="006B2D5D" w:rsidP="00D95D21">
      <w:pPr>
        <w:jc w:val="both"/>
        <w:rPr>
          <w:rFonts w:ascii="Arial" w:hAnsi="Arial" w:cs="Arial"/>
          <w:sz w:val="24"/>
          <w:szCs w:val="24"/>
          <w:lang w:val="sr-Cyrl-CS" w:eastAsia="sr-Latn-CS"/>
        </w:rPr>
      </w:pPr>
    </w:p>
    <w:p w:rsidR="007D60BE" w:rsidRDefault="007D60BE" w:rsidP="00D95D21">
      <w:pPr>
        <w:jc w:val="both"/>
        <w:rPr>
          <w:rFonts w:ascii="Arial" w:hAnsi="Arial" w:cs="Arial"/>
          <w:sz w:val="24"/>
          <w:szCs w:val="24"/>
          <w:lang w:val="sr-Cyrl-CS" w:eastAsia="sr-Latn-CS"/>
        </w:rPr>
      </w:pPr>
    </w:p>
    <w:p w:rsidR="005B30D4" w:rsidRDefault="005B30D4" w:rsidP="00D95D21">
      <w:pPr>
        <w:jc w:val="both"/>
        <w:rPr>
          <w:rFonts w:ascii="Arial" w:hAnsi="Arial" w:cs="Arial"/>
          <w:sz w:val="24"/>
          <w:szCs w:val="24"/>
          <w:lang w:val="sr-Cyrl-CS" w:eastAsia="sr-Latn-CS"/>
        </w:rPr>
      </w:pPr>
    </w:p>
    <w:p w:rsidR="005B30D4" w:rsidRDefault="005B30D4" w:rsidP="00D95D21">
      <w:pPr>
        <w:jc w:val="both"/>
        <w:rPr>
          <w:rFonts w:ascii="Arial" w:hAnsi="Arial" w:cs="Arial"/>
          <w:sz w:val="24"/>
          <w:szCs w:val="24"/>
        </w:rPr>
      </w:pPr>
    </w:p>
    <w:p w:rsidR="001768E7" w:rsidRPr="005B30D4" w:rsidRDefault="001768E7" w:rsidP="00D95D21">
      <w:pPr>
        <w:jc w:val="both"/>
        <w:rPr>
          <w:rFonts w:ascii="Arial" w:hAnsi="Arial" w:cs="Arial"/>
          <w:sz w:val="24"/>
          <w:szCs w:val="24"/>
        </w:rPr>
      </w:pPr>
    </w:p>
    <w:p w:rsidR="00D95D21" w:rsidRDefault="00D95D21" w:rsidP="00D95D21">
      <w:pPr>
        <w:jc w:val="both"/>
        <w:rPr>
          <w:rFonts w:ascii="Arial" w:hAnsi="Arial" w:cs="Arial"/>
          <w:sz w:val="24"/>
          <w:szCs w:val="24"/>
          <w:lang w:val="sr-Cyrl-CS"/>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lang w:val="sr-Cyrl-CS"/>
        </w:rPr>
        <w:lastRenderedPageBreak/>
        <w:t xml:space="preserve"> </w:t>
      </w:r>
      <w:r>
        <w:rPr>
          <w:rFonts w:ascii="Arial" w:hAnsi="Arial" w:cs="Arial"/>
          <w:b/>
          <w:bCs/>
          <w:i/>
          <w:iCs/>
          <w:sz w:val="24"/>
          <w:szCs w:val="24"/>
        </w:rPr>
        <w:t>I</w:t>
      </w:r>
      <w:r>
        <w:rPr>
          <w:rFonts w:ascii="Arial" w:hAnsi="Arial" w:cs="Arial"/>
          <w:b/>
          <w:bCs/>
          <w:i/>
          <w:iCs/>
          <w:sz w:val="24"/>
          <w:szCs w:val="24"/>
          <w:lang w:val="ru-RU"/>
        </w:rPr>
        <w:t xml:space="preserve">   </w:t>
      </w:r>
      <w:r>
        <w:rPr>
          <w:rFonts w:ascii="Arial" w:hAnsi="Arial" w:cs="Arial"/>
          <w:b/>
          <w:bCs/>
          <w:i/>
          <w:iCs/>
          <w:sz w:val="24"/>
          <w:szCs w:val="24"/>
        </w:rPr>
        <w:t xml:space="preserve">ОПШТИ ПОДАЦИ О ЈАВНОЈ НАБАВЦИ </w:t>
      </w:r>
    </w:p>
    <w:p w:rsidR="00D95D21" w:rsidRDefault="00D95D21" w:rsidP="00D95D21">
      <w:pPr>
        <w:shd w:val="clear" w:color="auto" w:fill="C6D9F1"/>
        <w:jc w:val="center"/>
        <w:rPr>
          <w:rFonts w:ascii="Arial" w:hAnsi="Arial" w:cs="Arial"/>
          <w:b/>
          <w:bCs/>
          <w:i/>
          <w:iCs/>
          <w:sz w:val="24"/>
          <w:szCs w:val="24"/>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t>1. Подаци о наручиоцу</w:t>
      </w:r>
    </w:p>
    <w:tbl>
      <w:tblPr>
        <w:tblW w:w="10005" w:type="dxa"/>
        <w:tblLayout w:type="fixed"/>
        <w:tblLook w:val="00A0"/>
      </w:tblPr>
      <w:tblGrid>
        <w:gridCol w:w="5146"/>
        <w:gridCol w:w="4859"/>
      </w:tblGrid>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Latn-CS" w:eastAsia="ar-SA"/>
              </w:rPr>
            </w:pPr>
            <w:r>
              <w:rPr>
                <w:rFonts w:ascii="Arial" w:hAnsi="Arial" w:cs="Arial"/>
                <w:b/>
                <w:sz w:val="24"/>
                <w:szCs w:val="24"/>
              </w:rPr>
              <w:t>НАЗИВ НАРУЧИОЦА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Општинска управа општине Ћуприја</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shd w:val="clear" w:color="auto" w:fill="FFFFFF"/>
                <w:lang w:val="sr-Latn-CS" w:eastAsia="ar-SA"/>
              </w:rPr>
            </w:pPr>
            <w:r>
              <w:rPr>
                <w:rFonts w:ascii="Arial" w:hAnsi="Arial" w:cs="Arial"/>
                <w:b/>
                <w:sz w:val="24"/>
                <w:szCs w:val="24"/>
              </w:rPr>
              <w:t>МЕСТО И ДАТУМ ОБЈАВЉИВАЊА  ОБАВЕШТЕЊА О ПОКРЕТАЊУ ПРЕГОВАРАЧКОГ ПОСТУПКА БЕЗ ОБЈАВЉИВАЊА  ПОЗИВА ЗА ПОДНОШЕЊЕ ПОНУДА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rsidP="00212550">
            <w:pPr>
              <w:jc w:val="both"/>
              <w:rPr>
                <w:rFonts w:ascii="Arial" w:hAnsi="Arial" w:cs="Arial"/>
                <w:b/>
                <w:sz w:val="24"/>
                <w:szCs w:val="24"/>
                <w:lang w:val="sr-Latn-CS" w:eastAsia="sr-Latn-CS"/>
              </w:rPr>
            </w:pPr>
            <w:r>
              <w:rPr>
                <w:rFonts w:ascii="Arial" w:hAnsi="Arial" w:cs="Arial"/>
                <w:sz w:val="24"/>
                <w:szCs w:val="24"/>
                <w:shd w:val="clear" w:color="auto" w:fill="FFFFFF"/>
              </w:rPr>
              <w:t>Портал јавних набaвки и интернет страница наручиоца дана</w:t>
            </w:r>
            <w:r w:rsidR="00F05A50">
              <w:rPr>
                <w:rFonts w:ascii="Arial" w:hAnsi="Arial" w:cs="Arial"/>
                <w:sz w:val="24"/>
                <w:szCs w:val="24"/>
                <w:shd w:val="clear" w:color="auto" w:fill="FFFFFF"/>
                <w:lang w:val="en-GB"/>
              </w:rPr>
              <w:t xml:space="preserve"> </w:t>
            </w:r>
            <w:r w:rsidR="004631DC">
              <w:rPr>
                <w:rFonts w:ascii="Arial" w:hAnsi="Arial" w:cs="Arial"/>
                <w:sz w:val="24"/>
                <w:szCs w:val="24"/>
                <w:shd w:val="clear" w:color="auto" w:fill="FFFFFF"/>
              </w:rPr>
              <w:t>10</w:t>
            </w:r>
            <w:r w:rsidR="001B1FE2" w:rsidRPr="001B1FE2">
              <w:rPr>
                <w:rFonts w:ascii="Arial" w:hAnsi="Arial" w:cs="Arial"/>
                <w:sz w:val="24"/>
                <w:szCs w:val="24"/>
                <w:shd w:val="clear" w:color="auto" w:fill="FFFFFF"/>
              </w:rPr>
              <w:t>.07</w:t>
            </w:r>
            <w:r w:rsidR="001B1FE2" w:rsidRPr="001B1FE2">
              <w:rPr>
                <w:rFonts w:ascii="Arial" w:hAnsi="Arial" w:cs="Arial"/>
                <w:sz w:val="24"/>
                <w:szCs w:val="24"/>
                <w:shd w:val="clear" w:color="auto" w:fill="FFFFFF"/>
                <w:lang w:val="en-GB"/>
              </w:rPr>
              <w:t>.20</w:t>
            </w:r>
            <w:r w:rsidR="001B1FE2">
              <w:rPr>
                <w:rFonts w:ascii="Arial" w:hAnsi="Arial" w:cs="Arial"/>
                <w:sz w:val="24"/>
                <w:szCs w:val="24"/>
                <w:shd w:val="clear" w:color="auto" w:fill="FFFFFF"/>
                <w:lang w:val="en-GB"/>
              </w:rPr>
              <w:t>20</w:t>
            </w:r>
            <w:r w:rsidRPr="002D4B79">
              <w:rPr>
                <w:rFonts w:ascii="Arial" w:hAnsi="Arial" w:cs="Arial"/>
                <w:sz w:val="24"/>
                <w:szCs w:val="24"/>
                <w:shd w:val="clear" w:color="auto" w:fill="FFFFFF"/>
                <w:lang w:val="sr-Cyrl-CS"/>
              </w:rPr>
              <w:t>.</w:t>
            </w:r>
            <w:r>
              <w:rPr>
                <w:rFonts w:ascii="Arial" w:hAnsi="Arial" w:cs="Arial"/>
                <w:sz w:val="24"/>
                <w:szCs w:val="24"/>
                <w:shd w:val="clear" w:color="auto" w:fill="FFFFFF"/>
                <w:lang w:val="sr-Cyrl-CS"/>
              </w:rPr>
              <w:t xml:space="preserve"> </w:t>
            </w:r>
            <w:r>
              <w:rPr>
                <w:rFonts w:ascii="Arial" w:hAnsi="Arial" w:cs="Arial"/>
                <w:sz w:val="24"/>
                <w:szCs w:val="24"/>
                <w:shd w:val="clear" w:color="auto" w:fill="FFFFFF"/>
                <w:lang w:val="ru-RU"/>
              </w:rPr>
              <w:t>године</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sr-Cyrl-CS" w:eastAsia="ar-SA"/>
              </w:rPr>
            </w:pPr>
            <w:r>
              <w:rPr>
                <w:rFonts w:ascii="Arial" w:hAnsi="Arial" w:cs="Arial"/>
                <w:b/>
                <w:sz w:val="24"/>
                <w:szCs w:val="24"/>
              </w:rPr>
              <w:t>АДРЕСА НАРУЧИОЦА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rPr>
              <w:t>13 Октобар бр.7</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color w:val="009933"/>
                <w:sz w:val="24"/>
                <w:szCs w:val="24"/>
                <w:shd w:val="clear" w:color="auto" w:fill="FFFFFF"/>
                <w:lang w:val="sr-Cyrl-CS" w:eastAsia="ar-SA"/>
              </w:rPr>
            </w:pPr>
            <w:r>
              <w:rPr>
                <w:rFonts w:ascii="Arial" w:hAnsi="Arial" w:cs="Arial"/>
                <w:b/>
                <w:sz w:val="24"/>
                <w:szCs w:val="24"/>
              </w:rPr>
              <w:t>ИНТЕРНЕТ СТРАНИЦА НАРУЧИОЦА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jc w:val="both"/>
              <w:rPr>
                <w:rFonts w:ascii="Arial" w:hAnsi="Arial" w:cs="Arial"/>
                <w:sz w:val="24"/>
                <w:szCs w:val="24"/>
                <w:lang w:eastAsia="sr-Latn-CS"/>
              </w:rPr>
            </w:pPr>
            <w:r>
              <w:rPr>
                <w:rFonts w:ascii="Arial" w:hAnsi="Arial" w:cs="Arial"/>
                <w:color w:val="009933"/>
                <w:sz w:val="24"/>
                <w:szCs w:val="24"/>
                <w:shd w:val="clear" w:color="auto" w:fill="FFFFFF"/>
              </w:rPr>
              <w:t>www.cuprija.rs</w:t>
            </w:r>
          </w:p>
        </w:tc>
      </w:tr>
      <w:tr w:rsidR="00D95D21" w:rsidTr="00D95D21">
        <w:tc>
          <w:tcPr>
            <w:tcW w:w="5148" w:type="dxa"/>
            <w:tcBorders>
              <w:top w:val="single" w:sz="4" w:space="0" w:color="000000"/>
              <w:left w:val="single" w:sz="4" w:space="0" w:color="000000"/>
              <w:bottom w:val="single" w:sz="4" w:space="0" w:color="000000"/>
              <w:right w:val="nil"/>
            </w:tcBorders>
          </w:tcPr>
          <w:p w:rsidR="00D95D21" w:rsidRDefault="00D95D21">
            <w:pPr>
              <w:suppressAutoHyphens/>
              <w:rPr>
                <w:rFonts w:ascii="Arial" w:hAnsi="Arial" w:cs="Arial"/>
                <w:b/>
                <w:sz w:val="24"/>
                <w:szCs w:val="24"/>
                <w:lang w:val="sr-Cyrl-CS"/>
              </w:rPr>
            </w:pPr>
          </w:p>
          <w:p w:rsidR="00D95D21" w:rsidRDefault="00D95D21">
            <w:pPr>
              <w:suppressAutoHyphens/>
              <w:rPr>
                <w:rFonts w:ascii="Arial" w:hAnsi="Arial" w:cs="Arial"/>
                <w:sz w:val="24"/>
                <w:szCs w:val="24"/>
                <w:lang w:val="ru-RU" w:eastAsia="ar-SA"/>
              </w:rPr>
            </w:pPr>
            <w:r>
              <w:rPr>
                <w:rFonts w:ascii="Arial" w:hAnsi="Arial" w:cs="Arial"/>
                <w:b/>
                <w:sz w:val="24"/>
                <w:szCs w:val="24"/>
              </w:rPr>
              <w:t>КОНТАКТ:</w:t>
            </w:r>
          </w:p>
        </w:tc>
        <w:tc>
          <w:tcPr>
            <w:tcW w:w="4860" w:type="dxa"/>
            <w:tcBorders>
              <w:top w:val="single" w:sz="4" w:space="0" w:color="000000"/>
              <w:left w:val="single" w:sz="4" w:space="0" w:color="000000"/>
              <w:bottom w:val="single" w:sz="4" w:space="0" w:color="000000"/>
              <w:right w:val="single" w:sz="4" w:space="0" w:color="000000"/>
            </w:tcBorders>
            <w:hideMark/>
          </w:tcPr>
          <w:p w:rsidR="001C44AC" w:rsidRPr="00970FF2" w:rsidRDefault="001C44AC" w:rsidP="001C44AC">
            <w:pPr>
              <w:rPr>
                <w:rFonts w:ascii="Arial" w:hAnsi="Arial" w:cs="Arial"/>
                <w:sz w:val="24"/>
                <w:szCs w:val="24"/>
                <w:shd w:val="clear" w:color="auto" w:fill="FFFFFF"/>
                <w:lang/>
              </w:rPr>
            </w:pPr>
            <w:r w:rsidRPr="00F121F4">
              <w:rPr>
                <w:rFonts w:ascii="Arial" w:hAnsi="Arial" w:cs="Arial"/>
                <w:sz w:val="24"/>
                <w:szCs w:val="24"/>
                <w:shd w:val="clear" w:color="auto" w:fill="FFFFFF"/>
              </w:rPr>
              <w:t xml:space="preserve">Лицa за контакт : Милан Антић </w:t>
            </w:r>
            <w:r w:rsidRPr="00F121F4">
              <w:rPr>
                <w:rFonts w:ascii="Arial" w:hAnsi="Arial" w:cs="Arial"/>
                <w:sz w:val="24"/>
                <w:szCs w:val="24"/>
                <w:shd w:val="clear" w:color="auto" w:fill="FFFFFF"/>
                <w:lang w:val="sr-Latn-CS"/>
              </w:rPr>
              <w:t xml:space="preserve">, </w:t>
            </w:r>
            <w:r w:rsidRPr="00F121F4">
              <w:rPr>
                <w:rFonts w:ascii="Arial" w:hAnsi="Arial" w:cs="Arial"/>
                <w:sz w:val="24"/>
                <w:szCs w:val="24"/>
                <w:shd w:val="clear" w:color="auto" w:fill="FFFFFF"/>
                <w:lang w:val="sr-Cyrl-CS"/>
              </w:rPr>
              <w:t>дипл. п</w:t>
            </w:r>
            <w:r w:rsidR="00970FF2">
              <w:rPr>
                <w:rFonts w:ascii="Arial" w:hAnsi="Arial" w:cs="Arial"/>
                <w:sz w:val="24"/>
                <w:szCs w:val="24"/>
                <w:shd w:val="clear" w:color="auto" w:fill="FFFFFF"/>
                <w:lang w:val="sr-Cyrl-CS"/>
              </w:rPr>
              <w:t>равник</w:t>
            </w:r>
          </w:p>
          <w:p w:rsidR="00D95D21" w:rsidRPr="001C44AC" w:rsidRDefault="005B30D4" w:rsidP="00BE46A3">
            <w:pPr>
              <w:jc w:val="both"/>
              <w:rPr>
                <w:rFonts w:ascii="Arial" w:hAnsi="Arial" w:cs="Arial"/>
                <w:sz w:val="24"/>
                <w:szCs w:val="24"/>
                <w:lang w:val="en-GB"/>
              </w:rPr>
            </w:pPr>
            <w:r w:rsidRPr="00F121F4">
              <w:rPr>
                <w:rFonts w:ascii="Arial" w:hAnsi="Arial" w:cs="Arial"/>
                <w:sz w:val="24"/>
                <w:szCs w:val="24"/>
                <w:lang w:val="ru-RU"/>
              </w:rPr>
              <w:t>Жељко Џелатовић</w:t>
            </w:r>
            <w:r w:rsidR="001C44AC" w:rsidRPr="00F121F4">
              <w:rPr>
                <w:rFonts w:ascii="Arial" w:hAnsi="Arial" w:cs="Arial"/>
                <w:sz w:val="24"/>
                <w:szCs w:val="24"/>
                <w:lang w:val="ru-RU"/>
              </w:rPr>
              <w:t xml:space="preserve"> дипл.инж.ел. за питања у вези пројектног задатка </w:t>
            </w:r>
            <w:r w:rsidR="00BE46A3" w:rsidRPr="00F121F4">
              <w:rPr>
                <w:rFonts w:ascii="Arial" w:hAnsi="Arial" w:cs="Arial"/>
                <w:sz w:val="24"/>
                <w:szCs w:val="24"/>
                <w:lang w:val="sr-Latn-CS"/>
              </w:rPr>
              <w:t>Инф.тел.</w:t>
            </w:r>
            <w:r w:rsidR="00BE46A3" w:rsidRPr="00F121F4">
              <w:rPr>
                <w:rFonts w:ascii="Arial" w:hAnsi="Arial" w:cs="Arial"/>
                <w:sz w:val="24"/>
                <w:szCs w:val="24"/>
                <w:lang w:val="ru-RU"/>
              </w:rPr>
              <w:t xml:space="preserve"> 035/8150-901</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ПРЕДМЕТ ЈАВНЕ НАБАВКЕ:</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574B80">
            <w:pPr>
              <w:rPr>
                <w:rFonts w:ascii="Arial" w:hAnsi="Arial" w:cs="Arial"/>
                <w:b/>
                <w:sz w:val="24"/>
                <w:szCs w:val="24"/>
                <w:lang w:val="sr-Latn-CS" w:eastAsia="sr-Latn-CS"/>
              </w:rPr>
            </w:pPr>
            <w:r>
              <w:rPr>
                <w:rFonts w:ascii="Arial" w:hAnsi="Arial" w:cs="Arial"/>
                <w:sz w:val="24"/>
                <w:szCs w:val="24"/>
                <w:lang w:val="ru-RU"/>
              </w:rPr>
              <w:t>Радови</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ВРСТА ПОСТУПКА</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Преговарачки поступак без објављивања јавног позива</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ЦИЉ СПРОВОЖЕЊА ПОСТУПКА</w:t>
            </w:r>
            <w:r>
              <w:rPr>
                <w:rFonts w:ascii="Arial" w:hAnsi="Arial" w:cs="Arial"/>
                <w:sz w:val="24"/>
                <w:szCs w:val="24"/>
              </w:rPr>
              <w:t>:</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b/>
                <w:sz w:val="24"/>
                <w:szCs w:val="24"/>
                <w:lang w:val="sr-Latn-CS" w:eastAsia="sr-Latn-CS"/>
              </w:rPr>
            </w:pPr>
            <w:r>
              <w:rPr>
                <w:rFonts w:ascii="Arial" w:hAnsi="Arial" w:cs="Arial"/>
                <w:sz w:val="24"/>
                <w:szCs w:val="24"/>
                <w:lang w:val="ru-RU"/>
              </w:rPr>
              <w:t>Закључење уговора о јавној набавци</w:t>
            </w:r>
          </w:p>
        </w:tc>
      </w:tr>
      <w:tr w:rsidR="00D95D21" w:rsidTr="00D95D21">
        <w:tc>
          <w:tcPr>
            <w:tcW w:w="5148" w:type="dxa"/>
            <w:tcBorders>
              <w:top w:val="single" w:sz="4" w:space="0" w:color="000000"/>
              <w:left w:val="single" w:sz="4" w:space="0" w:color="000000"/>
              <w:bottom w:val="single" w:sz="4" w:space="0" w:color="000000"/>
              <w:right w:val="nil"/>
            </w:tcBorders>
            <w:hideMark/>
          </w:tcPr>
          <w:p w:rsidR="00D95D21" w:rsidRDefault="00D95D21">
            <w:pPr>
              <w:suppressAutoHyphens/>
              <w:rPr>
                <w:rFonts w:ascii="Arial" w:hAnsi="Arial" w:cs="Arial"/>
                <w:sz w:val="24"/>
                <w:szCs w:val="24"/>
                <w:lang w:val="ru-RU" w:eastAsia="ar-SA"/>
              </w:rPr>
            </w:pPr>
            <w:r>
              <w:rPr>
                <w:rFonts w:ascii="Arial" w:hAnsi="Arial" w:cs="Arial"/>
                <w:b/>
                <w:sz w:val="24"/>
                <w:szCs w:val="24"/>
              </w:rPr>
              <w:t>СКРАЋЕНИЦЕ</w:t>
            </w:r>
          </w:p>
        </w:tc>
        <w:tc>
          <w:tcPr>
            <w:tcW w:w="4860" w:type="dxa"/>
            <w:tcBorders>
              <w:top w:val="single" w:sz="4" w:space="0" w:color="000000"/>
              <w:left w:val="single" w:sz="4" w:space="0" w:color="000000"/>
              <w:bottom w:val="single" w:sz="4" w:space="0" w:color="000000"/>
              <w:right w:val="single" w:sz="4" w:space="0" w:color="000000"/>
            </w:tcBorders>
            <w:hideMark/>
          </w:tcPr>
          <w:p w:rsidR="00D95D21" w:rsidRDefault="00D95D21">
            <w:pPr>
              <w:rPr>
                <w:rFonts w:ascii="Arial" w:hAnsi="Arial" w:cs="Arial"/>
                <w:sz w:val="24"/>
                <w:szCs w:val="24"/>
                <w:lang w:val="sr-Latn-CS" w:eastAsia="sr-Latn-CS"/>
              </w:rPr>
            </w:pPr>
            <w:r>
              <w:rPr>
                <w:rFonts w:ascii="Arial" w:hAnsi="Arial" w:cs="Arial"/>
                <w:sz w:val="24"/>
                <w:szCs w:val="24"/>
                <w:lang w:val="ru-RU"/>
              </w:rPr>
              <w:t>ЗЈН- Закон о јавним набавкама</w:t>
            </w:r>
          </w:p>
        </w:tc>
      </w:tr>
    </w:tbl>
    <w:p w:rsidR="006B2D5D" w:rsidRDefault="007D4A67" w:rsidP="00F121F4">
      <w:pPr>
        <w:pStyle w:val="NoSpacing"/>
        <w:jc w:val="both"/>
        <w:rPr>
          <w:rFonts w:ascii="Arial" w:hAnsi="Arial" w:cs="Arial"/>
          <w:sz w:val="24"/>
          <w:szCs w:val="24"/>
        </w:rPr>
      </w:pPr>
      <w:r w:rsidRPr="007B3A89">
        <w:rPr>
          <w:rFonts w:ascii="Arial" w:hAnsi="Arial" w:cs="Arial"/>
          <w:sz w:val="24"/>
          <w:szCs w:val="24"/>
          <w:lang w:val="ru-RU"/>
        </w:rPr>
        <w:t>Средства за реализац</w:t>
      </w:r>
      <w:r w:rsidR="00FB7E9E">
        <w:rPr>
          <w:rFonts w:ascii="Arial" w:hAnsi="Arial" w:cs="Arial"/>
          <w:sz w:val="24"/>
          <w:szCs w:val="24"/>
          <w:lang w:val="ru-RU"/>
        </w:rPr>
        <w:t xml:space="preserve">ију јавне </w:t>
      </w:r>
      <w:r w:rsidR="00FB7E9E">
        <w:rPr>
          <w:rFonts w:ascii="Arial" w:hAnsi="Arial" w:cs="Arial"/>
          <w:sz w:val="24"/>
          <w:szCs w:val="24"/>
        </w:rPr>
        <w:t>набавке</w:t>
      </w:r>
      <w:r w:rsidRPr="007B3A89">
        <w:rPr>
          <w:rFonts w:ascii="Arial" w:hAnsi="Arial" w:cs="Arial"/>
          <w:sz w:val="24"/>
          <w:szCs w:val="24"/>
          <w:lang w:val="ru-RU"/>
        </w:rPr>
        <w:t xml:space="preserve">, обезбеђена су </w:t>
      </w:r>
      <w:r w:rsidR="00F121F4">
        <w:rPr>
          <w:rFonts w:ascii="Arial" w:hAnsi="Arial" w:cs="Arial"/>
          <w:sz w:val="24"/>
          <w:szCs w:val="24"/>
          <w:lang w:val="ru-RU"/>
        </w:rPr>
        <w:t xml:space="preserve"> решењем о употреби средства текуће буџетсе резерве бр. </w:t>
      </w:r>
      <w:r w:rsidR="00F121F4">
        <w:rPr>
          <w:rFonts w:ascii="Arial" w:hAnsi="Arial" w:cs="Arial"/>
          <w:sz w:val="24"/>
          <w:szCs w:val="24"/>
        </w:rPr>
        <w:t>400-383/2020-01-2 од 30.06.2020</w:t>
      </w:r>
      <w:r w:rsidR="00FB7E9E">
        <w:rPr>
          <w:rFonts w:ascii="Arial" w:hAnsi="Arial" w:cs="Arial"/>
          <w:sz w:val="24"/>
          <w:szCs w:val="24"/>
        </w:rPr>
        <w:t xml:space="preserve"> године,</w:t>
      </w:r>
      <w:r w:rsidR="00D837CC">
        <w:rPr>
          <w:rFonts w:ascii="Arial" w:hAnsi="Arial" w:cs="Arial"/>
          <w:sz w:val="24"/>
          <w:szCs w:val="24"/>
        </w:rPr>
        <w:t xml:space="preserve"> позиција 168 </w:t>
      </w:r>
      <w:r w:rsidR="00F121F4">
        <w:rPr>
          <w:rFonts w:ascii="Arial" w:hAnsi="Arial" w:cs="Arial"/>
          <w:sz w:val="24"/>
          <w:szCs w:val="24"/>
        </w:rPr>
        <w:t>,</w:t>
      </w:r>
      <w:r w:rsidR="00D837CC">
        <w:rPr>
          <w:rFonts w:ascii="Arial" w:hAnsi="Arial" w:cs="Arial"/>
          <w:sz w:val="24"/>
          <w:szCs w:val="24"/>
        </w:rPr>
        <w:t xml:space="preserve"> </w:t>
      </w:r>
      <w:r w:rsidR="00F121F4">
        <w:rPr>
          <w:rFonts w:ascii="Arial" w:hAnsi="Arial" w:cs="Arial"/>
          <w:sz w:val="24"/>
          <w:szCs w:val="24"/>
        </w:rPr>
        <w:t>конто 511000</w:t>
      </w:r>
      <w:r w:rsidRPr="007B3A89">
        <w:rPr>
          <w:rFonts w:ascii="Arial" w:hAnsi="Arial" w:cs="Arial"/>
          <w:sz w:val="24"/>
          <w:szCs w:val="24"/>
        </w:rPr>
        <w:t>,</w:t>
      </w:r>
      <w:r w:rsidR="006B5637">
        <w:rPr>
          <w:rFonts w:ascii="Arial" w:hAnsi="Arial" w:cs="Arial"/>
          <w:sz w:val="24"/>
          <w:szCs w:val="24"/>
          <w:lang w:val="sr-Cyrl-CS"/>
        </w:rPr>
        <w:t xml:space="preserve"> </w:t>
      </w:r>
      <w:r w:rsidR="001B1FE2" w:rsidRPr="001B1FE2">
        <w:rPr>
          <w:rFonts w:ascii="Arial" w:hAnsi="Arial" w:cs="Arial"/>
          <w:sz w:val="24"/>
          <w:szCs w:val="24"/>
        </w:rPr>
        <w:t>функција 912 Oсновно образовање</w:t>
      </w:r>
      <w:r w:rsidRPr="001B1FE2">
        <w:rPr>
          <w:rFonts w:ascii="Arial" w:hAnsi="Arial" w:cs="Arial"/>
          <w:sz w:val="24"/>
          <w:szCs w:val="24"/>
        </w:rPr>
        <w:t>.</w:t>
      </w:r>
    </w:p>
    <w:p w:rsidR="00F121F4" w:rsidRPr="00F121F4" w:rsidRDefault="00F121F4" w:rsidP="00F121F4">
      <w:pPr>
        <w:pStyle w:val="NoSpacing"/>
        <w:jc w:val="both"/>
        <w:rPr>
          <w:rFonts w:ascii="Arial" w:hAnsi="Arial" w:cs="Arial"/>
          <w:sz w:val="24"/>
          <w:szCs w:val="24"/>
        </w:rPr>
      </w:pPr>
    </w:p>
    <w:p w:rsidR="00D95D21" w:rsidRDefault="00D95D21" w:rsidP="00D95D21">
      <w:pPr>
        <w:jc w:val="both"/>
        <w:rPr>
          <w:rFonts w:ascii="Arial" w:hAnsi="Arial" w:cs="Arial"/>
          <w:sz w:val="24"/>
          <w:szCs w:val="24"/>
          <w:lang w:val="ru-RU"/>
        </w:rPr>
      </w:pPr>
      <w:r>
        <w:rPr>
          <w:rFonts w:ascii="Arial" w:hAnsi="Arial" w:cs="Arial"/>
          <w:b/>
          <w:bCs/>
          <w:sz w:val="24"/>
          <w:szCs w:val="24"/>
          <w:lang w:val="ru-RU"/>
        </w:rPr>
        <w:t>3. Врста поступка јавне набавке</w:t>
      </w:r>
    </w:p>
    <w:p w:rsidR="007D4A67" w:rsidRDefault="00D95D21" w:rsidP="00D95D21">
      <w:pPr>
        <w:jc w:val="both"/>
        <w:rPr>
          <w:rFonts w:ascii="Arial" w:eastAsia="TimesNewRomanPSMT" w:hAnsi="Arial" w:cs="Arial"/>
          <w:sz w:val="24"/>
          <w:szCs w:val="24"/>
          <w:lang w:val="sr-Cyrl-CS"/>
        </w:rPr>
      </w:pPr>
      <w:r>
        <w:rPr>
          <w:rFonts w:ascii="Arial" w:hAnsi="Arial" w:cs="Arial"/>
          <w:sz w:val="24"/>
          <w:szCs w:val="24"/>
          <w:lang w:val="ru-RU"/>
        </w:rPr>
        <w:t xml:space="preserve">Предметна јавна набавка се спроводи у </w:t>
      </w:r>
      <w:r>
        <w:rPr>
          <w:rFonts w:ascii="Arial" w:hAnsi="Arial" w:cs="Arial"/>
          <w:sz w:val="24"/>
          <w:szCs w:val="24"/>
          <w:lang w:val="sr-Cyrl-CS"/>
        </w:rPr>
        <w:t xml:space="preserve">преговарачком поступку без објављивања позива за подношење понуда, </w:t>
      </w:r>
      <w:r>
        <w:rPr>
          <w:rFonts w:ascii="Arial" w:hAnsi="Arial" w:cs="Arial"/>
          <w:sz w:val="24"/>
          <w:szCs w:val="24"/>
          <w:lang w:val="ru-RU"/>
        </w:rPr>
        <w:t xml:space="preserve">у складу са </w:t>
      </w:r>
      <w:r w:rsidR="00F121F4">
        <w:rPr>
          <w:rFonts w:ascii="Arial" w:eastAsia="TimesNewRomanPSMT" w:hAnsi="Arial" w:cs="Arial"/>
          <w:sz w:val="24"/>
          <w:szCs w:val="24"/>
        </w:rPr>
        <w:t>чл. 36. ст. 1. тач. 5</w:t>
      </w:r>
      <w:r w:rsidR="002E3501">
        <w:rPr>
          <w:rFonts w:ascii="Arial" w:eastAsia="TimesNewRomanPSMT" w:hAnsi="Arial" w:cs="Arial"/>
          <w:sz w:val="24"/>
          <w:szCs w:val="24"/>
        </w:rPr>
        <w:t xml:space="preserve">.) </w:t>
      </w:r>
      <w:r w:rsidR="002E3501">
        <w:rPr>
          <w:rFonts w:ascii="Arial" w:hAnsi="Arial" w:cs="Arial"/>
          <w:sz w:val="24"/>
          <w:szCs w:val="24"/>
          <w:lang w:val="ru-RU"/>
        </w:rPr>
        <w:t>Закона</w:t>
      </w:r>
      <w:r>
        <w:rPr>
          <w:rFonts w:ascii="Arial" w:hAnsi="Arial" w:cs="Arial"/>
          <w:sz w:val="24"/>
          <w:szCs w:val="24"/>
          <w:lang w:val="ru-RU"/>
        </w:rPr>
        <w:t xml:space="preserve"> о јавним набавкама </w:t>
      </w:r>
      <w:r>
        <w:rPr>
          <w:rFonts w:ascii="Arial" w:eastAsia="TimesNewRomanPSMT" w:hAnsi="Arial" w:cs="Arial"/>
          <w:sz w:val="24"/>
          <w:szCs w:val="24"/>
        </w:rPr>
        <w:t>(„Сл. гласник РС” бр. 124/12, 14/15 и 68/15)</w:t>
      </w:r>
      <w:r>
        <w:rPr>
          <w:rFonts w:ascii="Arial" w:hAnsi="Arial" w:cs="Arial"/>
          <w:sz w:val="24"/>
          <w:szCs w:val="24"/>
          <w:lang w:val="ru-RU"/>
        </w:rPr>
        <w:t xml:space="preserve">, </w:t>
      </w:r>
      <w:r>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 гласник РС” бр. 86/15)</w:t>
      </w:r>
      <w:r w:rsidR="007D4A67">
        <w:rPr>
          <w:rFonts w:ascii="Arial" w:eastAsia="TimesNewRomanPSMT" w:hAnsi="Arial" w:cs="Arial"/>
          <w:sz w:val="24"/>
          <w:szCs w:val="24"/>
          <w:lang w:val="sr-Cyrl-CS"/>
        </w:rPr>
        <w:t>.</w:t>
      </w:r>
      <w:r w:rsidR="006B2D5D">
        <w:rPr>
          <w:rFonts w:ascii="Arial" w:eastAsia="TimesNewRomanPSMT" w:hAnsi="Arial" w:cs="Arial"/>
          <w:sz w:val="24"/>
          <w:szCs w:val="24"/>
          <w:lang w:val="sr-Cyrl-CS"/>
        </w:rPr>
        <w:t xml:space="preserve"> </w:t>
      </w:r>
    </w:p>
    <w:p w:rsidR="00FF3F6A" w:rsidRDefault="002E3501" w:rsidP="00D95D21">
      <w:pPr>
        <w:jc w:val="both"/>
        <w:rPr>
          <w:rFonts w:ascii="Arial" w:eastAsia="TimesNewRomanPSMT" w:hAnsi="Arial" w:cs="Arial"/>
          <w:sz w:val="24"/>
          <w:szCs w:val="24"/>
          <w:lang w:val="sr-Cyrl-CS"/>
        </w:rPr>
      </w:pPr>
      <w:r w:rsidRPr="003F79B0">
        <w:rPr>
          <w:rFonts w:ascii="Arial" w:eastAsia="TimesNewRomanPSMT" w:hAnsi="Arial" w:cs="Arial"/>
          <w:sz w:val="24"/>
          <w:szCs w:val="24"/>
          <w:lang w:val="sr-Cyrl-CS"/>
        </w:rPr>
        <w:t>Наручилац је одлучио да покрене преговарачки поступак без објављивања јавног позива за подношење понуда јер у отвореном поступку</w:t>
      </w:r>
      <w:r w:rsidR="003F79B0" w:rsidRPr="003F79B0">
        <w:rPr>
          <w:rFonts w:ascii="Arial" w:hAnsi="Arial" w:cs="Arial"/>
          <w:sz w:val="24"/>
          <w:szCs w:val="24"/>
        </w:rPr>
        <w:t xml:space="preserve"> јавне набавке </w:t>
      </w:r>
      <w:r w:rsidR="003F79B0" w:rsidRPr="003F79B0">
        <w:rPr>
          <w:rFonts w:ascii="Arial" w:hAnsi="Arial" w:cs="Arial"/>
          <w:sz w:val="24"/>
          <w:szCs w:val="24"/>
        </w:rPr>
        <w:lastRenderedPageBreak/>
        <w:t xml:space="preserve">услуге израде пројекта замене водоводне мреже покренуте </w:t>
      </w:r>
      <w:r w:rsidR="003F79B0" w:rsidRPr="00107876">
        <w:rPr>
          <w:rFonts w:ascii="Arial" w:hAnsi="Arial" w:cs="Arial"/>
          <w:sz w:val="24"/>
          <w:szCs w:val="24"/>
        </w:rPr>
        <w:t>по Одлуци о покретању по</w:t>
      </w:r>
      <w:r w:rsidR="001B1FE2" w:rsidRPr="00107876">
        <w:rPr>
          <w:rFonts w:ascii="Arial" w:hAnsi="Arial" w:cs="Arial"/>
          <w:sz w:val="24"/>
          <w:szCs w:val="24"/>
        </w:rPr>
        <w:t>ступка јавне набавке бр.404-11-4/2020</w:t>
      </w:r>
      <w:r w:rsidR="003F79B0" w:rsidRPr="00107876">
        <w:rPr>
          <w:rFonts w:ascii="Arial" w:hAnsi="Arial" w:cs="Arial"/>
          <w:sz w:val="24"/>
          <w:szCs w:val="24"/>
        </w:rPr>
        <w:t>-04-1</w:t>
      </w:r>
      <w:r w:rsidR="001B1FE2" w:rsidRPr="00107876">
        <w:rPr>
          <w:rFonts w:ascii="Arial" w:hAnsi="Arial" w:cs="Arial"/>
          <w:sz w:val="24"/>
          <w:szCs w:val="24"/>
        </w:rPr>
        <w:t xml:space="preserve"> </w:t>
      </w:r>
      <w:r w:rsidR="003F79B0" w:rsidRPr="00107876">
        <w:rPr>
          <w:rFonts w:ascii="Arial" w:hAnsi="Arial" w:cs="Arial"/>
          <w:sz w:val="24"/>
          <w:szCs w:val="24"/>
        </w:rPr>
        <w:t xml:space="preserve">од </w:t>
      </w:r>
      <w:r w:rsidR="00107876" w:rsidRPr="00107876">
        <w:rPr>
          <w:rFonts w:ascii="Arial" w:hAnsi="Arial" w:cs="Arial"/>
          <w:sz w:val="24"/>
          <w:szCs w:val="24"/>
        </w:rPr>
        <w:t>30.06.2020</w:t>
      </w:r>
      <w:r w:rsidR="003F79B0" w:rsidRPr="00107876">
        <w:rPr>
          <w:rFonts w:ascii="Arial" w:hAnsi="Arial" w:cs="Arial"/>
          <w:sz w:val="24"/>
          <w:szCs w:val="24"/>
        </w:rPr>
        <w:t xml:space="preserve"> године </w:t>
      </w:r>
      <w:r w:rsidRPr="00107876">
        <w:rPr>
          <w:rFonts w:ascii="Arial" w:eastAsia="TimesNewRomanPSMT" w:hAnsi="Arial" w:cs="Arial"/>
          <w:sz w:val="24"/>
          <w:szCs w:val="24"/>
          <w:lang w:val="sr-Cyrl-CS"/>
        </w:rPr>
        <w:t xml:space="preserve"> није пристигла ни једна понуда.</w:t>
      </w:r>
      <w:r w:rsidRPr="003F79B0">
        <w:rPr>
          <w:rFonts w:ascii="Arial" w:eastAsia="TimesNewRomanPSMT" w:hAnsi="Arial" w:cs="Arial"/>
          <w:sz w:val="24"/>
          <w:szCs w:val="24"/>
          <w:lang w:val="sr-Cyrl-CS"/>
        </w:rPr>
        <w:t xml:space="preserve"> </w:t>
      </w:r>
    </w:p>
    <w:p w:rsidR="00D95D21" w:rsidRDefault="00D95D21" w:rsidP="00D95D21">
      <w:pPr>
        <w:jc w:val="both"/>
        <w:rPr>
          <w:rFonts w:ascii="Arial" w:hAnsi="Arial" w:cs="Arial"/>
          <w:b/>
          <w:bCs/>
          <w:sz w:val="24"/>
          <w:szCs w:val="24"/>
          <w:lang w:val="ru-RU"/>
        </w:rPr>
      </w:pPr>
      <w:r>
        <w:rPr>
          <w:rFonts w:ascii="Arial" w:hAnsi="Arial" w:cs="Arial"/>
          <w:b/>
          <w:bCs/>
          <w:sz w:val="24"/>
          <w:szCs w:val="24"/>
          <w:lang w:val="ru-RU"/>
        </w:rPr>
        <w:t>4. Предмет јавне набавке</w:t>
      </w:r>
    </w:p>
    <w:p w:rsidR="00481B2A" w:rsidRPr="00481B2A" w:rsidRDefault="005D58B3" w:rsidP="00481B2A">
      <w:pPr>
        <w:pStyle w:val="Footer"/>
        <w:jc w:val="both"/>
        <w:rPr>
          <w:rFonts w:ascii="Arial" w:hAnsi="Arial" w:cs="Arial"/>
        </w:rPr>
      </w:pPr>
      <w:r w:rsidRPr="00481B2A">
        <w:rPr>
          <w:rFonts w:ascii="Arial" w:hAnsi="Arial" w:cs="Arial"/>
          <w:bCs/>
          <w:lang w:val="ru-RU"/>
        </w:rPr>
        <w:t xml:space="preserve">Предмет јавне набавке је </w:t>
      </w:r>
      <w:r w:rsidR="00F121F4" w:rsidRPr="00481B2A">
        <w:rPr>
          <w:rFonts w:ascii="Arial" w:hAnsi="Arial" w:cs="Arial"/>
          <w:bCs/>
          <w:lang w:val="ru-RU"/>
        </w:rPr>
        <w:t xml:space="preserve">набавка </w:t>
      </w:r>
      <w:r w:rsidR="00481B2A" w:rsidRPr="00481B2A">
        <w:rPr>
          <w:rFonts w:ascii="Arial" w:hAnsi="Arial" w:cs="Arial"/>
        </w:rPr>
        <w:t>з</w:t>
      </w:r>
      <w:r w:rsidR="00481B2A" w:rsidRPr="00481B2A">
        <w:rPr>
          <w:rFonts w:ascii="Arial" w:hAnsi="Arial" w:cs="Arial"/>
          <w:lang w:val="sr-Cyrl-CS"/>
        </w:rPr>
        <w:t>а јавну набавку радова додатни (непредвиђени радови) на реализацији  пројекта реконструкције фасаде и енергетске санације објекта Шомо Душан Сковран Ћуприја</w:t>
      </w:r>
      <w:r w:rsidR="00481B2A" w:rsidRPr="00481B2A">
        <w:rPr>
          <w:rFonts w:ascii="Arial" w:hAnsi="Arial" w:cs="Arial"/>
        </w:rPr>
        <w:t xml:space="preserve"> </w:t>
      </w:r>
      <w:r w:rsidR="00481B2A" w:rsidRPr="00107876">
        <w:rPr>
          <w:rFonts w:ascii="Arial" w:hAnsi="Arial" w:cs="Arial"/>
        </w:rPr>
        <w:t>ЈН бр</w:t>
      </w:r>
      <w:r w:rsidR="00481B2A" w:rsidRPr="00107876">
        <w:rPr>
          <w:rFonts w:ascii="Arial" w:hAnsi="Arial" w:cs="Arial"/>
          <w:lang w:val="en-GB"/>
        </w:rPr>
        <w:t>.404-</w:t>
      </w:r>
      <w:r w:rsidR="00107876" w:rsidRPr="00107876">
        <w:rPr>
          <w:rFonts w:ascii="Arial" w:hAnsi="Arial" w:cs="Arial"/>
          <w:lang w:val="sr-Cyrl-CS"/>
        </w:rPr>
        <w:t>11-</w:t>
      </w:r>
      <w:r w:rsidR="00107876">
        <w:rPr>
          <w:rFonts w:ascii="Arial" w:hAnsi="Arial" w:cs="Arial"/>
          <w:lang w:val="sr-Cyrl-CS"/>
        </w:rPr>
        <w:t>4</w:t>
      </w:r>
      <w:r w:rsidR="00107876" w:rsidRPr="00107876">
        <w:rPr>
          <w:rFonts w:ascii="Arial" w:hAnsi="Arial" w:cs="Arial"/>
          <w:lang w:val="en-GB"/>
        </w:rPr>
        <w:t>/20</w:t>
      </w:r>
      <w:r w:rsidR="00107876" w:rsidRPr="00107876">
        <w:rPr>
          <w:rFonts w:ascii="Arial" w:hAnsi="Arial" w:cs="Arial"/>
        </w:rPr>
        <w:t>20</w:t>
      </w:r>
      <w:r w:rsidR="00481B2A" w:rsidRPr="00107876">
        <w:rPr>
          <w:rFonts w:ascii="Arial" w:hAnsi="Arial" w:cs="Arial"/>
          <w:lang w:val="en-GB"/>
        </w:rPr>
        <w:t>-04</w:t>
      </w:r>
    </w:p>
    <w:p w:rsidR="00481B2A" w:rsidRPr="00481B2A" w:rsidRDefault="00481B2A" w:rsidP="00481B2A">
      <w:pPr>
        <w:pStyle w:val="Footer"/>
        <w:rPr>
          <w:color w:val="1F497D" w:themeColor="text2"/>
        </w:rPr>
      </w:pPr>
    </w:p>
    <w:p w:rsidR="00D95D21" w:rsidRDefault="00D95D21" w:rsidP="00D95D21">
      <w:pPr>
        <w:jc w:val="both"/>
        <w:rPr>
          <w:rFonts w:ascii="Arial" w:hAnsi="Arial" w:cs="Arial"/>
          <w:b/>
          <w:bCs/>
          <w:sz w:val="24"/>
          <w:szCs w:val="24"/>
          <w:lang w:val="ru-RU"/>
        </w:rPr>
      </w:pPr>
      <w:r>
        <w:rPr>
          <w:rFonts w:ascii="Arial" w:hAnsi="Arial" w:cs="Arial"/>
          <w:b/>
          <w:bCs/>
          <w:sz w:val="24"/>
          <w:szCs w:val="24"/>
          <w:lang w:val="sr-Cyrl-CS"/>
        </w:rPr>
        <w:t>5</w:t>
      </w:r>
      <w:r>
        <w:rPr>
          <w:rFonts w:ascii="Arial" w:hAnsi="Arial" w:cs="Arial"/>
          <w:b/>
          <w:bCs/>
          <w:sz w:val="24"/>
          <w:szCs w:val="24"/>
          <w:lang w:val="ru-RU"/>
        </w:rPr>
        <w:t xml:space="preserve">. Контакт (лице или служба) </w:t>
      </w:r>
    </w:p>
    <w:p w:rsidR="00F121F4" w:rsidRPr="00F121F4" w:rsidRDefault="00F121F4" w:rsidP="00F121F4">
      <w:pPr>
        <w:rPr>
          <w:rFonts w:ascii="Arial" w:hAnsi="Arial" w:cs="Arial"/>
          <w:sz w:val="24"/>
          <w:szCs w:val="24"/>
          <w:shd w:val="clear" w:color="auto" w:fill="FFFFFF"/>
        </w:rPr>
      </w:pPr>
      <w:r w:rsidRPr="00F121F4">
        <w:rPr>
          <w:rFonts w:ascii="Arial" w:hAnsi="Arial" w:cs="Arial"/>
          <w:sz w:val="24"/>
          <w:szCs w:val="24"/>
          <w:shd w:val="clear" w:color="auto" w:fill="FFFFFF"/>
        </w:rPr>
        <w:t xml:space="preserve">Лицa за контакт : Милан Антић </w:t>
      </w:r>
      <w:r w:rsidRPr="00F121F4">
        <w:rPr>
          <w:rFonts w:ascii="Arial" w:hAnsi="Arial" w:cs="Arial"/>
          <w:sz w:val="24"/>
          <w:szCs w:val="24"/>
          <w:shd w:val="clear" w:color="auto" w:fill="FFFFFF"/>
          <w:lang w:val="sr-Latn-CS"/>
        </w:rPr>
        <w:t xml:space="preserve">, </w:t>
      </w:r>
      <w:r w:rsidRPr="00F121F4">
        <w:rPr>
          <w:rFonts w:ascii="Arial" w:hAnsi="Arial" w:cs="Arial"/>
          <w:sz w:val="24"/>
          <w:szCs w:val="24"/>
          <w:shd w:val="clear" w:color="auto" w:fill="FFFFFF"/>
          <w:lang w:val="sr-Cyrl-CS"/>
        </w:rPr>
        <w:t xml:space="preserve">дипл. правник  </w:t>
      </w:r>
      <w:r w:rsidRPr="00F121F4">
        <w:rPr>
          <w:rFonts w:ascii="Arial" w:hAnsi="Arial" w:cs="Arial"/>
          <w:sz w:val="24"/>
          <w:szCs w:val="24"/>
        </w:rPr>
        <w:t>и</w:t>
      </w:r>
      <w:r w:rsidRPr="00F121F4">
        <w:rPr>
          <w:rFonts w:ascii="Arial" w:hAnsi="Arial" w:cs="Arial"/>
          <w:sz w:val="24"/>
          <w:szCs w:val="24"/>
          <w:lang w:val="sr-Latn-CS"/>
        </w:rPr>
        <w:t>нф.тел.</w:t>
      </w:r>
      <w:r w:rsidRPr="00F121F4">
        <w:rPr>
          <w:rFonts w:ascii="Arial" w:hAnsi="Arial" w:cs="Arial"/>
          <w:sz w:val="24"/>
          <w:szCs w:val="24"/>
          <w:lang w:val="ru-RU"/>
        </w:rPr>
        <w:t xml:space="preserve"> 035/8476-523</w:t>
      </w:r>
    </w:p>
    <w:p w:rsidR="00F121F4" w:rsidRDefault="00F121F4" w:rsidP="00F121F4">
      <w:pPr>
        <w:jc w:val="both"/>
        <w:rPr>
          <w:rFonts w:ascii="Arial" w:hAnsi="Arial" w:cs="Arial"/>
          <w:sz w:val="24"/>
          <w:szCs w:val="24"/>
          <w:lang w:val="ru-RU"/>
        </w:rPr>
      </w:pPr>
      <w:r w:rsidRPr="00F121F4">
        <w:rPr>
          <w:rFonts w:ascii="Arial" w:hAnsi="Arial" w:cs="Arial"/>
          <w:sz w:val="24"/>
          <w:szCs w:val="24"/>
          <w:lang w:val="ru-RU"/>
        </w:rPr>
        <w:t xml:space="preserve">Жељко Џелатовић дипл.инж.ел. за питања у вези пројектног задатка </w:t>
      </w:r>
      <w:r w:rsidRPr="00F121F4">
        <w:rPr>
          <w:rFonts w:ascii="Arial" w:hAnsi="Arial" w:cs="Arial"/>
          <w:sz w:val="24"/>
          <w:szCs w:val="24"/>
          <w:lang w:val="sr-Latn-CS"/>
        </w:rPr>
        <w:t>Инф.тел.</w:t>
      </w:r>
      <w:r w:rsidRPr="00F121F4">
        <w:rPr>
          <w:rFonts w:ascii="Arial" w:hAnsi="Arial" w:cs="Arial"/>
          <w:sz w:val="24"/>
          <w:szCs w:val="24"/>
          <w:lang w:val="ru-RU"/>
        </w:rPr>
        <w:t xml:space="preserve"> 035/8150-901</w:t>
      </w:r>
    </w:p>
    <w:p w:rsidR="00D95D21" w:rsidRDefault="00D95D21" w:rsidP="00D95D21">
      <w:pPr>
        <w:shd w:val="clear" w:color="auto" w:fill="C6D9F1"/>
        <w:jc w:val="center"/>
        <w:rPr>
          <w:rFonts w:ascii="Arial" w:hAnsi="Arial" w:cs="Arial"/>
          <w:b/>
          <w:bCs/>
          <w:i/>
          <w:iCs/>
          <w:sz w:val="24"/>
          <w:szCs w:val="24"/>
          <w:lang w:val="ru-RU"/>
        </w:rPr>
      </w:pPr>
      <w:r>
        <w:rPr>
          <w:rFonts w:ascii="Arial" w:hAnsi="Arial" w:cs="Arial"/>
          <w:b/>
          <w:bCs/>
          <w:i/>
          <w:iCs/>
          <w:sz w:val="24"/>
          <w:szCs w:val="24"/>
        </w:rPr>
        <w:t>II</w:t>
      </w:r>
      <w:r>
        <w:rPr>
          <w:rFonts w:ascii="Arial" w:hAnsi="Arial" w:cs="Arial"/>
          <w:b/>
          <w:bCs/>
          <w:i/>
          <w:iCs/>
          <w:sz w:val="24"/>
          <w:szCs w:val="24"/>
          <w:lang w:val="ru-RU"/>
        </w:rPr>
        <w:t xml:space="preserve">  ПОДАЦИ О ПРЕДМЕТУ ЈАВНЕ НАБАВКЕ</w:t>
      </w:r>
    </w:p>
    <w:p w:rsidR="00D95D21" w:rsidRDefault="00D95D21" w:rsidP="00D95D21">
      <w:pPr>
        <w:jc w:val="both"/>
        <w:rPr>
          <w:rFonts w:ascii="Arial" w:hAnsi="Arial" w:cs="Arial"/>
          <w:b/>
          <w:bCs/>
          <w:sz w:val="24"/>
          <w:szCs w:val="24"/>
          <w:lang w:val="sr-Latn-CS"/>
        </w:rPr>
      </w:pPr>
      <w:r>
        <w:rPr>
          <w:rFonts w:ascii="Arial" w:hAnsi="Arial" w:cs="Arial"/>
          <w:b/>
          <w:bCs/>
          <w:sz w:val="24"/>
          <w:szCs w:val="24"/>
          <w:lang w:val="ru-RU"/>
        </w:rPr>
        <w:t>1. Предмет јавне набавке</w:t>
      </w:r>
    </w:p>
    <w:p w:rsidR="00ED31A6" w:rsidRPr="00481B2A" w:rsidRDefault="00B23FD8" w:rsidP="00ED31A6">
      <w:pPr>
        <w:pStyle w:val="Footer"/>
        <w:jc w:val="both"/>
        <w:rPr>
          <w:rFonts w:ascii="Arial" w:hAnsi="Arial" w:cs="Arial"/>
        </w:rPr>
      </w:pPr>
      <w:r w:rsidRPr="00634D3D">
        <w:rPr>
          <w:rFonts w:ascii="Arial" w:hAnsi="Arial" w:cs="Arial"/>
          <w:bCs/>
          <w:lang w:val="ru-RU"/>
        </w:rPr>
        <w:t>Предмет јавне набавке је</w:t>
      </w:r>
      <w:r w:rsidR="00F121F4">
        <w:rPr>
          <w:rFonts w:ascii="Arial" w:hAnsi="Arial" w:cs="Arial"/>
          <w:bCs/>
          <w:lang w:val="ru-RU"/>
        </w:rPr>
        <w:t xml:space="preserve"> набавка</w:t>
      </w:r>
      <w:r w:rsidRPr="00634D3D">
        <w:rPr>
          <w:rFonts w:ascii="Arial" w:hAnsi="Arial" w:cs="Arial"/>
          <w:bCs/>
          <w:lang w:val="ru-RU"/>
        </w:rPr>
        <w:t xml:space="preserve"> </w:t>
      </w:r>
      <w:r w:rsidR="00ED31A6" w:rsidRPr="00481B2A">
        <w:rPr>
          <w:rFonts w:ascii="Arial" w:hAnsi="Arial" w:cs="Arial"/>
          <w:lang w:val="sr-Cyrl-CS"/>
        </w:rPr>
        <w:t xml:space="preserve"> радова додатни (непредвиђени радови) на реализацији  пројекта реконструкције фасаде и енергетске санације објекта Шомо Душан Сковран Ћуприја</w:t>
      </w:r>
      <w:r w:rsidR="00ED31A6" w:rsidRPr="00481B2A">
        <w:rPr>
          <w:rFonts w:ascii="Arial" w:hAnsi="Arial" w:cs="Arial"/>
        </w:rPr>
        <w:t xml:space="preserve"> </w:t>
      </w:r>
      <w:r w:rsidR="00ED31A6" w:rsidRPr="00107876">
        <w:rPr>
          <w:rFonts w:ascii="Arial" w:hAnsi="Arial" w:cs="Arial"/>
        </w:rPr>
        <w:t>ЈН бр</w:t>
      </w:r>
      <w:r w:rsidR="00ED31A6" w:rsidRPr="00107876">
        <w:rPr>
          <w:rFonts w:ascii="Arial" w:hAnsi="Arial" w:cs="Arial"/>
          <w:lang w:val="en-GB"/>
        </w:rPr>
        <w:t>.404-</w:t>
      </w:r>
      <w:r w:rsidR="00107876" w:rsidRPr="00107876">
        <w:rPr>
          <w:rFonts w:ascii="Arial" w:hAnsi="Arial" w:cs="Arial"/>
          <w:lang w:val="sr-Cyrl-CS"/>
        </w:rPr>
        <w:t>11-</w:t>
      </w:r>
      <w:r w:rsidR="004B3F2D">
        <w:rPr>
          <w:rFonts w:ascii="Arial" w:hAnsi="Arial" w:cs="Arial"/>
          <w:lang w:val="sr-Cyrl-CS"/>
        </w:rPr>
        <w:t>4</w:t>
      </w:r>
      <w:r w:rsidR="00107876" w:rsidRPr="00107876">
        <w:rPr>
          <w:rFonts w:ascii="Arial" w:hAnsi="Arial" w:cs="Arial"/>
          <w:lang w:val="en-GB"/>
        </w:rPr>
        <w:t>/20</w:t>
      </w:r>
      <w:r w:rsidR="00107876" w:rsidRPr="00107876">
        <w:rPr>
          <w:rFonts w:ascii="Arial" w:hAnsi="Arial" w:cs="Arial"/>
        </w:rPr>
        <w:t>20</w:t>
      </w:r>
      <w:r w:rsidR="00ED31A6" w:rsidRPr="00107876">
        <w:rPr>
          <w:rFonts w:ascii="Arial" w:hAnsi="Arial" w:cs="Arial"/>
          <w:lang w:val="en-GB"/>
        </w:rPr>
        <w:t>-04</w:t>
      </w:r>
    </w:p>
    <w:p w:rsidR="00B23FD8" w:rsidRPr="00F121F4" w:rsidRDefault="00B23FD8" w:rsidP="00F121F4">
      <w:pPr>
        <w:pStyle w:val="Footer"/>
        <w:jc w:val="both"/>
        <w:rPr>
          <w:rFonts w:ascii="Arial" w:hAnsi="Arial" w:cs="Arial"/>
          <w:color w:val="1F497D" w:themeColor="text2"/>
        </w:rPr>
      </w:pPr>
    </w:p>
    <w:p w:rsidR="00F121F4" w:rsidRDefault="00D95D21" w:rsidP="00F121F4">
      <w:pPr>
        <w:pStyle w:val="NoSpacing"/>
        <w:suppressAutoHyphens w:val="0"/>
        <w:spacing w:line="240" w:lineRule="auto"/>
        <w:jc w:val="both"/>
        <w:rPr>
          <w:rFonts w:ascii="Arial" w:hAnsi="Arial" w:cs="Arial"/>
          <w:sz w:val="24"/>
          <w:szCs w:val="24"/>
        </w:rPr>
      </w:pPr>
      <w:r w:rsidRPr="00841D6A">
        <w:rPr>
          <w:rFonts w:ascii="Arial" w:hAnsi="Arial" w:cs="Arial"/>
          <w:iCs/>
          <w:sz w:val="24"/>
          <w:szCs w:val="24"/>
          <w:lang w:val="sr-Cyrl-CS"/>
        </w:rPr>
        <w:t>Назив и ознака из</w:t>
      </w:r>
      <w:r w:rsidR="00366A1B">
        <w:rPr>
          <w:rFonts w:ascii="Arial" w:hAnsi="Arial" w:cs="Arial"/>
          <w:iCs/>
          <w:sz w:val="24"/>
          <w:szCs w:val="24"/>
          <w:lang w:val="sr-Cyrl-CS"/>
        </w:rPr>
        <w:t xml:space="preserve"> опште речника набавке: </w:t>
      </w:r>
      <w:r w:rsidR="00F121F4" w:rsidRPr="0073522F">
        <w:rPr>
          <w:rFonts w:ascii="Arial" w:hAnsi="Arial" w:cs="Arial"/>
          <w:sz w:val="24"/>
          <w:szCs w:val="24"/>
        </w:rPr>
        <w:t>Ш</w:t>
      </w:r>
      <w:r w:rsidR="00F121F4" w:rsidRPr="0073522F">
        <w:rPr>
          <w:rFonts w:ascii="Arial" w:hAnsi="Arial" w:cs="Arial"/>
          <w:sz w:val="24"/>
          <w:szCs w:val="24"/>
          <w:lang w:val="sr-Latn-CS"/>
        </w:rPr>
        <w:t xml:space="preserve">ифра из ОРН: </w:t>
      </w:r>
      <w:r w:rsidR="00F121F4">
        <w:rPr>
          <w:rFonts w:ascii="Arial" w:hAnsi="Arial" w:cs="Arial"/>
          <w:sz w:val="24"/>
          <w:szCs w:val="24"/>
          <w:lang w:val="sr-Cyrl-CS"/>
        </w:rPr>
        <w:t>45</w:t>
      </w:r>
      <w:r w:rsidR="00F121F4">
        <w:rPr>
          <w:rFonts w:ascii="Arial" w:hAnsi="Arial" w:cs="Arial"/>
          <w:sz w:val="24"/>
          <w:szCs w:val="24"/>
          <w:lang w:val="en-GB"/>
        </w:rPr>
        <w:t>000000 грађевински радови.</w:t>
      </w:r>
    </w:p>
    <w:p w:rsidR="00742590" w:rsidRPr="00742590" w:rsidRDefault="00742590" w:rsidP="00742590">
      <w:pPr>
        <w:pStyle w:val="NoSpacing"/>
        <w:suppressAutoHyphens w:val="0"/>
        <w:spacing w:line="240" w:lineRule="auto"/>
        <w:jc w:val="both"/>
        <w:rPr>
          <w:rFonts w:ascii="Arial" w:hAnsi="Arial" w:cs="Arial"/>
          <w:sz w:val="24"/>
          <w:szCs w:val="24"/>
        </w:rPr>
      </w:pPr>
    </w:p>
    <w:p w:rsidR="00D95D21" w:rsidRDefault="00D95D21" w:rsidP="00D95D21">
      <w:pPr>
        <w:jc w:val="both"/>
        <w:rPr>
          <w:rFonts w:ascii="Arial" w:hAnsi="Arial" w:cs="Arial"/>
          <w:b/>
          <w:i/>
          <w:iCs/>
          <w:sz w:val="24"/>
          <w:szCs w:val="24"/>
          <w:lang w:val="ru-RU"/>
        </w:rPr>
      </w:pPr>
      <w:r>
        <w:rPr>
          <w:rFonts w:ascii="Arial" w:hAnsi="Arial" w:cs="Arial"/>
          <w:b/>
          <w:i/>
          <w:iCs/>
          <w:sz w:val="24"/>
          <w:szCs w:val="24"/>
          <w:lang w:val="ru-RU"/>
        </w:rPr>
        <w:t>2. Партије</w:t>
      </w:r>
    </w:p>
    <w:p w:rsidR="00FF4891" w:rsidRPr="003703E6" w:rsidRDefault="00D95D21" w:rsidP="00D95D21">
      <w:pPr>
        <w:jc w:val="both"/>
        <w:rPr>
          <w:rFonts w:ascii="Arial" w:hAnsi="Arial" w:cs="Arial"/>
          <w:b/>
          <w:bCs/>
          <w:sz w:val="24"/>
          <w:szCs w:val="24"/>
        </w:rPr>
      </w:pPr>
      <w:r>
        <w:rPr>
          <w:rFonts w:ascii="Arial" w:hAnsi="Arial" w:cs="Arial"/>
          <w:i/>
          <w:iCs/>
          <w:sz w:val="24"/>
          <w:szCs w:val="24"/>
          <w:lang w:val="ru-RU"/>
        </w:rPr>
        <w:t>Набавка није обликована по партијама</w:t>
      </w:r>
      <w:r>
        <w:rPr>
          <w:rFonts w:ascii="Arial" w:hAnsi="Arial" w:cs="Arial"/>
          <w:b/>
          <w:bCs/>
          <w:sz w:val="24"/>
          <w:szCs w:val="24"/>
        </w:rPr>
        <w:t>.</w:t>
      </w:r>
    </w:p>
    <w:p w:rsidR="006A2BB5" w:rsidRPr="00366A1B" w:rsidRDefault="00D95D21" w:rsidP="00366A1B">
      <w:pPr>
        <w:shd w:val="clear" w:color="auto" w:fill="C6D9F1"/>
        <w:jc w:val="center"/>
        <w:rPr>
          <w:rFonts w:ascii="Arial" w:hAnsi="Arial" w:cs="Arial"/>
          <w:b/>
          <w:bCs/>
          <w:i/>
          <w:iCs/>
          <w:sz w:val="24"/>
          <w:szCs w:val="24"/>
          <w:lang w:val="ru-RU"/>
        </w:rPr>
      </w:pPr>
      <w:r>
        <w:rPr>
          <w:rFonts w:ascii="Arial" w:hAnsi="Arial" w:cs="Arial"/>
          <w:b/>
          <w:bCs/>
          <w:i/>
          <w:iCs/>
          <w:sz w:val="24"/>
          <w:szCs w:val="24"/>
        </w:rPr>
        <w:t>III</w:t>
      </w:r>
      <w:r>
        <w:rPr>
          <w:rFonts w:ascii="Arial" w:hAnsi="Arial" w:cs="Arial"/>
          <w:b/>
          <w:bCs/>
          <w:i/>
          <w:iCs/>
          <w:sz w:val="24"/>
          <w:szCs w:val="24"/>
          <w:lang w:val="ru-RU"/>
        </w:rPr>
        <w:t xml:space="preserve">  ВРСТА, ТЕХНИЧКЕ КАРАКТЕРИСТИКЕ, КВАЛИТЕТ, КОЛИЧИНА И ОПИС УСЛУГА,  РОК ИЗВРШЕЊА, </w:t>
      </w:r>
      <w:r>
        <w:rPr>
          <w:rFonts w:ascii="Arial" w:hAnsi="Arial" w:cs="Arial"/>
          <w:b/>
          <w:bCs/>
          <w:i/>
          <w:iCs/>
          <w:sz w:val="24"/>
          <w:szCs w:val="24"/>
          <w:lang w:val="sr-Cyrl-CS"/>
        </w:rPr>
        <w:t xml:space="preserve">МЕСТО ИЗВРШЕЊА </w:t>
      </w:r>
      <w:r>
        <w:rPr>
          <w:rFonts w:ascii="Arial" w:hAnsi="Arial" w:cs="Arial"/>
          <w:b/>
          <w:bCs/>
          <w:i/>
          <w:iCs/>
          <w:sz w:val="24"/>
          <w:szCs w:val="24"/>
          <w:lang w:val="ru-RU"/>
        </w:rPr>
        <w:t xml:space="preserve"> И СЛ.</w:t>
      </w:r>
    </w:p>
    <w:p w:rsidR="008E1752" w:rsidRPr="001768E7" w:rsidRDefault="007C0DCD" w:rsidP="001768E7">
      <w:pPr>
        <w:jc w:val="both"/>
        <w:rPr>
          <w:rFonts w:ascii="Arial" w:hAnsi="Arial" w:cs="Arial"/>
          <w:i/>
          <w:iCs/>
          <w:sz w:val="24"/>
          <w:szCs w:val="24"/>
        </w:rPr>
      </w:pPr>
      <w:bookmarkStart w:id="0" w:name="_GoBack"/>
      <w:bookmarkEnd w:id="0"/>
      <w:r w:rsidRPr="007F20CC">
        <w:rPr>
          <w:rFonts w:ascii="Arial" w:hAnsi="Arial" w:cs="Arial"/>
          <w:i/>
          <w:iCs/>
        </w:rPr>
        <w:t xml:space="preserve">  </w:t>
      </w:r>
      <w:r w:rsidRPr="007C0DCD">
        <w:rPr>
          <w:rFonts w:ascii="Arial" w:hAnsi="Arial" w:cs="Arial"/>
          <w:sz w:val="24"/>
          <w:szCs w:val="24"/>
        </w:rPr>
        <w:t>Врсте радова, предмер и предрачун као и техничке карактеристике су прецизно наведене у образцу 2 конкурсне документације (образац структуре цене са упутсвом како да се попуни са рекапитулацијом)</w:t>
      </w:r>
    </w:p>
    <w:p w:rsidR="00D95D21" w:rsidRDefault="00D95D21" w:rsidP="00D95D21">
      <w:pPr>
        <w:shd w:val="clear" w:color="auto" w:fill="C6D9F1"/>
        <w:jc w:val="center"/>
        <w:rPr>
          <w:rFonts w:ascii="Arial" w:hAnsi="Arial" w:cs="Arial"/>
          <w:b/>
          <w:bCs/>
          <w:i/>
          <w:iCs/>
          <w:sz w:val="24"/>
          <w:szCs w:val="24"/>
        </w:rPr>
      </w:pPr>
      <w:r>
        <w:rPr>
          <w:rFonts w:ascii="Arial" w:hAnsi="Arial" w:cs="Arial"/>
          <w:b/>
          <w:bCs/>
          <w:i/>
          <w:iCs/>
          <w:sz w:val="24"/>
          <w:szCs w:val="24"/>
        </w:rPr>
        <w:t>IV  УСЛОВИ ЗА УЧЕШЋЕ У ПОСТУПКУ ЈАВНЕ НАБАВКЕ ИЗ ЧЛ. 75. И 76. ЗЈН И УПУТСТВО КАКО СЕ ДОКАЗУЈЕ ИСПУЊЕНОСТ ТИХ УСЛОВА</w:t>
      </w:r>
    </w:p>
    <w:p w:rsidR="00D95D21" w:rsidRPr="00F05A50" w:rsidRDefault="00D95D21" w:rsidP="00D95D21">
      <w:pPr>
        <w:jc w:val="center"/>
        <w:rPr>
          <w:rFonts w:ascii="Arial" w:eastAsia="TimesNewRomanPSMT" w:hAnsi="Arial" w:cs="Arial"/>
          <w:b/>
          <w:bCs/>
          <w:sz w:val="24"/>
          <w:szCs w:val="24"/>
          <w:lang w:val="sr-Latn-CS"/>
        </w:rPr>
      </w:pPr>
      <w:r w:rsidRPr="00F05A50">
        <w:rPr>
          <w:rFonts w:ascii="Arial" w:eastAsia="TimesNewRomanPSMT" w:hAnsi="Arial" w:cs="Arial"/>
          <w:b/>
          <w:bCs/>
          <w:sz w:val="24"/>
          <w:szCs w:val="24"/>
          <w:lang w:val="sr-Cyrl-CS"/>
        </w:rPr>
        <w:t>ОБАВЕЗНИ УСЛОВИ</w:t>
      </w:r>
    </w:p>
    <w:p w:rsidR="00E71A49" w:rsidRPr="007C0DCD" w:rsidRDefault="00D95D21" w:rsidP="00D95D21">
      <w:pPr>
        <w:pStyle w:val="ListParagraph"/>
        <w:tabs>
          <w:tab w:val="left" w:pos="680"/>
        </w:tabs>
        <w:ind w:left="0"/>
        <w:jc w:val="both"/>
        <w:rPr>
          <w:rFonts w:ascii="Arial" w:hAnsi="Arial" w:cs="Arial"/>
          <w:b/>
          <w:lang w:val="sr-Cyrl-CS"/>
        </w:rPr>
      </w:pPr>
      <w:r>
        <w:rPr>
          <w:rFonts w:ascii="Arial" w:hAnsi="Arial" w:cs="Arial"/>
          <w:iCs/>
        </w:rPr>
        <w:t xml:space="preserve">У поступку предметне јавне набавке понуђач мора да докаже да испуњава </w:t>
      </w:r>
      <w:r>
        <w:rPr>
          <w:rFonts w:ascii="Arial" w:hAnsi="Arial" w:cs="Arial"/>
          <w:b/>
          <w:iCs/>
        </w:rPr>
        <w:t>обавезне услове</w:t>
      </w:r>
      <w:r>
        <w:rPr>
          <w:rFonts w:ascii="Arial" w:hAnsi="Arial" w:cs="Arial"/>
          <w:iCs/>
        </w:rPr>
        <w:t xml:space="preserve"> за учешће, дефинисане чл.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D95D21" w:rsidRPr="00FF4891" w:rsidRDefault="00D95D21" w:rsidP="00D95D21">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4065"/>
        <w:gridCol w:w="4463"/>
      </w:tblGrid>
      <w:tr w:rsidR="00D95D21" w:rsidTr="00D95D21">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D95D21" w:rsidRDefault="00D95D21">
            <w:pPr>
              <w:spacing w:line="240" w:lineRule="auto"/>
              <w:rPr>
                <w:rFonts w:ascii="Arial" w:eastAsia="Arial Unicode MS" w:hAnsi="Arial" w:cs="Arial"/>
                <w:kern w:val="2"/>
                <w:sz w:val="24"/>
                <w:szCs w:val="24"/>
                <w:lang w:val="sr-Cyrl-CS" w:eastAsia="ar-SA"/>
              </w:rPr>
            </w:pPr>
            <w:r>
              <w:rPr>
                <w:rFonts w:ascii="Arial" w:hAnsi="Arial" w:cs="Arial"/>
                <w:sz w:val="24"/>
                <w:szCs w:val="24"/>
                <w:lang w:val="sr-Cyrl-CS"/>
              </w:rPr>
              <w:lastRenderedPageBreak/>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rPr>
              <w:t xml:space="preserve">НАЧИН </w:t>
            </w:r>
            <w:r>
              <w:rPr>
                <w:rFonts w:ascii="Arial" w:hAnsi="Arial" w:cs="Arial"/>
                <w:sz w:val="24"/>
                <w:szCs w:val="24"/>
                <w:lang w:val="sr-Cyrl-CS"/>
              </w:rPr>
              <w:t>ДОКАЗИВАЊА</w:t>
            </w:r>
          </w:p>
        </w:tc>
      </w:tr>
      <w:tr w:rsidR="00D95D21" w:rsidTr="00D95D21">
        <w:tc>
          <w:tcPr>
            <w:tcW w:w="593" w:type="dxa"/>
            <w:tcBorders>
              <w:top w:val="single" w:sz="4" w:space="0" w:color="auto"/>
              <w:left w:val="single" w:sz="4" w:space="0" w:color="auto"/>
              <w:bottom w:val="single" w:sz="4" w:space="0" w:color="auto"/>
              <w:right w:val="single" w:sz="4" w:space="0" w:color="auto"/>
            </w:tcBorders>
          </w:tcPr>
          <w:p w:rsidR="00D95D21" w:rsidRDefault="00D95D21">
            <w:pPr>
              <w:jc w:val="center"/>
              <w:rPr>
                <w:rFonts w:ascii="Arial" w:eastAsia="Arial Unicode MS" w:hAnsi="Arial" w:cs="Arial"/>
                <w:kern w:val="2"/>
                <w:sz w:val="24"/>
                <w:szCs w:val="24"/>
                <w:lang w:val="sr-Cyrl-CS" w:eastAsia="ar-SA"/>
              </w:rPr>
            </w:pPr>
          </w:p>
          <w:p w:rsidR="00D95D21" w:rsidRDefault="00D95D21">
            <w:pPr>
              <w:jc w:val="center"/>
              <w:rPr>
                <w:rFonts w:ascii="Arial" w:hAnsi="Arial" w:cs="Arial"/>
                <w:sz w:val="24"/>
                <w:szCs w:val="24"/>
                <w:lang w:val="sr-Cyrl-CS" w:eastAsia="sr-Latn-CS"/>
              </w:rPr>
            </w:pPr>
          </w:p>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1.</w:t>
            </w:r>
          </w:p>
        </w:tc>
        <w:tc>
          <w:tcPr>
            <w:tcW w:w="4123" w:type="dxa"/>
            <w:tcBorders>
              <w:top w:val="single" w:sz="4" w:space="0" w:color="auto"/>
              <w:left w:val="single" w:sz="4" w:space="0" w:color="auto"/>
              <w:bottom w:val="single" w:sz="4" w:space="0" w:color="auto"/>
              <w:right w:val="single" w:sz="4" w:space="0" w:color="auto"/>
            </w:tcBorders>
          </w:tcPr>
          <w:p w:rsidR="00D95D21" w:rsidRPr="00366A1B" w:rsidRDefault="00D95D21" w:rsidP="00366A1B">
            <w:pPr>
              <w:jc w:val="both"/>
              <w:rPr>
                <w:rFonts w:ascii="Arial" w:hAnsi="Arial" w:cs="Arial"/>
                <w:i/>
                <w:iCs/>
                <w:sz w:val="24"/>
                <w:szCs w:val="24"/>
                <w:lang w:val="sr-Cyrl-CS" w:eastAsia="sr-Latn-CS"/>
              </w:rPr>
            </w:pPr>
            <w:r>
              <w:rPr>
                <w:rFonts w:ascii="Arial" w:hAnsi="Arial" w:cs="Arial"/>
                <w:iCs/>
                <w:sz w:val="24"/>
                <w:szCs w:val="24"/>
              </w:rPr>
              <w:t>Да је регистрован код надлежног органа, односно уписан у одговарајући регистар</w:t>
            </w:r>
            <w:r>
              <w:rPr>
                <w:rFonts w:ascii="Arial" w:hAnsi="Arial" w:cs="Arial"/>
                <w:iCs/>
                <w:sz w:val="24"/>
                <w:szCs w:val="24"/>
                <w:lang w:val="sr-Cyrl-CS"/>
              </w:rPr>
              <w:t xml:space="preserve"> </w:t>
            </w:r>
            <w:r>
              <w:rPr>
                <w:rFonts w:ascii="Arial" w:hAnsi="Arial" w:cs="Arial"/>
                <w:i/>
                <w:iCs/>
                <w:sz w:val="24"/>
                <w:szCs w:val="24"/>
                <w:lang w:val="sr-Cyrl-CS"/>
              </w:rPr>
              <w:t>(чл. 75. ст. 1. тач. 1) ЗЈН);</w:t>
            </w:r>
          </w:p>
        </w:tc>
        <w:tc>
          <w:tcPr>
            <w:tcW w:w="4526" w:type="dxa"/>
            <w:vMerge w:val="restart"/>
            <w:tcBorders>
              <w:top w:val="single" w:sz="4" w:space="0" w:color="auto"/>
              <w:left w:val="single" w:sz="4" w:space="0" w:color="auto"/>
              <w:bottom w:val="single" w:sz="4" w:space="0" w:color="auto"/>
              <w:right w:val="single" w:sz="4" w:space="0" w:color="auto"/>
            </w:tcBorders>
          </w:tcPr>
          <w:p w:rsidR="00D95D21" w:rsidRDefault="00D95D21">
            <w:pPr>
              <w:jc w:val="both"/>
              <w:rPr>
                <w:rFonts w:ascii="Arial" w:eastAsia="Arial Unicode MS" w:hAnsi="Arial" w:cs="Arial"/>
                <w:iCs/>
                <w:color w:val="000000"/>
                <w:kern w:val="2"/>
                <w:sz w:val="24"/>
                <w:szCs w:val="24"/>
                <w:lang w:val="sr-Cyrl-CS" w:eastAsia="ar-SA"/>
              </w:rPr>
            </w:pPr>
          </w:p>
          <w:p w:rsidR="00D95D21" w:rsidRDefault="00D95D21">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95D21" w:rsidRDefault="00D95D21">
            <w:pPr>
              <w:pStyle w:val="ListParagraph"/>
              <w:ind w:left="0"/>
              <w:jc w:val="both"/>
              <w:rPr>
                <w:rFonts w:ascii="Arial" w:hAnsi="Arial" w:cs="Arial"/>
              </w:rPr>
            </w:pPr>
          </w:p>
          <w:p w:rsidR="00D95D21" w:rsidRDefault="00D95D21">
            <w:pPr>
              <w:pStyle w:val="ListParagraph"/>
              <w:ind w:left="0"/>
              <w:jc w:val="both"/>
              <w:rPr>
                <w:rFonts w:ascii="Arial" w:hAnsi="Arial" w:cs="Arial"/>
                <w:color w:val="FF0000"/>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2.</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i/>
                <w:iCs/>
                <w:sz w:val="24"/>
                <w:szCs w:val="24"/>
                <w:lang w:val="sr-Cyrl-CS" w:eastAsia="sr-Latn-CS"/>
              </w:rPr>
            </w:pPr>
            <w:r>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sz w:val="24"/>
                <w:szCs w:val="24"/>
                <w:lang w:val="sr-Cyrl-CS"/>
              </w:rPr>
              <w:t xml:space="preserve"> </w:t>
            </w:r>
            <w:r>
              <w:rPr>
                <w:rFonts w:ascii="Arial" w:hAnsi="Arial" w:cs="Arial"/>
                <w:i/>
                <w:iCs/>
                <w:sz w:val="24"/>
                <w:szCs w:val="24"/>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color w:val="FF0000"/>
                <w:kern w:val="2"/>
                <w:sz w:val="24"/>
                <w:szCs w:val="24"/>
                <w:lang w:val="sr-Cyrl-CS" w:eastAsia="ar-SA"/>
              </w:rPr>
            </w:pPr>
            <w:r>
              <w:rPr>
                <w:rFonts w:ascii="Arial" w:hAnsi="Arial" w:cs="Arial"/>
                <w:sz w:val="24"/>
                <w:szCs w:val="24"/>
                <w:lang w:val="sr-Cyrl-CS"/>
              </w:rPr>
              <w:t>3.</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jc w:val="both"/>
              <w:rPr>
                <w:rFonts w:ascii="Arial" w:hAnsi="Arial" w:cs="Arial"/>
                <w:sz w:val="24"/>
                <w:szCs w:val="24"/>
                <w:lang w:val="sr-Cyrl-CS" w:eastAsia="sr-Latn-CS"/>
              </w:rPr>
            </w:pPr>
            <w:r>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sz w:val="24"/>
                <w:szCs w:val="24"/>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4.</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suppressAutoHyphens/>
              <w:spacing w:line="100" w:lineRule="atLeast"/>
              <w:jc w:val="both"/>
              <w:rPr>
                <w:rFonts w:ascii="Arial" w:eastAsia="Arial Unicode MS" w:hAnsi="Arial" w:cs="Arial"/>
                <w:color w:val="000000"/>
                <w:kern w:val="2"/>
                <w:sz w:val="24"/>
                <w:szCs w:val="24"/>
                <w:lang w:val="sr-Latn-CS" w:eastAsia="ar-SA"/>
              </w:rPr>
            </w:pPr>
            <w:r>
              <w:rPr>
                <w:rFonts w:ascii="Arial" w:hAnsi="Arial" w:cs="Arial"/>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sz w:val="24"/>
                <w:szCs w:val="24"/>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5D21" w:rsidRDefault="00D95D21">
            <w:pPr>
              <w:spacing w:after="0" w:line="240" w:lineRule="auto"/>
              <w:rPr>
                <w:rFonts w:ascii="Arial" w:eastAsia="Arial Unicode MS" w:hAnsi="Arial" w:cs="Arial"/>
                <w:color w:val="FF0000"/>
                <w:kern w:val="2"/>
                <w:sz w:val="24"/>
                <w:szCs w:val="24"/>
                <w:lang w:val="sr-Latn-CS" w:eastAsia="ar-SA"/>
              </w:rPr>
            </w:pPr>
          </w:p>
        </w:tc>
      </w:tr>
      <w:tr w:rsidR="00D95D21" w:rsidTr="00D95D21">
        <w:tc>
          <w:tcPr>
            <w:tcW w:w="593" w:type="dxa"/>
            <w:tcBorders>
              <w:top w:val="single" w:sz="4" w:space="0" w:color="auto"/>
              <w:left w:val="single" w:sz="4" w:space="0" w:color="auto"/>
              <w:bottom w:val="single" w:sz="4" w:space="0" w:color="auto"/>
              <w:right w:val="single" w:sz="4" w:space="0" w:color="auto"/>
            </w:tcBorders>
            <w:vAlign w:val="center"/>
            <w:hideMark/>
          </w:tcPr>
          <w:p w:rsidR="00D95D21" w:rsidRDefault="00D95D21">
            <w:pPr>
              <w:suppressAutoHyphens/>
              <w:spacing w:line="100" w:lineRule="atLeast"/>
              <w:jc w:val="center"/>
              <w:rPr>
                <w:rFonts w:ascii="Arial" w:eastAsia="Arial Unicode MS" w:hAnsi="Arial" w:cs="Arial"/>
                <w:kern w:val="2"/>
                <w:sz w:val="24"/>
                <w:szCs w:val="24"/>
                <w:lang w:val="sr-Cyrl-CS" w:eastAsia="ar-SA"/>
              </w:rPr>
            </w:pPr>
            <w:r>
              <w:rPr>
                <w:rFonts w:ascii="Arial" w:hAnsi="Arial" w:cs="Arial"/>
                <w:sz w:val="24"/>
                <w:szCs w:val="24"/>
                <w:lang w:val="sr-Cyrl-CS"/>
              </w:rPr>
              <w:t>5.</w:t>
            </w:r>
          </w:p>
        </w:tc>
        <w:tc>
          <w:tcPr>
            <w:tcW w:w="4123" w:type="dxa"/>
            <w:tcBorders>
              <w:top w:val="single" w:sz="4" w:space="0" w:color="auto"/>
              <w:left w:val="single" w:sz="4" w:space="0" w:color="auto"/>
              <w:bottom w:val="single" w:sz="4" w:space="0" w:color="auto"/>
              <w:right w:val="single" w:sz="4" w:space="0" w:color="auto"/>
            </w:tcBorders>
            <w:hideMark/>
          </w:tcPr>
          <w:p w:rsidR="00D95D21" w:rsidRDefault="00D95D21">
            <w:pPr>
              <w:pStyle w:val="ListParagraph"/>
              <w:ind w:left="0"/>
              <w:jc w:val="both"/>
              <w:rPr>
                <w:rFonts w:ascii="Arial" w:hAnsi="Arial" w:cs="Arial"/>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ЗЈН.</w:t>
            </w:r>
          </w:p>
        </w:tc>
        <w:tc>
          <w:tcPr>
            <w:tcW w:w="4526" w:type="dxa"/>
            <w:tcBorders>
              <w:top w:val="single" w:sz="4" w:space="0" w:color="auto"/>
              <w:left w:val="single" w:sz="4" w:space="0" w:color="auto"/>
              <w:bottom w:val="single" w:sz="4" w:space="0" w:color="auto"/>
              <w:right w:val="single" w:sz="4" w:space="0" w:color="auto"/>
            </w:tcBorders>
          </w:tcPr>
          <w:p w:rsidR="00D95D21" w:rsidRPr="00275925" w:rsidRDefault="00D95D21">
            <w:pPr>
              <w:widowControl w:val="0"/>
              <w:tabs>
                <w:tab w:val="left" w:pos="0"/>
              </w:tabs>
              <w:autoSpaceDE w:val="0"/>
              <w:autoSpaceDN w:val="0"/>
              <w:adjustRightInd w:val="0"/>
              <w:jc w:val="both"/>
              <w:rPr>
                <w:rFonts w:ascii="Arial" w:eastAsia="Arial Unicode MS" w:hAnsi="Arial" w:cs="Arial"/>
                <w:b/>
                <w:color w:val="000000"/>
                <w:kern w:val="2"/>
                <w:sz w:val="24"/>
                <w:szCs w:val="24"/>
                <w:lang w:eastAsia="ar-SA"/>
              </w:rPr>
            </w:pPr>
            <w:r w:rsidRPr="00275925">
              <w:rPr>
                <w:rFonts w:ascii="Arial" w:hAnsi="Arial" w:cs="Arial"/>
                <w:b/>
                <w:sz w:val="24"/>
                <w:szCs w:val="24"/>
              </w:rPr>
              <w:t>За предметну набавку овај услов је неприменљив.</w:t>
            </w:r>
          </w:p>
          <w:p w:rsidR="00D95D21" w:rsidRDefault="00D95D21">
            <w:pPr>
              <w:pStyle w:val="ListParagraph"/>
              <w:ind w:left="0"/>
              <w:jc w:val="both"/>
              <w:rPr>
                <w:rFonts w:ascii="Arial" w:hAnsi="Arial" w:cs="Arial"/>
              </w:rPr>
            </w:pPr>
          </w:p>
        </w:tc>
      </w:tr>
    </w:tbl>
    <w:p w:rsidR="00D95D21" w:rsidRDefault="00D95D21" w:rsidP="00D95D21">
      <w:pPr>
        <w:pStyle w:val="ListParagraph"/>
        <w:tabs>
          <w:tab w:val="left" w:pos="680"/>
        </w:tabs>
        <w:ind w:left="0"/>
        <w:jc w:val="center"/>
        <w:rPr>
          <w:rFonts w:ascii="Arial" w:eastAsia="TimesNewRomanPSMT" w:hAnsi="Arial" w:cs="Arial"/>
          <w:bCs/>
          <w:color w:val="auto"/>
          <w:lang w:val="sr-Cyrl-CS"/>
        </w:rPr>
      </w:pPr>
    </w:p>
    <w:p w:rsidR="00E71A49" w:rsidRDefault="00E71A49" w:rsidP="00E71A49">
      <w:pPr>
        <w:pStyle w:val="ListParagraph"/>
        <w:tabs>
          <w:tab w:val="left" w:pos="680"/>
        </w:tabs>
        <w:ind w:left="0"/>
        <w:jc w:val="center"/>
        <w:rPr>
          <w:rFonts w:ascii="Arial" w:eastAsia="TimesNewRomanPSMT" w:hAnsi="Arial" w:cs="Arial"/>
          <w:b/>
          <w:bCs/>
          <w:color w:val="auto"/>
          <w:lang w:val="sr-Cyrl-CS"/>
        </w:rPr>
      </w:pPr>
      <w:r w:rsidRPr="009062AD">
        <w:rPr>
          <w:rFonts w:ascii="Arial" w:eastAsia="TimesNewRomanPSMT" w:hAnsi="Arial" w:cs="Arial"/>
          <w:b/>
          <w:bCs/>
          <w:color w:val="auto"/>
          <w:lang w:val="sr-Cyrl-CS"/>
        </w:rPr>
        <w:t>ДОДАТНИ УСЛОВИ</w:t>
      </w:r>
    </w:p>
    <w:p w:rsidR="00E71A49" w:rsidRPr="002D038D" w:rsidRDefault="00E71A49" w:rsidP="00E71A49">
      <w:pPr>
        <w:pStyle w:val="ListParagraph"/>
        <w:tabs>
          <w:tab w:val="left" w:pos="680"/>
        </w:tabs>
        <w:ind w:left="0"/>
        <w:jc w:val="center"/>
        <w:rPr>
          <w:rFonts w:ascii="Arial" w:eastAsia="TimesNewRomanPSMT" w:hAnsi="Arial" w:cs="Arial"/>
          <w:b/>
          <w:bCs/>
          <w:color w:val="auto"/>
          <w:lang w:val="sr-Cyrl-CS"/>
        </w:rPr>
      </w:pPr>
    </w:p>
    <w:p w:rsidR="00E71A49" w:rsidRPr="001768E7" w:rsidRDefault="00E71A49" w:rsidP="001768E7">
      <w:pPr>
        <w:pStyle w:val="ListParagraph"/>
        <w:tabs>
          <w:tab w:val="left" w:pos="680"/>
        </w:tabs>
        <w:ind w:left="0"/>
        <w:jc w:val="both"/>
        <w:rPr>
          <w:rFonts w:ascii="Arial" w:eastAsia="TimesNewRomanPS-BoldMT" w:hAnsi="Arial" w:cs="Arial"/>
          <w:b/>
          <w:bCs/>
          <w:color w:val="auto"/>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7C0DCD" w:rsidRPr="00271C78" w:rsidTr="0075075A">
        <w:tc>
          <w:tcPr>
            <w:tcW w:w="736" w:type="dxa"/>
            <w:shd w:val="clear" w:color="auto" w:fill="C6D9F1"/>
          </w:tcPr>
          <w:p w:rsidR="007C0DCD" w:rsidRPr="00271C78" w:rsidRDefault="007C0DCD" w:rsidP="0075075A">
            <w:pPr>
              <w:jc w:val="center"/>
              <w:rPr>
                <w:rFonts w:ascii="Arial" w:eastAsia="Times New Roman" w:hAnsi="Arial" w:cs="Arial"/>
                <w:lang w:val="sr-Cyrl-CS"/>
              </w:rPr>
            </w:pPr>
            <w:r w:rsidRPr="00271C78">
              <w:rPr>
                <w:rFonts w:ascii="Arial" w:eastAsia="Times New Roman" w:hAnsi="Arial" w:cs="Arial"/>
                <w:lang w:val="sr-Cyrl-CS"/>
              </w:rPr>
              <w:lastRenderedPageBreak/>
              <w:t>Р.бр.</w:t>
            </w:r>
          </w:p>
        </w:tc>
        <w:tc>
          <w:tcPr>
            <w:tcW w:w="4367" w:type="dxa"/>
            <w:shd w:val="clear" w:color="auto" w:fill="C6D9F1"/>
          </w:tcPr>
          <w:p w:rsidR="007C0DCD" w:rsidRPr="00271C78" w:rsidRDefault="007C0DCD" w:rsidP="0075075A">
            <w:pPr>
              <w:jc w:val="center"/>
              <w:rPr>
                <w:rFonts w:ascii="Arial" w:eastAsia="Times New Roman" w:hAnsi="Arial" w:cs="Arial"/>
                <w:sz w:val="28"/>
                <w:szCs w:val="28"/>
                <w:lang w:val="sr-Cyrl-CS"/>
              </w:rPr>
            </w:pPr>
            <w:r w:rsidRPr="00271C78">
              <w:rPr>
                <w:rFonts w:ascii="Arial" w:eastAsia="Times New Roman" w:hAnsi="Arial" w:cs="Arial"/>
                <w:sz w:val="28"/>
                <w:szCs w:val="28"/>
                <w:lang w:val="sr-Cyrl-CS"/>
              </w:rPr>
              <w:t>ДОДАТНИ УСЛОВИ</w:t>
            </w:r>
          </w:p>
        </w:tc>
        <w:tc>
          <w:tcPr>
            <w:tcW w:w="4347" w:type="dxa"/>
            <w:shd w:val="clear" w:color="auto" w:fill="C6D9F1"/>
          </w:tcPr>
          <w:p w:rsidR="007C0DCD" w:rsidRPr="00271C78" w:rsidRDefault="007C0DCD" w:rsidP="0075075A">
            <w:pPr>
              <w:jc w:val="center"/>
              <w:rPr>
                <w:rFonts w:ascii="Arial" w:eastAsia="Times New Roman" w:hAnsi="Arial" w:cs="Arial"/>
                <w:sz w:val="28"/>
                <w:szCs w:val="28"/>
                <w:lang w:val="sr-Cyrl-CS"/>
              </w:rPr>
            </w:pPr>
            <w:r w:rsidRPr="00271C78">
              <w:rPr>
                <w:rFonts w:ascii="Arial" w:eastAsia="Times New Roman" w:hAnsi="Arial" w:cs="Arial"/>
                <w:sz w:val="28"/>
                <w:szCs w:val="28"/>
                <w:lang w:val="sr-Cyrl-CS"/>
              </w:rPr>
              <w:t>НАЧИН ДОКАЗИВАЊА</w:t>
            </w:r>
          </w:p>
        </w:tc>
      </w:tr>
      <w:tr w:rsidR="007C0DCD" w:rsidRPr="00271C78" w:rsidTr="0075075A">
        <w:tc>
          <w:tcPr>
            <w:tcW w:w="736" w:type="dxa"/>
            <w:shd w:val="clear" w:color="auto" w:fill="C6D9F1"/>
          </w:tcPr>
          <w:p w:rsidR="007C0DCD" w:rsidRPr="00271C78" w:rsidRDefault="007C0DCD" w:rsidP="0075075A">
            <w:pPr>
              <w:jc w:val="center"/>
              <w:rPr>
                <w:rFonts w:ascii="Arial" w:eastAsia="Times New Roman" w:hAnsi="Arial" w:cs="Arial"/>
                <w:lang w:val="sr-Cyrl-CS"/>
              </w:rPr>
            </w:pPr>
            <w:r>
              <w:rPr>
                <w:rFonts w:ascii="Arial" w:eastAsia="Times New Roman" w:hAnsi="Arial" w:cs="Arial"/>
                <w:lang w:val="sr-Cyrl-CS"/>
              </w:rPr>
              <w:t>1</w:t>
            </w:r>
          </w:p>
        </w:tc>
        <w:tc>
          <w:tcPr>
            <w:tcW w:w="4367" w:type="dxa"/>
            <w:shd w:val="clear" w:color="auto" w:fill="C6D9F1"/>
          </w:tcPr>
          <w:p w:rsidR="007C0DCD" w:rsidRPr="00271C78" w:rsidRDefault="007C0DCD" w:rsidP="0075075A">
            <w:pPr>
              <w:jc w:val="center"/>
              <w:rPr>
                <w:rFonts w:ascii="Arial" w:eastAsia="Times New Roman" w:hAnsi="Arial" w:cs="Arial"/>
                <w:sz w:val="28"/>
                <w:szCs w:val="28"/>
                <w:lang w:val="sr-Cyrl-CS"/>
              </w:rPr>
            </w:pPr>
            <w:r>
              <w:rPr>
                <w:rFonts w:ascii="Arial" w:eastAsia="Times New Roman" w:hAnsi="Arial" w:cs="Arial"/>
                <w:sz w:val="28"/>
                <w:szCs w:val="28"/>
                <w:lang w:val="sr-Latn-CS"/>
              </w:rPr>
              <w:t>Кадровски капацитет</w:t>
            </w:r>
          </w:p>
        </w:tc>
        <w:tc>
          <w:tcPr>
            <w:tcW w:w="4347" w:type="dxa"/>
            <w:shd w:val="clear" w:color="auto" w:fill="C6D9F1"/>
          </w:tcPr>
          <w:p w:rsidR="007C0DCD" w:rsidRPr="00271C78" w:rsidRDefault="007C0DCD" w:rsidP="0075075A">
            <w:pPr>
              <w:jc w:val="center"/>
              <w:rPr>
                <w:rFonts w:ascii="Arial" w:eastAsia="Times New Roman" w:hAnsi="Arial" w:cs="Arial"/>
                <w:sz w:val="28"/>
                <w:szCs w:val="28"/>
                <w:lang w:val="sr-Cyrl-CS"/>
              </w:rPr>
            </w:pPr>
          </w:p>
        </w:tc>
      </w:tr>
      <w:tr w:rsidR="007C0DCD" w:rsidRPr="00271C78" w:rsidTr="0075075A">
        <w:tc>
          <w:tcPr>
            <w:tcW w:w="736" w:type="dxa"/>
            <w:shd w:val="clear" w:color="auto" w:fill="C6D9F1"/>
          </w:tcPr>
          <w:p w:rsidR="007C0DCD" w:rsidRPr="00271C78" w:rsidRDefault="007C0DCD" w:rsidP="0075075A">
            <w:pPr>
              <w:rPr>
                <w:rFonts w:ascii="Arial" w:eastAsia="Times New Roman" w:hAnsi="Arial" w:cs="Arial"/>
                <w:lang w:val="sr-Cyrl-CS"/>
              </w:rPr>
            </w:pPr>
          </w:p>
        </w:tc>
        <w:tc>
          <w:tcPr>
            <w:tcW w:w="4367" w:type="dxa"/>
            <w:shd w:val="clear" w:color="auto" w:fill="C6D9F1"/>
          </w:tcPr>
          <w:p w:rsidR="00455973" w:rsidRDefault="00B12ED6" w:rsidP="00455973">
            <w:pPr>
              <w:autoSpaceDE w:val="0"/>
              <w:spacing w:line="240" w:lineRule="auto"/>
              <w:jc w:val="both"/>
              <w:rPr>
                <w:rFonts w:ascii="Arial" w:hAnsi="Arial" w:cs="Arial"/>
              </w:rPr>
            </w:pPr>
            <w:r>
              <w:rPr>
                <w:rFonts w:ascii="Arial" w:hAnsi="Arial" w:cs="Arial"/>
              </w:rPr>
              <w:t>П</w:t>
            </w:r>
            <w:r w:rsidRPr="00455973">
              <w:rPr>
                <w:rFonts w:ascii="Arial" w:hAnsi="Arial" w:cs="Arial"/>
              </w:rPr>
              <w:t xml:space="preserve">онуђач у обавези да има </w:t>
            </w:r>
            <w:r w:rsidR="00455973" w:rsidRPr="00455973">
              <w:rPr>
                <w:rFonts w:ascii="Arial" w:hAnsi="Arial" w:cs="Arial"/>
              </w:rPr>
              <w:t xml:space="preserve">најмање </w:t>
            </w:r>
            <w:r w:rsidR="00455973" w:rsidRPr="00455973">
              <w:rPr>
                <w:rFonts w:ascii="Arial" w:hAnsi="Arial" w:cs="Arial"/>
                <w:b/>
                <w:lang w:val="sr-Cyrl-CS"/>
              </w:rPr>
              <w:t>5</w:t>
            </w:r>
            <w:r w:rsidR="00455973" w:rsidRPr="00455973">
              <w:rPr>
                <w:rFonts w:ascii="Arial" w:hAnsi="Arial" w:cs="Arial"/>
                <w:b/>
              </w:rPr>
              <w:t xml:space="preserve"> </w:t>
            </w:r>
            <w:r w:rsidR="00455973" w:rsidRPr="00455973">
              <w:rPr>
                <w:rFonts w:ascii="Arial" w:hAnsi="Arial" w:cs="Arial"/>
              </w:rPr>
              <w:t>квалификованих извршиоца (од којих 2 извршиоца могу да буду лимари или изолатери или фасадери или зидари или молери, фарбари или монтери скеле)</w:t>
            </w:r>
            <w:r w:rsidR="00455973" w:rsidRPr="00455973">
              <w:rPr>
                <w:rFonts w:ascii="Arial" w:hAnsi="Arial" w:cs="Arial"/>
                <w:b/>
              </w:rPr>
              <w:t xml:space="preserve"> </w:t>
            </w:r>
            <w:r w:rsidR="00455973" w:rsidRPr="00455973">
              <w:rPr>
                <w:rFonts w:ascii="Arial" w:hAnsi="Arial" w:cs="Arial"/>
              </w:rPr>
              <w:t>са лекарским уверењем за рад на висини</w:t>
            </w:r>
            <w:r w:rsidR="00455973">
              <w:rPr>
                <w:rFonts w:ascii="Arial" w:hAnsi="Arial" w:cs="Arial"/>
              </w:rPr>
              <w:t>.</w:t>
            </w:r>
          </w:p>
          <w:p w:rsidR="00455973" w:rsidRPr="00455973" w:rsidRDefault="00455973" w:rsidP="00455973">
            <w:pPr>
              <w:autoSpaceDE w:val="0"/>
              <w:spacing w:line="240" w:lineRule="auto"/>
              <w:jc w:val="both"/>
              <w:rPr>
                <w:rFonts w:ascii="Arial" w:hAnsi="Arial" w:cs="Arial"/>
                <w:b/>
                <w:kern w:val="2"/>
              </w:rPr>
            </w:pPr>
            <w:r>
              <w:rPr>
                <w:rFonts w:ascii="Arial" w:hAnsi="Arial" w:cs="Arial"/>
              </w:rPr>
              <w:t xml:space="preserve"> П</w:t>
            </w:r>
            <w:r w:rsidRPr="00455973">
              <w:rPr>
                <w:rFonts w:ascii="Arial" w:hAnsi="Arial" w:cs="Arial"/>
              </w:rPr>
              <w:t>онуђач у обавези да има и</w:t>
            </w:r>
          </w:p>
          <w:p w:rsidR="00455973" w:rsidRPr="00455973" w:rsidRDefault="00455973" w:rsidP="00455973">
            <w:pPr>
              <w:autoSpaceDE w:val="0"/>
              <w:spacing w:line="240" w:lineRule="auto"/>
              <w:jc w:val="both"/>
              <w:rPr>
                <w:rFonts w:ascii="Arial" w:hAnsi="Arial" w:cs="Arial"/>
                <w:kern w:val="2"/>
              </w:rPr>
            </w:pPr>
            <w:r w:rsidRPr="00455973">
              <w:rPr>
                <w:rFonts w:ascii="Arial" w:hAnsi="Arial" w:cs="Arial"/>
                <w:kern w:val="2"/>
              </w:rPr>
              <w:t>најмање 1 дипломираног инжењер који поседује важећу лиценцу Инжењерске коморе Србије , и то: 410 или 411 или 400 или 401 – који решењем мора да буде именован за одговорног извођача радова;</w:t>
            </w:r>
          </w:p>
          <w:p w:rsidR="00455973" w:rsidRPr="00455973" w:rsidRDefault="00455973" w:rsidP="00455973">
            <w:pPr>
              <w:autoSpaceDE w:val="0"/>
              <w:spacing w:line="240" w:lineRule="auto"/>
              <w:jc w:val="both"/>
              <w:rPr>
                <w:rFonts w:ascii="Arial" w:hAnsi="Arial" w:cs="Arial"/>
                <w:kern w:val="2"/>
              </w:rPr>
            </w:pPr>
            <w:r w:rsidRPr="00455973">
              <w:rPr>
                <w:rFonts w:ascii="Arial" w:hAnsi="Arial" w:cs="Arial"/>
                <w:kern w:val="2"/>
              </w:rPr>
              <w:t>најмање 1 дипломираног инжењер који поседује важећу лиценцу Инжењерске коморе Србије и то : 430 који решењем мора да буде именова</w:t>
            </w:r>
            <w:r>
              <w:rPr>
                <w:rFonts w:ascii="Arial" w:hAnsi="Arial" w:cs="Arial"/>
                <w:kern w:val="2"/>
              </w:rPr>
              <w:t>н за одговорног извођача радова;</w:t>
            </w:r>
          </w:p>
          <w:p w:rsidR="00455973" w:rsidRPr="00455973" w:rsidRDefault="00455973" w:rsidP="00455973">
            <w:pPr>
              <w:autoSpaceDE w:val="0"/>
              <w:spacing w:line="240" w:lineRule="auto"/>
              <w:jc w:val="both"/>
              <w:rPr>
                <w:rFonts w:ascii="Arial" w:hAnsi="Arial" w:cs="Arial"/>
                <w:kern w:val="2"/>
              </w:rPr>
            </w:pPr>
            <w:r w:rsidRPr="00455973">
              <w:rPr>
                <w:rFonts w:ascii="Arial" w:hAnsi="Arial" w:cs="Arial"/>
                <w:kern w:val="2"/>
              </w:rPr>
              <w:t>намање 1 лице за безбедност и заштите на раду са положеним стручним испитом.</w:t>
            </w:r>
          </w:p>
          <w:p w:rsidR="007C0DCD" w:rsidRPr="00AA5ADA" w:rsidRDefault="007C0DCD" w:rsidP="0075075A">
            <w:pPr>
              <w:jc w:val="both"/>
              <w:rPr>
                <w:rFonts w:ascii="Arial" w:eastAsia="Times New Roman" w:hAnsi="Arial" w:cs="Arial"/>
                <w:sz w:val="28"/>
                <w:szCs w:val="28"/>
                <w:highlight w:val="yellow"/>
                <w:lang w:val="sr-Cyrl-CS"/>
              </w:rPr>
            </w:pPr>
          </w:p>
        </w:tc>
        <w:tc>
          <w:tcPr>
            <w:tcW w:w="4347" w:type="dxa"/>
            <w:shd w:val="clear" w:color="auto" w:fill="FFFFFF"/>
          </w:tcPr>
          <w:p w:rsidR="007C0DCD" w:rsidRPr="00271C78" w:rsidRDefault="007C0DCD" w:rsidP="0075075A">
            <w:pPr>
              <w:pStyle w:val="ListParagraph"/>
              <w:ind w:left="0"/>
              <w:jc w:val="both"/>
              <w:rPr>
                <w:rFonts w:ascii="Arial" w:hAnsi="Arial" w:cs="Arial"/>
              </w:rPr>
            </w:pPr>
            <w:r w:rsidRPr="00FC07B5">
              <w:rPr>
                <w:rFonts w:ascii="Arial" w:hAnsi="Arial" w:cs="Arial"/>
                <w:b/>
                <w:color w:val="auto"/>
              </w:rPr>
              <w:t>ИЗЈАВА</w:t>
            </w:r>
            <w:r w:rsidRPr="00FC07B5">
              <w:rPr>
                <w:rFonts w:ascii="Arial" w:hAnsi="Arial" w:cs="Arial"/>
                <w:color w:val="auto"/>
              </w:rPr>
              <w:t xml:space="preserve"> </w:t>
            </w:r>
            <w:r w:rsidRPr="00FC07B5">
              <w:rPr>
                <w:rFonts w:ascii="Arial" w:hAnsi="Arial" w:cs="Arial"/>
                <w:color w:val="auto"/>
                <w:lang w:val="sr-Cyrl-CS"/>
              </w:rPr>
              <w:t>(</w:t>
            </w:r>
            <w:r>
              <w:rPr>
                <w:rFonts w:ascii="Arial" w:hAnsi="Arial" w:cs="Arial"/>
                <w:i/>
                <w:color w:val="auto"/>
                <w:lang w:val="sr-Cyrl-CS"/>
              </w:rPr>
              <w:t>Образац 5</w:t>
            </w:r>
            <w:r w:rsidRPr="00FC07B5">
              <w:rPr>
                <w:rFonts w:ascii="Arial" w:hAnsi="Arial" w:cs="Arial"/>
                <w:i/>
                <w:color w:val="auto"/>
                <w:lang w:val="sr-Cyrl-CS"/>
              </w:rPr>
              <w:t>.</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7C0DCD" w:rsidRPr="00271C78" w:rsidRDefault="007C0DCD" w:rsidP="0075075A">
            <w:pPr>
              <w:pStyle w:val="ListParagraph"/>
              <w:ind w:left="0"/>
              <w:jc w:val="both"/>
              <w:rPr>
                <w:rFonts w:ascii="Arial" w:hAnsi="Arial" w:cs="Arial"/>
                <w:color w:val="auto"/>
                <w:sz w:val="28"/>
                <w:szCs w:val="28"/>
                <w:lang w:val="sr-Cyrl-CS"/>
              </w:rPr>
            </w:pPr>
          </w:p>
        </w:tc>
      </w:tr>
    </w:tbl>
    <w:p w:rsidR="00D95D21" w:rsidRDefault="00D95D21" w:rsidP="002419DB">
      <w:pPr>
        <w:pStyle w:val="ListParagraph"/>
        <w:tabs>
          <w:tab w:val="left" w:pos="680"/>
        </w:tabs>
        <w:ind w:left="0"/>
        <w:rPr>
          <w:rFonts w:ascii="Arial" w:eastAsia="TimesNewRomanPS-BoldMT" w:hAnsi="Arial" w:cs="Arial"/>
          <w:b/>
          <w:bCs/>
          <w:color w:val="auto"/>
          <w:lang w:val="sr-Cyrl-CS"/>
        </w:rPr>
      </w:pPr>
    </w:p>
    <w:p w:rsidR="00D95D21" w:rsidRDefault="00D95D21" w:rsidP="00D95D21">
      <w:pPr>
        <w:pStyle w:val="ListParagraph"/>
        <w:tabs>
          <w:tab w:val="left" w:pos="680"/>
        </w:tabs>
        <w:ind w:left="0"/>
        <w:jc w:val="center"/>
        <w:rPr>
          <w:rFonts w:ascii="Arial" w:eastAsia="TimesNewRomanPS-BoldMT" w:hAnsi="Arial" w:cs="Arial"/>
          <w:b/>
          <w:bCs/>
          <w:color w:val="auto"/>
          <w:lang w:val="sr-Cyrl-CS"/>
        </w:rPr>
      </w:pPr>
      <w:r>
        <w:rPr>
          <w:rFonts w:ascii="Arial" w:eastAsia="TimesNewRomanPS-BoldMT" w:hAnsi="Arial" w:cs="Arial"/>
          <w:b/>
          <w:bCs/>
          <w:color w:val="auto"/>
          <w:lang w:val="sr-Cyrl-CS"/>
        </w:rPr>
        <w:t>УПУТСТВО КАКО СЕ ДОКАЗУЈЕ ИСПУЊЕНОСТ УСЛОВА</w:t>
      </w:r>
    </w:p>
    <w:p w:rsidR="00D95D21" w:rsidRDefault="00D95D21" w:rsidP="002419DB">
      <w:pPr>
        <w:pStyle w:val="ListParagraph"/>
        <w:tabs>
          <w:tab w:val="left" w:pos="680"/>
        </w:tabs>
        <w:ind w:left="0"/>
        <w:rPr>
          <w:rFonts w:ascii="Arial" w:eastAsia="TimesNewRomanPS-BoldMT" w:hAnsi="Arial" w:cs="Arial"/>
          <w:b/>
          <w:bCs/>
          <w:color w:val="auto"/>
          <w:lang w:val="sr-Cyrl-CS"/>
        </w:rPr>
      </w:pPr>
    </w:p>
    <w:p w:rsidR="00E71A49" w:rsidRPr="009062AD" w:rsidRDefault="00E71A49" w:rsidP="00E71A49">
      <w:pPr>
        <w:pStyle w:val="ListParagraph"/>
        <w:numPr>
          <w:ilvl w:val="0"/>
          <w:numId w:val="12"/>
        </w:numPr>
        <w:jc w:val="both"/>
        <w:rPr>
          <w:rFonts w:ascii="Arial" w:hAnsi="Arial" w:cs="Arial"/>
        </w:rPr>
      </w:pPr>
      <w:r w:rsidRPr="009062AD">
        <w:rPr>
          <w:rFonts w:ascii="Arial" w:hAnsi="Arial" w:cs="Arial"/>
        </w:rPr>
        <w:t xml:space="preserve">Испуњеност </w:t>
      </w:r>
      <w:r w:rsidRPr="009062AD">
        <w:rPr>
          <w:rFonts w:ascii="Arial" w:hAnsi="Arial" w:cs="Arial"/>
          <w:b/>
        </w:rPr>
        <w:t xml:space="preserve">обавезних услова </w:t>
      </w:r>
      <w:r w:rsidRPr="009062AD">
        <w:rPr>
          <w:rFonts w:ascii="Arial" w:hAnsi="Arial" w:cs="Arial"/>
        </w:rPr>
        <w:t xml:space="preserve">за учешће у поступку предметне јавне за набавке наведних у табеларном приказу обавезних услова под редним бројем 1, 2, 3 и 4. и </w:t>
      </w:r>
      <w:r w:rsidRPr="009062AD">
        <w:rPr>
          <w:rFonts w:ascii="Arial" w:hAnsi="Arial" w:cs="Arial"/>
          <w:b/>
        </w:rPr>
        <w:t>додатних услова</w:t>
      </w:r>
      <w:r w:rsidRPr="009062AD">
        <w:rPr>
          <w:rFonts w:ascii="Arial" w:hAnsi="Arial" w:cs="Arial"/>
        </w:rPr>
        <w:t xml:space="preserve"> за учешће у поступку предметне јавне набавке наведних у табеларном приказу додатних услова под редним бројем 1, </w:t>
      </w:r>
      <w:r w:rsidRPr="009062AD">
        <w:rPr>
          <w:rFonts w:ascii="Arial" w:hAnsi="Arial" w:cs="Arial"/>
          <w:lang w:val="sr-Cyrl-CS"/>
        </w:rPr>
        <w:t xml:space="preserve">у складу са чл. 77. ст. 4. ЗЈН, </w:t>
      </w:r>
      <w:r w:rsidRPr="009062AD">
        <w:rPr>
          <w:rFonts w:ascii="Arial" w:hAnsi="Arial" w:cs="Arial"/>
        </w:rPr>
        <w:t xml:space="preserve">понуђач доказује достављањем </w:t>
      </w:r>
      <w:r w:rsidRPr="009062AD">
        <w:rPr>
          <w:rFonts w:ascii="Arial" w:hAnsi="Arial" w:cs="Arial"/>
          <w:b/>
        </w:rPr>
        <w:t>ИЗЈАВЕ</w:t>
      </w:r>
      <w:r w:rsidRPr="009062AD">
        <w:rPr>
          <w:rFonts w:ascii="Arial" w:hAnsi="Arial" w:cs="Arial"/>
        </w:rPr>
        <w:t xml:space="preserve"> </w:t>
      </w:r>
      <w:r w:rsidRPr="009062AD">
        <w:rPr>
          <w:rFonts w:ascii="Arial" w:hAnsi="Arial" w:cs="Arial"/>
          <w:color w:val="auto"/>
          <w:lang w:val="sr-Cyrl-CS"/>
        </w:rPr>
        <w:t>(</w:t>
      </w:r>
      <w:r w:rsidR="007C0DCD">
        <w:rPr>
          <w:rFonts w:ascii="Arial" w:hAnsi="Arial" w:cs="Arial"/>
          <w:i/>
          <w:color w:val="auto"/>
          <w:lang w:val="sr-Cyrl-CS"/>
        </w:rPr>
        <w:t>Образац 5</w:t>
      </w:r>
      <w:r w:rsidRPr="009062AD">
        <w:rPr>
          <w:rFonts w:ascii="Arial" w:hAnsi="Arial" w:cs="Arial"/>
          <w:i/>
          <w:color w:val="auto"/>
          <w:lang w:val="sr-Cyrl-CS"/>
        </w:rPr>
        <w:t>.</w:t>
      </w:r>
      <w:r w:rsidRPr="009062AD">
        <w:rPr>
          <w:rFonts w:ascii="Arial" w:hAnsi="Arial" w:cs="Arial"/>
          <w:i/>
          <w:color w:val="auto"/>
          <w:lang w:val="ru-RU"/>
        </w:rPr>
        <w:t xml:space="preserve"> у </w:t>
      </w:r>
      <w:r w:rsidRPr="009062AD">
        <w:rPr>
          <w:rFonts w:ascii="Arial" w:hAnsi="Arial" w:cs="Arial"/>
          <w:i/>
          <w:color w:val="auto"/>
        </w:rPr>
        <w:t>поглављу</w:t>
      </w:r>
      <w:r w:rsidRPr="009062AD">
        <w:rPr>
          <w:rFonts w:ascii="Arial" w:hAnsi="Arial" w:cs="Arial"/>
          <w:i/>
          <w:color w:val="auto"/>
          <w:lang w:val="sr-Cyrl-CS"/>
        </w:rPr>
        <w:t xml:space="preserve"> </w:t>
      </w:r>
      <w:r w:rsidRPr="009062AD">
        <w:rPr>
          <w:rFonts w:ascii="Arial" w:hAnsi="Arial" w:cs="Arial"/>
          <w:i/>
          <w:color w:val="auto"/>
          <w:lang w:val="en-US"/>
        </w:rPr>
        <w:t>V</w:t>
      </w:r>
      <w:r w:rsidRPr="009062AD">
        <w:rPr>
          <w:rFonts w:ascii="Arial" w:hAnsi="Arial" w:cs="Arial"/>
          <w:i/>
          <w:color w:val="auto"/>
        </w:rPr>
        <w:t>I</w:t>
      </w:r>
      <w:r w:rsidRPr="009062AD">
        <w:rPr>
          <w:rFonts w:ascii="Arial" w:hAnsi="Arial" w:cs="Arial"/>
          <w:i/>
          <w:color w:val="auto"/>
          <w:lang w:val="ru-RU"/>
        </w:rPr>
        <w:t xml:space="preserve"> ове конкурсне документације</w:t>
      </w:r>
      <w:r w:rsidRPr="009062AD">
        <w:rPr>
          <w:rFonts w:ascii="Arial" w:hAnsi="Arial" w:cs="Arial"/>
          <w:color w:val="auto"/>
          <w:lang w:val="sr-Cyrl-CS"/>
        </w:rPr>
        <w:t>),</w:t>
      </w:r>
      <w:r w:rsidRPr="009062AD">
        <w:rPr>
          <w:rFonts w:ascii="Arial" w:hAnsi="Arial" w:cs="Arial"/>
          <w:color w:val="FF0000"/>
          <w:lang w:val="sr-Cyrl-CS"/>
        </w:rPr>
        <w:t xml:space="preserve"> </w:t>
      </w:r>
      <w:r w:rsidRPr="009062AD">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D95D21" w:rsidRDefault="00D95D21" w:rsidP="00D95D21">
      <w:pPr>
        <w:pStyle w:val="ListParagraph"/>
        <w:jc w:val="both"/>
        <w:rPr>
          <w:rFonts w:ascii="Arial" w:hAnsi="Arial" w:cs="Arial"/>
        </w:rPr>
      </w:pPr>
    </w:p>
    <w:p w:rsidR="00D95D21" w:rsidRPr="008F05F9" w:rsidRDefault="00D95D21" w:rsidP="00D95D21">
      <w:pPr>
        <w:pStyle w:val="ListParagraph"/>
        <w:numPr>
          <w:ilvl w:val="0"/>
          <w:numId w:val="1"/>
        </w:numPr>
        <w:jc w:val="both"/>
        <w:rPr>
          <w:rFonts w:ascii="Arial" w:hAnsi="Arial" w:cs="Arial"/>
          <w:b/>
        </w:rPr>
      </w:pPr>
      <w:r>
        <w:rPr>
          <w:rFonts w:ascii="Arial" w:hAnsi="Arial" w:cs="Arial"/>
        </w:rPr>
        <w:t xml:space="preserve">Испуњеност </w:t>
      </w:r>
      <w:r>
        <w:rPr>
          <w:rFonts w:ascii="Arial" w:hAnsi="Arial" w:cs="Arial"/>
          <w:b/>
        </w:rPr>
        <w:t xml:space="preserve">обавезног услова </w:t>
      </w:r>
      <w:r>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w:t>
      </w:r>
      <w:r w:rsidRPr="008F05F9">
        <w:rPr>
          <w:rFonts w:ascii="Arial" w:hAnsi="Arial" w:cs="Arial"/>
          <w:b/>
        </w:rPr>
        <w:t>За предметну набавку овај услов је неприменљив.</w:t>
      </w:r>
    </w:p>
    <w:p w:rsidR="00D95D21" w:rsidRDefault="00D95D21" w:rsidP="00D95D21">
      <w:pPr>
        <w:pStyle w:val="ListParagraph"/>
        <w:tabs>
          <w:tab w:val="left" w:pos="680"/>
        </w:tabs>
        <w:ind w:left="0"/>
        <w:jc w:val="both"/>
        <w:rPr>
          <w:rFonts w:ascii="Arial" w:hAnsi="Arial" w:cs="Arial"/>
          <w:iCs/>
          <w:lang w:val="sr-Cyrl-CS"/>
        </w:rPr>
      </w:pPr>
      <w:r>
        <w:rPr>
          <w:rFonts w:ascii="Arial" w:hAnsi="Arial" w:cs="Arial"/>
          <w:iCs/>
          <w:lang w:val="sr-Cyrl-CS"/>
        </w:rPr>
        <w:t xml:space="preserve">  </w:t>
      </w:r>
    </w:p>
    <w:p w:rsidR="00E71A49" w:rsidRPr="009062AD" w:rsidRDefault="00E71A49" w:rsidP="00E71A49">
      <w:pPr>
        <w:pStyle w:val="ListParagraph"/>
        <w:numPr>
          <w:ilvl w:val="0"/>
          <w:numId w:val="13"/>
        </w:numPr>
        <w:jc w:val="both"/>
        <w:rPr>
          <w:rFonts w:ascii="Arial" w:hAnsi="Arial" w:cs="Arial"/>
          <w:bCs/>
          <w:iCs/>
          <w:lang w:val="sr-Cyrl-CS"/>
        </w:rPr>
      </w:pPr>
      <w:r w:rsidRPr="009062AD">
        <w:rPr>
          <w:rFonts w:ascii="Arial" w:hAnsi="Arial" w:cs="Arial"/>
          <w:b/>
          <w:bCs/>
          <w:iCs/>
        </w:rPr>
        <w:lastRenderedPageBreak/>
        <w:t>Уколико понуђач подноси понуду са подизвођачем</w:t>
      </w:r>
      <w:r w:rsidRPr="009062AD">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062AD">
        <w:rPr>
          <w:rFonts w:ascii="Arial" w:hAnsi="Arial" w:cs="Arial"/>
          <w:bCs/>
          <w:iCs/>
          <w:lang w:val="sr-Cyrl-CS"/>
        </w:rPr>
        <w:t xml:space="preserve">за подизвођача достави </w:t>
      </w:r>
      <w:r w:rsidRPr="009062AD">
        <w:rPr>
          <w:rFonts w:ascii="Arial" w:hAnsi="Arial" w:cs="Arial"/>
          <w:b/>
          <w:bCs/>
          <w:iCs/>
        </w:rPr>
        <w:t>ИЗЈАВУ</w:t>
      </w:r>
      <w:r w:rsidRPr="009062AD">
        <w:rPr>
          <w:rFonts w:ascii="Arial" w:hAnsi="Arial" w:cs="Arial"/>
          <w:bCs/>
          <w:iCs/>
        </w:rPr>
        <w:t xml:space="preserve"> подизвођача </w:t>
      </w:r>
      <w:r w:rsidRPr="009062AD">
        <w:rPr>
          <w:rFonts w:ascii="Arial" w:hAnsi="Arial" w:cs="Arial"/>
          <w:color w:val="auto"/>
          <w:lang w:val="sr-Cyrl-CS"/>
        </w:rPr>
        <w:t>(</w:t>
      </w:r>
      <w:r w:rsidR="000A41D0">
        <w:rPr>
          <w:rFonts w:ascii="Arial" w:hAnsi="Arial" w:cs="Arial"/>
          <w:i/>
          <w:color w:val="auto"/>
          <w:lang w:val="sr-Cyrl-CS"/>
        </w:rPr>
        <w:t>Образац 6</w:t>
      </w:r>
      <w:r w:rsidRPr="009062AD">
        <w:rPr>
          <w:rFonts w:ascii="Arial" w:hAnsi="Arial" w:cs="Arial"/>
          <w:i/>
          <w:color w:val="auto"/>
        </w:rPr>
        <w:t>. у поглављу</w:t>
      </w:r>
      <w:r w:rsidRPr="009062AD">
        <w:rPr>
          <w:rFonts w:ascii="Arial" w:hAnsi="Arial" w:cs="Arial"/>
          <w:i/>
          <w:color w:val="auto"/>
          <w:lang w:val="ru-RU"/>
        </w:rPr>
        <w:t xml:space="preserve"> </w:t>
      </w:r>
      <w:r w:rsidRPr="009062AD">
        <w:rPr>
          <w:rFonts w:ascii="Arial" w:hAnsi="Arial" w:cs="Arial"/>
          <w:i/>
          <w:color w:val="auto"/>
          <w:lang w:val="en-US"/>
        </w:rPr>
        <w:t xml:space="preserve">VI </w:t>
      </w:r>
      <w:r w:rsidRPr="009062AD">
        <w:rPr>
          <w:rFonts w:ascii="Arial" w:hAnsi="Arial" w:cs="Arial"/>
          <w:i/>
          <w:color w:val="auto"/>
        </w:rPr>
        <w:t>ове конкурсне документације</w:t>
      </w:r>
      <w:r w:rsidRPr="009062AD">
        <w:rPr>
          <w:rFonts w:ascii="Arial" w:hAnsi="Arial" w:cs="Arial"/>
          <w:i/>
          <w:color w:val="auto"/>
          <w:lang w:val="en-US"/>
        </w:rPr>
        <w:t>)</w:t>
      </w:r>
      <w:r w:rsidRPr="009062AD">
        <w:rPr>
          <w:rFonts w:ascii="Arial" w:hAnsi="Arial" w:cs="Arial"/>
          <w:color w:val="auto"/>
          <w:lang w:val="sr-Cyrl-CS"/>
        </w:rPr>
        <w:t>,</w:t>
      </w:r>
      <w:r w:rsidRPr="009062AD">
        <w:rPr>
          <w:rFonts w:ascii="Arial" w:hAnsi="Arial" w:cs="Arial"/>
          <w:bCs/>
          <w:iCs/>
          <w:color w:val="auto"/>
        </w:rPr>
        <w:t xml:space="preserve"> </w:t>
      </w:r>
      <w:r w:rsidRPr="009062AD">
        <w:rPr>
          <w:rFonts w:ascii="Arial" w:hAnsi="Arial" w:cs="Arial"/>
          <w:bCs/>
          <w:iCs/>
        </w:rPr>
        <w:t xml:space="preserve">потписану од стране овлашћеног лица подизвођача и оверену печатом. </w:t>
      </w:r>
    </w:p>
    <w:p w:rsidR="00E71A49" w:rsidRPr="009062AD" w:rsidRDefault="00E71A49" w:rsidP="00E71A49">
      <w:pPr>
        <w:pStyle w:val="ListParagraph"/>
        <w:jc w:val="both"/>
        <w:rPr>
          <w:rFonts w:ascii="Arial" w:hAnsi="Arial" w:cs="Arial"/>
          <w:bCs/>
          <w:iCs/>
          <w:lang w:val="sr-Cyrl-CS"/>
        </w:rPr>
      </w:pPr>
    </w:p>
    <w:p w:rsidR="00E71A49" w:rsidRPr="009062AD" w:rsidRDefault="00E71A49" w:rsidP="00E71A49">
      <w:pPr>
        <w:pStyle w:val="ListParagraph"/>
        <w:numPr>
          <w:ilvl w:val="0"/>
          <w:numId w:val="13"/>
        </w:numPr>
        <w:jc w:val="both"/>
        <w:rPr>
          <w:rFonts w:ascii="Arial" w:hAnsi="Arial" w:cs="Arial"/>
          <w:bCs/>
          <w:iCs/>
          <w:lang w:val="sr-Cyrl-CS"/>
        </w:rPr>
      </w:pPr>
      <w:r w:rsidRPr="009062AD">
        <w:rPr>
          <w:rFonts w:ascii="Arial" w:hAnsi="Arial" w:cs="Arial"/>
          <w:b/>
          <w:bCs/>
          <w:iCs/>
        </w:rPr>
        <w:t>Уколико понуду подноси група понуђача</w:t>
      </w:r>
      <w:r w:rsidRPr="009062AD">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9062AD">
        <w:rPr>
          <w:rFonts w:ascii="Arial" w:hAnsi="Arial" w:cs="Arial"/>
          <w:b/>
          <w:bCs/>
          <w:iCs/>
          <w:color w:val="auto"/>
        </w:rPr>
        <w:t>ИЗЈАВА</w:t>
      </w:r>
      <w:r w:rsidRPr="009062AD">
        <w:rPr>
          <w:rFonts w:ascii="Arial" w:hAnsi="Arial" w:cs="Arial"/>
          <w:bCs/>
          <w:iCs/>
          <w:color w:val="auto"/>
        </w:rPr>
        <w:t xml:space="preserve"> </w:t>
      </w:r>
      <w:r w:rsidRPr="009062AD">
        <w:rPr>
          <w:rFonts w:ascii="Arial" w:hAnsi="Arial" w:cs="Arial"/>
          <w:color w:val="auto"/>
          <w:lang w:val="sr-Cyrl-CS"/>
        </w:rPr>
        <w:t>(</w:t>
      </w:r>
      <w:r w:rsidR="00D56570">
        <w:rPr>
          <w:rFonts w:ascii="Arial" w:hAnsi="Arial" w:cs="Arial"/>
          <w:i/>
          <w:color w:val="auto"/>
          <w:lang w:val="sr-Cyrl-CS"/>
        </w:rPr>
        <w:t>Образац 5</w:t>
      </w:r>
      <w:r w:rsidRPr="009062AD">
        <w:rPr>
          <w:rFonts w:ascii="Arial" w:hAnsi="Arial" w:cs="Arial"/>
          <w:i/>
          <w:color w:val="auto"/>
          <w:lang w:val="sr-Cyrl-CS"/>
        </w:rPr>
        <w:t>.</w:t>
      </w:r>
      <w:r w:rsidRPr="009062AD">
        <w:rPr>
          <w:rFonts w:ascii="Arial" w:hAnsi="Arial" w:cs="Arial"/>
          <w:i/>
          <w:color w:val="auto"/>
          <w:lang w:val="ru-RU"/>
        </w:rPr>
        <w:t xml:space="preserve"> у </w:t>
      </w:r>
      <w:r w:rsidRPr="009062AD">
        <w:rPr>
          <w:rFonts w:ascii="Arial" w:hAnsi="Arial" w:cs="Arial"/>
          <w:i/>
          <w:color w:val="auto"/>
        </w:rPr>
        <w:t>поглављу</w:t>
      </w:r>
      <w:r w:rsidRPr="009062AD">
        <w:rPr>
          <w:rFonts w:ascii="Arial" w:hAnsi="Arial" w:cs="Arial"/>
          <w:i/>
          <w:color w:val="auto"/>
          <w:lang w:val="sr-Cyrl-CS"/>
        </w:rPr>
        <w:t xml:space="preserve"> </w:t>
      </w:r>
      <w:r w:rsidRPr="009062AD">
        <w:rPr>
          <w:rFonts w:ascii="Arial" w:hAnsi="Arial" w:cs="Arial"/>
          <w:i/>
          <w:color w:val="auto"/>
          <w:lang w:val="en-US"/>
        </w:rPr>
        <w:t>V</w:t>
      </w:r>
      <w:r w:rsidRPr="009062AD">
        <w:rPr>
          <w:rFonts w:ascii="Arial" w:hAnsi="Arial" w:cs="Arial"/>
          <w:i/>
          <w:color w:val="auto"/>
        </w:rPr>
        <w:t>I</w:t>
      </w:r>
      <w:r w:rsidRPr="009062AD">
        <w:rPr>
          <w:rFonts w:ascii="Arial" w:hAnsi="Arial" w:cs="Arial"/>
          <w:i/>
          <w:color w:val="auto"/>
          <w:lang w:val="ru-RU"/>
        </w:rPr>
        <w:t xml:space="preserve"> ове конкурсне документације</w:t>
      </w:r>
      <w:r w:rsidRPr="009062AD">
        <w:rPr>
          <w:rFonts w:ascii="Arial" w:hAnsi="Arial" w:cs="Arial"/>
          <w:color w:val="auto"/>
          <w:lang w:val="sr-Cyrl-CS"/>
        </w:rPr>
        <w:t xml:space="preserve">), </w:t>
      </w:r>
      <w:r w:rsidRPr="009062AD">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95D21" w:rsidRDefault="00D95D21" w:rsidP="00D95D21">
      <w:pPr>
        <w:pStyle w:val="ListParagraph"/>
        <w:jc w:val="both"/>
        <w:rPr>
          <w:rFonts w:ascii="Arial" w:hAnsi="Arial" w:cs="Arial"/>
          <w:bCs/>
          <w:iCs/>
          <w:lang w:val="sr-Cyrl-CS"/>
        </w:rPr>
      </w:pPr>
    </w:p>
    <w:p w:rsidR="00D95D21" w:rsidRDefault="00D95D21" w:rsidP="00D95D21">
      <w:pPr>
        <w:pStyle w:val="ListParagraph"/>
        <w:numPr>
          <w:ilvl w:val="0"/>
          <w:numId w:val="2"/>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95D21" w:rsidRDefault="00D95D21" w:rsidP="00D95D21">
      <w:pPr>
        <w:pStyle w:val="ListParagraph"/>
        <w:rPr>
          <w:rFonts w:ascii="Arial" w:hAnsi="Arial" w:cs="Arial"/>
          <w:bCs/>
          <w:iCs/>
          <w:color w:val="auto"/>
        </w:rPr>
      </w:pPr>
    </w:p>
    <w:p w:rsidR="00E71A49" w:rsidRPr="009062AD" w:rsidRDefault="00E71A49" w:rsidP="00E71A49">
      <w:pPr>
        <w:pStyle w:val="ListParagraph"/>
        <w:numPr>
          <w:ilvl w:val="0"/>
          <w:numId w:val="16"/>
        </w:numPr>
        <w:jc w:val="both"/>
        <w:rPr>
          <w:rFonts w:ascii="Arial" w:hAnsi="Arial" w:cs="Arial"/>
          <w:bCs/>
          <w:iCs/>
          <w:color w:val="auto"/>
          <w:lang w:val="sr-Cyrl-CS"/>
        </w:rPr>
      </w:pPr>
      <w:r w:rsidRPr="009062AD">
        <w:rPr>
          <w:rFonts w:ascii="Arial" w:hAnsi="Arial" w:cs="Arial"/>
          <w:bCs/>
          <w:iCs/>
          <w:color w:val="auto"/>
        </w:rPr>
        <w:t xml:space="preserve">Наручилац је пре доношења одлуке о додели уговора </w:t>
      </w:r>
      <w:r w:rsidR="00955A0A">
        <w:rPr>
          <w:rFonts w:ascii="Arial" w:hAnsi="Arial" w:cs="Arial"/>
          <w:b/>
          <w:bCs/>
          <w:iCs/>
          <w:color w:val="auto"/>
        </w:rPr>
        <w:t>може</w:t>
      </w:r>
      <w:r w:rsidRPr="009062AD">
        <w:rPr>
          <w:rFonts w:ascii="Arial" w:hAnsi="Arial" w:cs="Arial"/>
          <w:bCs/>
          <w:iCs/>
          <w:color w:val="auto"/>
        </w:rPr>
        <w:t xml:space="preserve"> да</w:t>
      </w:r>
      <w:r w:rsidRPr="009062AD">
        <w:rPr>
          <w:rFonts w:ascii="Arial" w:hAnsi="Arial" w:cs="Arial"/>
          <w:bCs/>
          <w:iCs/>
          <w:color w:val="auto"/>
          <w:lang w:val="sr-Cyrl-CS"/>
        </w:rPr>
        <w:t xml:space="preserve"> </w:t>
      </w:r>
      <w:r w:rsidRPr="009062AD">
        <w:rPr>
          <w:rFonts w:ascii="Arial" w:hAnsi="Arial" w:cs="Arial"/>
          <w:bCs/>
          <w:iCs/>
          <w:color w:val="auto"/>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9062AD">
        <w:rPr>
          <w:rFonts w:ascii="Arial" w:hAnsi="Arial" w:cs="Arial"/>
          <w:bCs/>
          <w:iCs/>
          <w:color w:val="auto"/>
          <w:lang w:val="sr-Cyrl-CS"/>
        </w:rPr>
        <w:t xml:space="preserve"> </w:t>
      </w:r>
      <w:r w:rsidRPr="009062AD">
        <w:rPr>
          <w:rFonts w:ascii="Arial" w:hAnsi="Arial" w:cs="Arial"/>
          <w:bCs/>
          <w:iCs/>
          <w:color w:val="auto"/>
        </w:rPr>
        <w:t>свих или појединих доказа.</w:t>
      </w:r>
      <w:r w:rsidRPr="009062AD">
        <w:rPr>
          <w:rFonts w:ascii="Arial" w:hAnsi="Arial" w:cs="Arial"/>
          <w:bCs/>
          <w:iCs/>
          <w:color w:val="auto"/>
          <w:lang w:val="sr-Cyrl-CS"/>
        </w:rPr>
        <w:t xml:space="preserve"> </w:t>
      </w:r>
      <w:r w:rsidRPr="009062AD">
        <w:rPr>
          <w:rFonts w:ascii="Arial" w:hAnsi="Arial" w:cs="Arial"/>
          <w:bCs/>
          <w:color w:val="auto"/>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9062AD">
        <w:rPr>
          <w:rFonts w:ascii="Arial" w:hAnsi="Arial" w:cs="Arial"/>
          <w:bCs/>
          <w:color w:val="auto"/>
        </w:rPr>
        <w:t>т</w:t>
      </w:r>
      <w:r w:rsidRPr="009062AD">
        <w:rPr>
          <w:rFonts w:ascii="Arial" w:hAnsi="Arial" w:cs="Arial"/>
          <w:bCs/>
          <w:color w:val="auto"/>
          <w:lang w:val="sr-Cyrl-CS"/>
        </w:rPr>
        <w:t>љиву.</w:t>
      </w:r>
      <w:r w:rsidRPr="009062AD">
        <w:rPr>
          <w:rFonts w:ascii="Arial" w:hAnsi="Arial" w:cs="Arial"/>
          <w:bCs/>
          <w:iCs/>
          <w:color w:val="auto"/>
          <w:lang w:val="sr-Cyrl-CS"/>
        </w:rPr>
        <w:t xml:space="preserve"> </w:t>
      </w:r>
    </w:p>
    <w:p w:rsidR="00E71A49" w:rsidRPr="009062AD" w:rsidRDefault="00E71A49" w:rsidP="00E71A49">
      <w:pPr>
        <w:pStyle w:val="ListParagraph"/>
        <w:jc w:val="both"/>
        <w:rPr>
          <w:rFonts w:ascii="Arial" w:eastAsia="TimesNewRomanPSMT" w:hAnsi="Arial" w:cs="Arial"/>
          <w:bCs/>
          <w:color w:val="auto"/>
        </w:rPr>
      </w:pPr>
    </w:p>
    <w:p w:rsidR="00E71A49" w:rsidRPr="009062AD" w:rsidRDefault="00E71A49" w:rsidP="00E71A49">
      <w:pPr>
        <w:pStyle w:val="ListParagraph"/>
        <w:jc w:val="both"/>
        <w:rPr>
          <w:rFonts w:ascii="Arial" w:hAnsi="Arial" w:cs="Arial"/>
          <w:b/>
          <w:bCs/>
          <w:iCs/>
          <w:color w:val="auto"/>
          <w:lang w:val="sr-Cyrl-CS"/>
        </w:rPr>
      </w:pPr>
      <w:r w:rsidRPr="009062AD">
        <w:rPr>
          <w:rFonts w:ascii="Arial" w:hAnsi="Arial" w:cs="Arial"/>
          <w:bCs/>
          <w:iCs/>
          <w:color w:val="auto"/>
          <w:lang w:val="sr-Cyrl-CS"/>
        </w:rPr>
        <w:t>Докази које ће наручилац захтевати су:</w:t>
      </w:r>
    </w:p>
    <w:p w:rsidR="00E71A49" w:rsidRPr="009062AD" w:rsidRDefault="00E71A49" w:rsidP="00E71A49">
      <w:pPr>
        <w:pStyle w:val="ListParagraph"/>
        <w:jc w:val="both"/>
        <w:rPr>
          <w:rFonts w:ascii="Arial" w:eastAsia="TimesNewRomanPSMT" w:hAnsi="Arial" w:cs="Arial"/>
          <w:bCs/>
          <w:color w:val="auto"/>
        </w:rPr>
      </w:pPr>
    </w:p>
    <w:p w:rsidR="00E71A49" w:rsidRPr="009062AD" w:rsidRDefault="00E71A49" w:rsidP="00E71A49">
      <w:pPr>
        <w:pStyle w:val="ListParagraph"/>
        <w:numPr>
          <w:ilvl w:val="0"/>
          <w:numId w:val="15"/>
        </w:numPr>
        <w:jc w:val="both"/>
        <w:rPr>
          <w:rFonts w:ascii="Arial" w:hAnsi="Arial" w:cs="Arial"/>
          <w:b/>
          <w:bCs/>
          <w:iCs/>
          <w:color w:val="auto"/>
          <w:lang w:val="sr-Cyrl-CS"/>
        </w:rPr>
      </w:pPr>
      <w:r w:rsidRPr="009062AD">
        <w:rPr>
          <w:rFonts w:ascii="Arial" w:eastAsia="TimesNewRomanPSMT" w:hAnsi="Arial" w:cs="Arial"/>
          <w:b/>
          <w:bCs/>
          <w:color w:val="auto"/>
        </w:rPr>
        <w:t xml:space="preserve">ОБАВЕЗНИ УСЛОВИ </w:t>
      </w:r>
    </w:p>
    <w:p w:rsidR="00E71A49" w:rsidRPr="009062AD" w:rsidRDefault="00E71A49" w:rsidP="00E71A49">
      <w:pPr>
        <w:pStyle w:val="ListParagraph"/>
        <w:ind w:left="1440"/>
        <w:jc w:val="both"/>
        <w:rPr>
          <w:rFonts w:ascii="Arial" w:hAnsi="Arial" w:cs="Arial"/>
          <w:b/>
          <w:bCs/>
          <w:iCs/>
          <w:color w:val="auto"/>
          <w:lang w:val="sr-Cyrl-CS"/>
        </w:rPr>
      </w:pPr>
    </w:p>
    <w:p w:rsidR="00E71A49" w:rsidRPr="009062AD" w:rsidRDefault="00E71A49" w:rsidP="00E71A49">
      <w:pPr>
        <w:pStyle w:val="ListParagraph"/>
        <w:numPr>
          <w:ilvl w:val="0"/>
          <w:numId w:val="14"/>
        </w:numPr>
        <w:tabs>
          <w:tab w:val="left" w:pos="680"/>
        </w:tabs>
        <w:ind w:left="1701"/>
        <w:jc w:val="both"/>
        <w:rPr>
          <w:rFonts w:ascii="Arial" w:eastAsia="TimesNewRomanPSMT" w:hAnsi="Arial" w:cs="Arial"/>
          <w:bCs/>
          <w:color w:val="auto"/>
        </w:rPr>
      </w:pPr>
      <w:r w:rsidRPr="009062AD">
        <w:rPr>
          <w:rFonts w:ascii="Arial" w:eastAsia="TimesNewRomanPSMT" w:hAnsi="Arial" w:cs="Arial"/>
          <w:bCs/>
          <w:color w:val="auto"/>
        </w:rPr>
        <w:t xml:space="preserve">Чл. 75. ст. 1. тач. 1) ЗЈН, услов под редним бројем 1. наведен у табеларном приказу </w:t>
      </w:r>
      <w:r w:rsidRPr="009062AD">
        <w:rPr>
          <w:rFonts w:ascii="Arial" w:eastAsia="TimesNewRomanPSMT" w:hAnsi="Arial" w:cs="Arial"/>
          <w:b/>
          <w:bCs/>
          <w:color w:val="auto"/>
        </w:rPr>
        <w:t>обавезних услова</w:t>
      </w:r>
      <w:r w:rsidRPr="009062AD">
        <w:rPr>
          <w:rFonts w:ascii="Arial" w:eastAsia="TimesNewRomanPSMT" w:hAnsi="Arial" w:cs="Arial"/>
          <w:bCs/>
          <w:color w:val="auto"/>
        </w:rPr>
        <w:t xml:space="preserve"> –</w:t>
      </w:r>
      <w:r w:rsidRPr="009062AD">
        <w:rPr>
          <w:rFonts w:ascii="Arial" w:eastAsia="TimesNewRomanPSMT" w:hAnsi="Arial" w:cs="Arial"/>
          <w:b/>
          <w:bCs/>
          <w:color w:val="auto"/>
        </w:rPr>
        <w:t xml:space="preserve"> Доказ:</w:t>
      </w:r>
      <w:r w:rsidRPr="009062AD">
        <w:rPr>
          <w:rFonts w:ascii="Arial" w:eastAsia="TimesNewRomanPSMT" w:hAnsi="Arial" w:cs="Arial"/>
          <w:bCs/>
          <w:color w:val="auto"/>
        </w:rPr>
        <w:t xml:space="preserve"> </w:t>
      </w:r>
    </w:p>
    <w:p w:rsidR="00E71A49" w:rsidRPr="009062AD" w:rsidRDefault="00E71A49" w:rsidP="00E71A49">
      <w:pPr>
        <w:pStyle w:val="ListParagraph"/>
        <w:tabs>
          <w:tab w:val="left" w:pos="680"/>
        </w:tabs>
        <w:ind w:left="1701"/>
        <w:jc w:val="both"/>
        <w:rPr>
          <w:rFonts w:ascii="Arial" w:hAnsi="Arial" w:cs="Arial"/>
          <w:color w:val="auto"/>
        </w:rPr>
      </w:pPr>
      <w:r w:rsidRPr="009062AD">
        <w:rPr>
          <w:rFonts w:ascii="Arial" w:eastAsia="TimesNewRomanPSMT" w:hAnsi="Arial" w:cs="Arial"/>
          <w:b/>
          <w:bCs/>
          <w:color w:val="auto"/>
          <w:u w:val="single"/>
        </w:rPr>
        <w:t>Правна лица</w:t>
      </w:r>
      <w:r w:rsidRPr="009062AD">
        <w:rPr>
          <w:rFonts w:ascii="Arial" w:eastAsia="TimesNewRomanPSMT" w:hAnsi="Arial" w:cs="Arial"/>
          <w:bCs/>
          <w:color w:val="auto"/>
          <w:u w:val="single"/>
        </w:rPr>
        <w:t xml:space="preserve">: </w:t>
      </w:r>
      <w:r w:rsidRPr="009062AD">
        <w:rPr>
          <w:rFonts w:ascii="Arial" w:eastAsia="TimesNewRomanPSMT" w:hAnsi="Arial" w:cs="Arial"/>
          <w:bCs/>
          <w:color w:val="auto"/>
        </w:rPr>
        <w:t>И</w:t>
      </w:r>
      <w:r w:rsidRPr="009062AD">
        <w:rPr>
          <w:rFonts w:ascii="Arial" w:hAnsi="Arial" w:cs="Arial"/>
          <w:iCs/>
          <w:color w:val="auto"/>
          <w:lang w:val="sr-Cyrl-CS"/>
        </w:rPr>
        <w:t xml:space="preserve">звод </w:t>
      </w:r>
      <w:r w:rsidRPr="009062AD">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71A49" w:rsidRPr="009062AD" w:rsidRDefault="00E71A49" w:rsidP="00E71A49">
      <w:pPr>
        <w:pStyle w:val="ListParagraph"/>
        <w:tabs>
          <w:tab w:val="left" w:pos="680"/>
        </w:tabs>
        <w:ind w:left="1701"/>
        <w:jc w:val="both"/>
        <w:rPr>
          <w:rFonts w:ascii="Arial" w:eastAsia="TimesNewRomanPSMT" w:hAnsi="Arial" w:cs="Arial"/>
          <w:bCs/>
          <w:color w:val="auto"/>
        </w:rPr>
      </w:pPr>
      <w:r w:rsidRPr="009062AD">
        <w:rPr>
          <w:rFonts w:ascii="Arial" w:hAnsi="Arial" w:cs="Arial"/>
          <w:b/>
          <w:color w:val="auto"/>
          <w:u w:val="single"/>
        </w:rPr>
        <w:t>Предузетници:</w:t>
      </w:r>
      <w:r w:rsidRPr="009062AD">
        <w:rPr>
          <w:rFonts w:ascii="Arial" w:eastAsia="TimesNewRomanPSMT" w:hAnsi="Arial" w:cs="Arial"/>
          <w:bCs/>
          <w:color w:val="auto"/>
        </w:rPr>
        <w:t xml:space="preserve"> И</w:t>
      </w:r>
      <w:r w:rsidRPr="009062AD">
        <w:rPr>
          <w:rFonts w:ascii="Arial" w:hAnsi="Arial" w:cs="Arial"/>
          <w:iCs/>
          <w:color w:val="auto"/>
          <w:lang w:val="sr-Cyrl-CS"/>
        </w:rPr>
        <w:t xml:space="preserve">звод </w:t>
      </w:r>
      <w:r w:rsidRPr="009062AD">
        <w:rPr>
          <w:rFonts w:ascii="Arial" w:hAnsi="Arial" w:cs="Arial"/>
          <w:color w:val="auto"/>
        </w:rPr>
        <w:t>из регистра Агенције за привредне регистре,, односно извод из одговарајућег регистра.</w:t>
      </w:r>
    </w:p>
    <w:p w:rsidR="00E71A49" w:rsidRPr="009062AD" w:rsidRDefault="00E71A49" w:rsidP="00E71A49">
      <w:pPr>
        <w:pStyle w:val="ListParagraph"/>
        <w:numPr>
          <w:ilvl w:val="0"/>
          <w:numId w:val="14"/>
        </w:numPr>
        <w:tabs>
          <w:tab w:val="left" w:pos="680"/>
        </w:tabs>
        <w:autoSpaceDE w:val="0"/>
        <w:autoSpaceDN w:val="0"/>
        <w:adjustRightInd w:val="0"/>
        <w:ind w:left="1701"/>
        <w:jc w:val="both"/>
        <w:rPr>
          <w:rFonts w:ascii="Arial" w:hAnsi="Arial" w:cs="Arial"/>
          <w:color w:val="auto"/>
        </w:rPr>
      </w:pPr>
      <w:r w:rsidRPr="009062AD">
        <w:rPr>
          <w:rFonts w:ascii="Arial" w:eastAsia="TimesNewRomanPSMT" w:hAnsi="Arial" w:cs="Arial"/>
          <w:bCs/>
          <w:color w:val="auto"/>
        </w:rPr>
        <w:t xml:space="preserve">Чл. 75. ст. 1. тач. 2) ЗЈН, услов под редним бројем 2. наведен у табеларном приказу </w:t>
      </w:r>
      <w:r w:rsidRPr="009062AD">
        <w:rPr>
          <w:rFonts w:ascii="Arial" w:eastAsia="TimesNewRomanPSMT" w:hAnsi="Arial" w:cs="Arial"/>
          <w:b/>
          <w:bCs/>
          <w:color w:val="auto"/>
        </w:rPr>
        <w:t xml:space="preserve">обавезних услова </w:t>
      </w:r>
      <w:r w:rsidRPr="009062AD">
        <w:rPr>
          <w:rFonts w:ascii="Arial" w:eastAsia="TimesNewRomanPSMT" w:hAnsi="Arial" w:cs="Arial"/>
          <w:bCs/>
          <w:color w:val="auto"/>
        </w:rPr>
        <w:t xml:space="preserve">– </w:t>
      </w:r>
      <w:r w:rsidRPr="009062AD">
        <w:rPr>
          <w:rFonts w:ascii="Arial" w:eastAsia="TimesNewRomanPSMT" w:hAnsi="Arial" w:cs="Arial"/>
          <w:b/>
          <w:bCs/>
          <w:color w:val="auto"/>
        </w:rPr>
        <w:t>Доказ:</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u w:val="single"/>
        </w:rPr>
        <w:t>П</w:t>
      </w:r>
      <w:r w:rsidRPr="009062AD">
        <w:rPr>
          <w:rFonts w:ascii="Arial" w:hAnsi="Arial" w:cs="Arial"/>
          <w:b/>
          <w:color w:val="auto"/>
          <w:u w:val="single"/>
          <w:lang w:val="sr-Cyrl-CS"/>
        </w:rPr>
        <w:t>р</w:t>
      </w:r>
      <w:r w:rsidRPr="009062AD">
        <w:rPr>
          <w:rFonts w:ascii="Arial" w:hAnsi="Arial" w:cs="Arial"/>
          <w:b/>
          <w:bCs/>
          <w:color w:val="auto"/>
          <w:u w:val="single"/>
        </w:rPr>
        <w:t>авна лица:</w:t>
      </w:r>
      <w:r w:rsidRPr="009062AD">
        <w:rPr>
          <w:rFonts w:ascii="Arial" w:hAnsi="Arial" w:cs="Arial"/>
          <w:bCs/>
          <w:color w:val="auto"/>
        </w:rPr>
        <w:t xml:space="preserve"> 1) </w:t>
      </w:r>
      <w:r w:rsidRPr="009062AD">
        <w:rPr>
          <w:rFonts w:ascii="Arial" w:hAnsi="Arial" w:cs="Arial"/>
          <w:color w:val="auto"/>
        </w:rPr>
        <w:t>Извод из казнене евиденције, односно уверењe</w:t>
      </w:r>
      <w:r w:rsidRPr="009062AD">
        <w:rPr>
          <w:rFonts w:ascii="Arial" w:hAnsi="Arial" w:cs="Arial"/>
          <w:b/>
          <w:color w:val="auto"/>
        </w:rPr>
        <w:t xml:space="preserve"> основног суда </w:t>
      </w:r>
      <w:r w:rsidRPr="009062AD">
        <w:rPr>
          <w:rFonts w:ascii="Arial" w:hAnsi="Arial" w:cs="Arial"/>
          <w:color w:val="auto"/>
        </w:rPr>
        <w:t>на чијем подручју се налази седиште домаћег правног лица</w:t>
      </w:r>
      <w:r w:rsidRPr="009062AD">
        <w:rPr>
          <w:rFonts w:ascii="Arial" w:hAnsi="Arial" w:cs="Arial"/>
          <w:color w:val="auto"/>
          <w:lang w:val="ru-RU"/>
        </w:rPr>
        <w:t>,</w:t>
      </w:r>
      <w:r w:rsidRPr="009062AD">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062AD">
        <w:rPr>
          <w:rFonts w:ascii="Arial" w:hAnsi="Arial" w:cs="Arial"/>
          <w:color w:val="auto"/>
          <w:u w:val="single"/>
        </w:rPr>
        <w:t>Напомена</w:t>
      </w:r>
      <w:r w:rsidRPr="009062AD">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w:t>
      </w:r>
      <w:r w:rsidRPr="009062AD">
        <w:rPr>
          <w:rFonts w:ascii="Arial" w:hAnsi="Arial" w:cs="Arial"/>
          <w:color w:val="auto"/>
        </w:rPr>
        <w:lastRenderedPageBreak/>
        <w:t xml:space="preserve">одељења Вишег суда, потребно је поред уверења Основног суда доставити </w:t>
      </w:r>
      <w:r w:rsidRPr="009062AD">
        <w:rPr>
          <w:rFonts w:ascii="Arial" w:hAnsi="Arial" w:cs="Arial"/>
          <w:b/>
          <w:color w:val="auto"/>
          <w:u w:val="single"/>
        </w:rPr>
        <w:t>И</w:t>
      </w:r>
      <w:r w:rsidRPr="009062AD">
        <w:rPr>
          <w:rFonts w:ascii="Arial" w:hAnsi="Arial" w:cs="Arial"/>
          <w:color w:val="auto"/>
        </w:rPr>
        <w:t xml:space="preserve"> </w:t>
      </w:r>
      <w:r w:rsidRPr="009062AD">
        <w:rPr>
          <w:rFonts w:ascii="Arial" w:hAnsi="Arial" w:cs="Arial"/>
          <w:b/>
          <w:color w:val="auto"/>
        </w:rPr>
        <w:t xml:space="preserve">УВЕРЕЊЕ ВИШЕГ СУДА </w:t>
      </w:r>
      <w:r w:rsidRPr="009062AD">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062AD">
        <w:rPr>
          <w:rFonts w:ascii="Arial" w:hAnsi="Arial" w:cs="Arial"/>
          <w:b/>
          <w:color w:val="auto"/>
        </w:rPr>
        <w:t>Посебног одељења за организовани криминал Вишег суда у Београду</w:t>
      </w:r>
      <w:r w:rsidRPr="009062AD">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062AD">
        <w:rPr>
          <w:rFonts w:ascii="Arial" w:hAnsi="Arial" w:cs="Arial"/>
          <w:b/>
          <w:color w:val="auto"/>
        </w:rPr>
        <w:t xml:space="preserve"> надлежне полицијске управе МУП-а</w:t>
      </w:r>
      <w:r w:rsidRPr="009062AD">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u w:val="single"/>
        </w:rPr>
        <w:t>П</w:t>
      </w:r>
      <w:r w:rsidRPr="009062AD">
        <w:rPr>
          <w:rFonts w:ascii="Arial" w:hAnsi="Arial" w:cs="Arial"/>
          <w:b/>
          <w:bCs/>
          <w:color w:val="auto"/>
          <w:u w:val="single"/>
        </w:rPr>
        <w:t>редузетници и физичка лица</w:t>
      </w:r>
      <w:r w:rsidRPr="009062AD">
        <w:rPr>
          <w:rFonts w:ascii="Arial" w:hAnsi="Arial" w:cs="Arial"/>
          <w:color w:val="auto"/>
          <w:u w:val="single"/>
        </w:rPr>
        <w:t>:</w:t>
      </w:r>
      <w:r w:rsidRPr="009062AD">
        <w:rPr>
          <w:rFonts w:ascii="Arial" w:hAnsi="Arial" w:cs="Arial"/>
          <w:color w:val="auto"/>
        </w:rPr>
        <w:t xml:space="preserve"> Извод из казнене евиденције, односно уверење </w:t>
      </w:r>
      <w:r w:rsidRPr="009062AD">
        <w:rPr>
          <w:rFonts w:ascii="Arial" w:hAnsi="Arial" w:cs="Arial"/>
          <w:b/>
          <w:color w:val="auto"/>
        </w:rPr>
        <w:t>надлежне полицијске управе МУП-а</w:t>
      </w:r>
      <w:r w:rsidRPr="009062AD">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b/>
          <w:color w:val="auto"/>
        </w:rPr>
        <w:t>Докази не могу бити старији од два месеца пре отварања понуда.</w:t>
      </w:r>
    </w:p>
    <w:p w:rsidR="00E71A49" w:rsidRPr="009062AD" w:rsidRDefault="00E71A49" w:rsidP="00E71A49">
      <w:pPr>
        <w:pStyle w:val="ListParagraph"/>
        <w:numPr>
          <w:ilvl w:val="0"/>
          <w:numId w:val="14"/>
        </w:numPr>
        <w:tabs>
          <w:tab w:val="left" w:pos="680"/>
        </w:tabs>
        <w:autoSpaceDE w:val="0"/>
        <w:autoSpaceDN w:val="0"/>
        <w:adjustRightInd w:val="0"/>
        <w:ind w:left="1701"/>
        <w:jc w:val="both"/>
        <w:rPr>
          <w:rFonts w:ascii="Arial" w:hAnsi="Arial" w:cs="Arial"/>
          <w:color w:val="auto"/>
        </w:rPr>
      </w:pPr>
      <w:r w:rsidRPr="009062AD">
        <w:rPr>
          <w:rFonts w:ascii="Arial" w:eastAsia="TimesNewRomanPSMT" w:hAnsi="Arial" w:cs="Arial"/>
          <w:bCs/>
          <w:color w:val="auto"/>
        </w:rPr>
        <w:t xml:space="preserve">Чл. 75. ст. 1. тач. 4) ЗЈН, услов под редним бројем 3. наведен у табеларном приказу </w:t>
      </w:r>
      <w:r w:rsidRPr="009062AD">
        <w:rPr>
          <w:rFonts w:ascii="Arial" w:eastAsia="TimesNewRomanPSMT" w:hAnsi="Arial" w:cs="Arial"/>
          <w:b/>
          <w:bCs/>
          <w:color w:val="auto"/>
        </w:rPr>
        <w:t xml:space="preserve">обавезних услова  </w:t>
      </w:r>
      <w:r w:rsidRPr="009062AD">
        <w:rPr>
          <w:rFonts w:ascii="Arial" w:eastAsia="TimesNewRomanPSMT" w:hAnsi="Arial" w:cs="Arial"/>
          <w:bCs/>
          <w:color w:val="auto"/>
        </w:rPr>
        <w:t>-</w:t>
      </w:r>
      <w:r w:rsidRPr="009062AD">
        <w:rPr>
          <w:rFonts w:ascii="Arial" w:hAnsi="Arial" w:cs="Arial"/>
          <w:b/>
          <w:color w:val="auto"/>
          <w:lang w:val="sr-Cyrl-CS"/>
        </w:rPr>
        <w:t xml:space="preserve"> Доказ: </w:t>
      </w:r>
    </w:p>
    <w:p w:rsidR="00E71A49" w:rsidRPr="009062AD" w:rsidRDefault="00E71A49" w:rsidP="00E71A49">
      <w:pPr>
        <w:pStyle w:val="ListParagraph"/>
        <w:tabs>
          <w:tab w:val="left" w:pos="680"/>
        </w:tabs>
        <w:autoSpaceDE w:val="0"/>
        <w:autoSpaceDN w:val="0"/>
        <w:adjustRightInd w:val="0"/>
        <w:ind w:left="1701"/>
        <w:jc w:val="both"/>
        <w:rPr>
          <w:rFonts w:ascii="Arial" w:hAnsi="Arial" w:cs="Arial"/>
          <w:color w:val="auto"/>
        </w:rPr>
      </w:pPr>
      <w:r w:rsidRPr="009062AD">
        <w:rPr>
          <w:rFonts w:ascii="Arial" w:hAnsi="Arial" w:cs="Arial"/>
          <w:color w:val="auto"/>
        </w:rPr>
        <w:t xml:space="preserve">Уверење </w:t>
      </w:r>
      <w:r w:rsidRPr="009062AD">
        <w:rPr>
          <w:rFonts w:ascii="Arial" w:hAnsi="Arial" w:cs="Arial"/>
          <w:bCs/>
          <w:color w:val="auto"/>
        </w:rPr>
        <w:t xml:space="preserve">Пореске управе Министарства финансија </w:t>
      </w:r>
      <w:r w:rsidRPr="009062AD">
        <w:rPr>
          <w:rFonts w:ascii="Arial" w:hAnsi="Arial" w:cs="Arial"/>
          <w:color w:val="auto"/>
        </w:rPr>
        <w:t xml:space="preserve">да је измирио доспеле порезе и доприносе и уверење надлежне управе </w:t>
      </w:r>
      <w:r w:rsidRPr="009062AD">
        <w:rPr>
          <w:rFonts w:ascii="Arial" w:hAnsi="Arial" w:cs="Arial"/>
          <w:bCs/>
          <w:color w:val="auto"/>
        </w:rPr>
        <w:t xml:space="preserve">локалне самоуправе </w:t>
      </w:r>
      <w:r w:rsidRPr="009062AD">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71A49" w:rsidRPr="00716D46" w:rsidRDefault="00E71A49" w:rsidP="00E71A49">
      <w:pPr>
        <w:pStyle w:val="ListParagraph"/>
        <w:tabs>
          <w:tab w:val="left" w:pos="680"/>
        </w:tabs>
        <w:autoSpaceDE w:val="0"/>
        <w:autoSpaceDN w:val="0"/>
        <w:adjustRightInd w:val="0"/>
        <w:ind w:left="1701"/>
        <w:jc w:val="both"/>
        <w:rPr>
          <w:rFonts w:ascii="Arial" w:hAnsi="Arial" w:cs="Arial"/>
          <w:b/>
          <w:color w:val="auto"/>
        </w:rPr>
      </w:pPr>
      <w:r w:rsidRPr="009062AD">
        <w:rPr>
          <w:rFonts w:ascii="Arial" w:hAnsi="Arial" w:cs="Arial"/>
          <w:b/>
          <w:color w:val="auto"/>
        </w:rPr>
        <w:t xml:space="preserve">Докази не могу бити старији од два месеца пре отварања </w:t>
      </w:r>
      <w:r w:rsidRPr="00716D46">
        <w:rPr>
          <w:rFonts w:ascii="Arial" w:hAnsi="Arial" w:cs="Arial"/>
          <w:b/>
          <w:color w:val="auto"/>
        </w:rPr>
        <w:t>понуда.</w:t>
      </w:r>
    </w:p>
    <w:p w:rsidR="00E71A49" w:rsidRPr="00716D46" w:rsidRDefault="00E71A49" w:rsidP="00E71A49">
      <w:pPr>
        <w:pStyle w:val="ListParagraph"/>
        <w:tabs>
          <w:tab w:val="left" w:pos="680"/>
        </w:tabs>
        <w:autoSpaceDE w:val="0"/>
        <w:autoSpaceDN w:val="0"/>
        <w:adjustRightInd w:val="0"/>
        <w:ind w:left="1701"/>
        <w:jc w:val="both"/>
        <w:rPr>
          <w:rFonts w:ascii="Arial" w:hAnsi="Arial" w:cs="Arial"/>
          <w:b/>
          <w:color w:val="auto"/>
        </w:rPr>
      </w:pPr>
    </w:p>
    <w:p w:rsidR="00B87745" w:rsidRPr="002878AB" w:rsidRDefault="00B87745" w:rsidP="00296387">
      <w:pPr>
        <w:pStyle w:val="ListParagraph"/>
        <w:tabs>
          <w:tab w:val="left" w:pos="680"/>
        </w:tabs>
        <w:autoSpaceDE w:val="0"/>
        <w:ind w:left="1440"/>
        <w:jc w:val="both"/>
        <w:rPr>
          <w:rFonts w:ascii="Arial" w:hAnsi="Arial" w:cs="Arial"/>
          <w:b/>
          <w:color w:val="auto"/>
        </w:rPr>
      </w:pPr>
      <w:r w:rsidRPr="002878AB">
        <w:rPr>
          <w:rFonts w:ascii="Arial" w:hAnsi="Arial" w:cs="Arial"/>
          <w:b/>
          <w:color w:val="auto"/>
        </w:rPr>
        <w:t>ДОДАТНИ УСЛОВИ</w:t>
      </w:r>
    </w:p>
    <w:p w:rsidR="00B87745" w:rsidRPr="002878AB" w:rsidRDefault="00B87745" w:rsidP="00B87745">
      <w:pPr>
        <w:pStyle w:val="ListParagraph"/>
        <w:tabs>
          <w:tab w:val="left" w:pos="680"/>
        </w:tabs>
        <w:autoSpaceDE w:val="0"/>
        <w:ind w:left="1440"/>
        <w:jc w:val="both"/>
        <w:rPr>
          <w:rFonts w:ascii="Arial" w:hAnsi="Arial" w:cs="Arial"/>
          <w:b/>
          <w:color w:val="auto"/>
        </w:rPr>
      </w:pPr>
    </w:p>
    <w:p w:rsidR="00B87745" w:rsidRDefault="00B87745" w:rsidP="00B87745">
      <w:pPr>
        <w:pStyle w:val="ListParagraph"/>
        <w:numPr>
          <w:ilvl w:val="0"/>
          <w:numId w:val="24"/>
        </w:numPr>
        <w:tabs>
          <w:tab w:val="left" w:pos="680"/>
        </w:tabs>
        <w:autoSpaceDE w:val="0"/>
        <w:jc w:val="both"/>
        <w:rPr>
          <w:rFonts w:ascii="Arial" w:hAnsi="Arial" w:cs="Arial"/>
          <w:color w:val="auto"/>
        </w:rPr>
      </w:pPr>
      <w:r>
        <w:rPr>
          <w:rFonts w:ascii="Arial" w:eastAsia="TimesNewRomanPSMT" w:hAnsi="Arial" w:cs="Arial"/>
          <w:b/>
          <w:bCs/>
          <w:color w:val="auto"/>
        </w:rPr>
        <w:t>Неопходан кадровски капацитет</w:t>
      </w:r>
      <w:r>
        <w:rPr>
          <w:rFonts w:ascii="Arial" w:eastAsia="TimesNewRomanPSMT" w:hAnsi="Arial" w:cs="Arial"/>
          <w:bCs/>
          <w:color w:val="auto"/>
        </w:rPr>
        <w:t xml:space="preserve"> бројем 1. наведен у табеларном приказу </w:t>
      </w:r>
      <w:r>
        <w:rPr>
          <w:rFonts w:ascii="Arial" w:eastAsia="TimesNewRomanPSMT" w:hAnsi="Arial" w:cs="Arial"/>
          <w:b/>
          <w:bCs/>
          <w:color w:val="auto"/>
        </w:rPr>
        <w:t xml:space="preserve">додатних услова: </w:t>
      </w:r>
      <w:r w:rsidRPr="00552304">
        <w:rPr>
          <w:rFonts w:ascii="Arial" w:hAnsi="Arial" w:cs="Arial"/>
          <w:b/>
          <w:color w:val="auto"/>
        </w:rPr>
        <w:t>Доказ:</w:t>
      </w:r>
    </w:p>
    <w:p w:rsidR="00B87745" w:rsidRDefault="00B87745" w:rsidP="00B87745">
      <w:pPr>
        <w:pStyle w:val="ListParagraph"/>
        <w:tabs>
          <w:tab w:val="left" w:pos="680"/>
        </w:tabs>
        <w:autoSpaceDE w:val="0"/>
        <w:ind w:left="0"/>
        <w:jc w:val="both"/>
        <w:rPr>
          <w:rFonts w:ascii="Arial" w:hAnsi="Arial" w:cs="Arial"/>
          <w:color w:val="auto"/>
        </w:rPr>
      </w:pPr>
    </w:p>
    <w:p w:rsidR="00B87745" w:rsidRPr="00455973" w:rsidRDefault="00B87745" w:rsidP="00B87745">
      <w:pPr>
        <w:pStyle w:val="ListParagraph"/>
        <w:tabs>
          <w:tab w:val="left" w:pos="680"/>
        </w:tabs>
        <w:autoSpaceDE w:val="0"/>
        <w:ind w:left="1701"/>
        <w:jc w:val="both"/>
        <w:rPr>
          <w:rFonts w:ascii="Arial" w:hAnsi="Arial" w:cs="Arial"/>
          <w:color w:val="auto"/>
          <w:lang w:val="sr-Cyrl-CS"/>
        </w:rPr>
      </w:pPr>
      <w:r w:rsidRPr="00455973">
        <w:rPr>
          <w:rFonts w:ascii="Arial" w:hAnsi="Arial" w:cs="Arial"/>
          <w:color w:val="auto"/>
          <w:lang w:val="sr-Cyrl-CS"/>
        </w:rPr>
        <w:t xml:space="preserve">Испуњеност додатног услова у погледу кадровског капацитета, понуђач доказује </w:t>
      </w:r>
    </w:p>
    <w:p w:rsidR="00B87745" w:rsidRPr="00455973" w:rsidRDefault="00B87745" w:rsidP="00B87745">
      <w:pPr>
        <w:pStyle w:val="ListParagraph"/>
        <w:tabs>
          <w:tab w:val="left" w:pos="680"/>
        </w:tabs>
        <w:autoSpaceDE w:val="0"/>
        <w:ind w:left="1776"/>
        <w:jc w:val="both"/>
        <w:rPr>
          <w:rFonts w:ascii="Arial" w:eastAsia="TimesNewRomanPSMT" w:hAnsi="Arial" w:cs="Arial"/>
          <w:bCs/>
          <w:color w:val="auto"/>
        </w:rPr>
      </w:pPr>
      <w:r w:rsidRPr="00455973">
        <w:rPr>
          <w:rFonts w:ascii="Arial" w:eastAsia="TimesNewRomanPSMT" w:hAnsi="Arial" w:cs="Arial"/>
          <w:bCs/>
          <w:color w:val="auto"/>
        </w:rPr>
        <w:t xml:space="preserve">Испуњеност додатног </w:t>
      </w:r>
      <w:r w:rsidR="00455973" w:rsidRPr="00455973">
        <w:rPr>
          <w:rFonts w:ascii="Arial" w:eastAsia="TimesNewRomanPSMT" w:hAnsi="Arial" w:cs="Arial"/>
          <w:bCs/>
          <w:color w:val="auto"/>
        </w:rPr>
        <w:t>услова да располаже са најмање 5</w:t>
      </w:r>
      <w:r w:rsidRPr="00455973">
        <w:rPr>
          <w:rFonts w:ascii="Arial" w:eastAsia="TimesNewRomanPSMT" w:hAnsi="Arial" w:cs="Arial"/>
          <w:bCs/>
          <w:color w:val="auto"/>
        </w:rPr>
        <w:t xml:space="preserve"> извршиоца понуђач доказује фотокопијом уговора о раду  или фотокопијом М</w:t>
      </w:r>
      <w:r w:rsidRPr="00455973">
        <w:rPr>
          <w:rFonts w:ascii="Arial" w:eastAsia="TimesNewRomanPSMT" w:hAnsi="Arial" w:cs="Arial"/>
          <w:bCs/>
          <w:color w:val="auto"/>
          <w:lang w:val="sr-Cyrl-CS"/>
        </w:rPr>
        <w:t>4</w:t>
      </w:r>
      <w:r w:rsidRPr="00455973">
        <w:rPr>
          <w:rFonts w:ascii="Arial" w:eastAsia="TimesNewRomanPSMT" w:hAnsi="Arial" w:cs="Arial"/>
          <w:bCs/>
          <w:color w:val="auto"/>
        </w:rPr>
        <w:t>, као и фотокопију уговора ван радног односа за лица (извршиоце) која нису запослена код понуђача.</w:t>
      </w:r>
    </w:p>
    <w:p w:rsidR="00B87745" w:rsidRPr="00455973" w:rsidRDefault="00B87745" w:rsidP="00B87745">
      <w:pPr>
        <w:pStyle w:val="ListParagraph"/>
        <w:tabs>
          <w:tab w:val="left" w:pos="680"/>
        </w:tabs>
        <w:autoSpaceDE w:val="0"/>
        <w:ind w:left="1776"/>
        <w:jc w:val="both"/>
        <w:rPr>
          <w:rFonts w:ascii="Arial" w:eastAsia="TimesNewRomanPSMT" w:hAnsi="Arial" w:cs="Arial"/>
          <w:bCs/>
          <w:color w:val="auto"/>
        </w:rPr>
      </w:pPr>
    </w:p>
    <w:p w:rsidR="00455973" w:rsidRDefault="00B87745" w:rsidP="00455973">
      <w:pPr>
        <w:pStyle w:val="ListParagraph"/>
        <w:tabs>
          <w:tab w:val="left" w:pos="680"/>
        </w:tabs>
        <w:autoSpaceDE w:val="0"/>
        <w:ind w:left="1776"/>
        <w:jc w:val="both"/>
        <w:rPr>
          <w:rFonts w:ascii="Arial" w:eastAsia="TimesNewRomanPSMT" w:hAnsi="Arial" w:cs="Arial"/>
          <w:bCs/>
          <w:color w:val="auto"/>
        </w:rPr>
      </w:pPr>
      <w:r w:rsidRPr="00455973">
        <w:rPr>
          <w:rFonts w:ascii="Arial" w:eastAsia="TimesNewRomanPSMT" w:hAnsi="Arial" w:cs="Arial"/>
          <w:bCs/>
          <w:color w:val="auto"/>
        </w:rPr>
        <w:t>Наручилац ће прихватити све уговоре о радном ангажовању лица ван радног односа у складу са Законом о раду.</w:t>
      </w:r>
    </w:p>
    <w:p w:rsidR="00455973" w:rsidRDefault="00455973" w:rsidP="00455973">
      <w:pPr>
        <w:pStyle w:val="ListParagraph"/>
        <w:tabs>
          <w:tab w:val="left" w:pos="680"/>
        </w:tabs>
        <w:autoSpaceDE w:val="0"/>
        <w:ind w:left="1776"/>
        <w:jc w:val="both"/>
        <w:rPr>
          <w:rFonts w:ascii="Arial" w:eastAsia="TimesNewRomanPSMT" w:hAnsi="Arial" w:cs="Arial"/>
          <w:b/>
          <w:bCs/>
        </w:rPr>
      </w:pPr>
    </w:p>
    <w:p w:rsidR="00455973" w:rsidRPr="00455973" w:rsidRDefault="00455973" w:rsidP="00455973">
      <w:pPr>
        <w:pStyle w:val="ListParagraph"/>
        <w:tabs>
          <w:tab w:val="left" w:pos="680"/>
        </w:tabs>
        <w:autoSpaceDE w:val="0"/>
        <w:ind w:left="1776"/>
        <w:jc w:val="both"/>
        <w:rPr>
          <w:rFonts w:ascii="Arial" w:eastAsia="TimesNewRomanPSMT" w:hAnsi="Arial" w:cs="Arial"/>
          <w:bCs/>
          <w:color w:val="auto"/>
          <w:highlight w:val="yellow"/>
        </w:rPr>
      </w:pPr>
      <w:r w:rsidRPr="00455973">
        <w:rPr>
          <w:rFonts w:ascii="Arial" w:eastAsia="TimesNewRomanPSMT" w:hAnsi="Arial" w:cs="Arial"/>
          <w:b/>
          <w:bCs/>
        </w:rPr>
        <w:t xml:space="preserve"> Доказ:</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а) </w:t>
      </w:r>
      <w:r w:rsidRPr="00B5220F">
        <w:rPr>
          <w:rFonts w:ascii="Arial" w:hAnsi="Arial" w:cs="Arial"/>
          <w:b/>
          <w:color w:val="auto"/>
        </w:rPr>
        <w:t>обавештење о поднетој пореској пријави ППП-ПД</w:t>
      </w:r>
      <w:r>
        <w:rPr>
          <w:rFonts w:ascii="Arial" w:hAnsi="Arial" w:cs="Arial"/>
          <w:color w:val="auto"/>
        </w:rPr>
        <w:t>, извод из појединачне пореске пријаве за порез и доприносе по одбитку, а којим понуђач доказује да располаже са потребним бројем извршиоца. Понуђач је у обавези да достави извод из појединачне пореске пријаве за потезе и доприносе по одбитку за месец који предходи месецу објаве позива за подношење понуда, оверене печатом и потписом овлашћеног лица понуђача.</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b/>
          <w:color w:val="auto"/>
        </w:rPr>
        <w:t>б) доказ о радном ангажовању:</w:t>
      </w:r>
      <w:r>
        <w:rPr>
          <w:rFonts w:ascii="Arial" w:hAnsi="Arial" w:cs="Arial"/>
          <w:color w:val="auto"/>
        </w:rPr>
        <w:t xml:space="preserve"> </w:t>
      </w:r>
      <w:r w:rsidRPr="00B5220F">
        <w:rPr>
          <w:rFonts w:ascii="Arial" w:hAnsi="Arial" w:cs="Arial"/>
          <w:b/>
          <w:color w:val="auto"/>
        </w:rPr>
        <w:t>за носиоце лиценци/ сертификата који су код понуђача запослени</w:t>
      </w:r>
      <w:r w:rsidRPr="00B5220F">
        <w:rPr>
          <w:rFonts w:ascii="Arial" w:hAnsi="Arial" w:cs="Arial"/>
          <w:color w:val="auto"/>
        </w:rPr>
        <w:t xml:space="preserve"> – фотокопија уговора о раду и М-А образац.</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в)доказ о радном ангажовању</w:t>
      </w:r>
      <w:r w:rsidRPr="00B5220F">
        <w:rPr>
          <w:rFonts w:ascii="Arial" w:hAnsi="Arial" w:cs="Arial"/>
          <w:color w:val="auto"/>
        </w:rPr>
        <w:t>:</w:t>
      </w:r>
      <w:r>
        <w:rPr>
          <w:rFonts w:ascii="Arial" w:hAnsi="Arial" w:cs="Arial"/>
          <w:color w:val="auto"/>
        </w:rPr>
        <w:t xml:space="preserve"> </w:t>
      </w:r>
      <w:r w:rsidRPr="00B5220F">
        <w:rPr>
          <w:rFonts w:ascii="Arial" w:hAnsi="Arial" w:cs="Arial"/>
          <w:b/>
          <w:color w:val="auto"/>
        </w:rPr>
        <w:t xml:space="preserve">за носиоце лиценци/ сертификата који </w:t>
      </w:r>
      <w:r>
        <w:rPr>
          <w:rFonts w:ascii="Arial" w:hAnsi="Arial" w:cs="Arial"/>
          <w:b/>
          <w:color w:val="auto"/>
        </w:rPr>
        <w:t>нису код</w:t>
      </w:r>
      <w:r w:rsidRPr="00B5220F">
        <w:rPr>
          <w:rFonts w:ascii="Arial" w:hAnsi="Arial" w:cs="Arial"/>
          <w:b/>
          <w:color w:val="auto"/>
        </w:rPr>
        <w:t xml:space="preserve"> понуђача запослени</w:t>
      </w:r>
      <w:r>
        <w:rPr>
          <w:rFonts w:ascii="Arial" w:hAnsi="Arial" w:cs="Arial"/>
          <w:b/>
          <w:color w:val="auto"/>
        </w:rPr>
        <w:t xml:space="preserve">: </w:t>
      </w:r>
      <w:r>
        <w:rPr>
          <w:rFonts w:ascii="Arial" w:hAnsi="Arial" w:cs="Arial"/>
          <w:color w:val="auto"/>
        </w:rPr>
        <w:t>уговор – фотокопија уговора о делу/уговор о обављању привремених и повремених послова или другог уговора о радном ангажовању и одговарајући М образац у складу са Законом о раду односно Законом о доприносима за обавезно социјано осигурање)</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г)фотокопија личне лиценце са потврдама Инжењерске коморе Србије</w:t>
      </w:r>
      <w:r w:rsidRPr="00B5220F">
        <w:rPr>
          <w:rFonts w:ascii="Arial" w:hAnsi="Arial" w:cs="Arial"/>
          <w:color w:val="auto"/>
        </w:rPr>
        <w:t>.</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д)за раднике са квалификацијама, </w:t>
      </w:r>
      <w:r w:rsidRPr="00B5220F">
        <w:rPr>
          <w:rFonts w:ascii="Arial" w:hAnsi="Arial" w:cs="Arial"/>
          <w:color w:val="auto"/>
        </w:rPr>
        <w:t xml:space="preserve">запослене на неодређено време или одређено време код понуђача: фотокопија М-А образсца ; за лице ангажовано ван радног односа код понуђача: копија уговора о радном ангажовању ( уговор о обављању привремено повремених послова и слично), доказ о стручној оспособљености издат од стране овлашћене образоване институције, лекарска уверења о здравственој способности за рад на висину. </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ђ) За лице за безбедност и заштиту на раду</w:t>
      </w:r>
      <w:r>
        <w:rPr>
          <w:rFonts w:ascii="Arial" w:hAnsi="Arial" w:cs="Arial"/>
          <w:color w:val="auto"/>
        </w:rPr>
        <w:t xml:space="preserve"> доставити доказ о радном статусу уколико је код понуђача запосленна неодређено време – фотокопија уговора о раду и М-А образац, фотокопију уверења о положеном стручном испиту.</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color w:val="auto"/>
        </w:rPr>
        <w:t>Уколико лице за безбедност и заштите на раду није у сталном радном односу код понуђача, доказ о радном ангажовању –фотокопија уговора о делу / уговора о обављању привремених и повремених послова и другог уговора о радном ангажовању и одговарајући М образац у складу са Законом о раду односно Законом о доприносима за обавезно социјално осигурање.</w:t>
      </w:r>
    </w:p>
    <w:p w:rsidR="00455973" w:rsidRDefault="00455973" w:rsidP="00455973">
      <w:pPr>
        <w:pStyle w:val="ListParagraph"/>
        <w:tabs>
          <w:tab w:val="left" w:pos="680"/>
        </w:tabs>
        <w:autoSpaceDE w:val="0"/>
        <w:autoSpaceDN w:val="0"/>
        <w:adjustRightInd w:val="0"/>
        <w:ind w:left="1701"/>
        <w:jc w:val="both"/>
        <w:rPr>
          <w:rFonts w:ascii="Arial" w:hAnsi="Arial" w:cs="Arial"/>
          <w:color w:val="auto"/>
        </w:rPr>
      </w:pPr>
    </w:p>
    <w:p w:rsidR="00455973" w:rsidRPr="00B5220F" w:rsidRDefault="00455973" w:rsidP="00455973">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t>Уколико понуђач ангажује правно лице или предузетника који се бави пословима безбедности и здравља на раду – уговор о пословно – техничкој сарадњи , фотокопија уговора о раду и М-А образац , фотокопију потребне лиценце –сертификата.</w:t>
      </w:r>
    </w:p>
    <w:p w:rsidR="00455973" w:rsidRPr="00455973" w:rsidRDefault="00455973" w:rsidP="00B87745">
      <w:pPr>
        <w:pStyle w:val="ListParagraph"/>
        <w:tabs>
          <w:tab w:val="left" w:pos="680"/>
        </w:tabs>
        <w:autoSpaceDE w:val="0"/>
        <w:ind w:left="1776"/>
        <w:jc w:val="both"/>
        <w:rPr>
          <w:rFonts w:ascii="Arial" w:hAnsi="Arial" w:cs="Arial"/>
          <w:color w:val="auto"/>
        </w:rPr>
      </w:pPr>
    </w:p>
    <w:p w:rsidR="00D95D21" w:rsidRPr="00B87745" w:rsidRDefault="00D95D21" w:rsidP="00B87745">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p>
    <w:p w:rsidR="00D95D21" w:rsidRPr="00FF4891" w:rsidRDefault="00D95D21" w:rsidP="00FF4891">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95D21" w:rsidRPr="00FF4891" w:rsidRDefault="00D95D21" w:rsidP="00FF4891">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95D21" w:rsidRPr="00FF4891" w:rsidRDefault="00D95D21" w:rsidP="00FF4891">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05F9" w:rsidRDefault="00D95D21" w:rsidP="001768E7">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107876" w:rsidRPr="00107876" w:rsidRDefault="00107876" w:rsidP="001768E7">
      <w:pPr>
        <w:pStyle w:val="ListParagraph"/>
        <w:tabs>
          <w:tab w:val="left" w:pos="680"/>
        </w:tabs>
        <w:autoSpaceDE w:val="0"/>
        <w:autoSpaceDN w:val="0"/>
        <w:adjustRightInd w:val="0"/>
        <w:jc w:val="both"/>
        <w:rPr>
          <w:rFonts w:ascii="Arial" w:eastAsia="TimesNewRomanPSMT" w:hAnsi="Arial" w:cs="Arial"/>
          <w:bCs/>
          <w:color w:val="auto"/>
        </w:rPr>
      </w:pPr>
    </w:p>
    <w:p w:rsidR="00D95D21" w:rsidRDefault="00D95D21" w:rsidP="00D95D21">
      <w:pPr>
        <w:shd w:val="clear" w:color="auto" w:fill="C6D9F1"/>
        <w:jc w:val="center"/>
        <w:rPr>
          <w:rFonts w:ascii="Arial" w:hAnsi="Arial" w:cs="Arial"/>
          <w:b/>
          <w:bCs/>
          <w:i/>
          <w:iCs/>
          <w:sz w:val="24"/>
          <w:szCs w:val="24"/>
          <w:lang w:val="sr-Latn-CS"/>
        </w:rPr>
      </w:pPr>
      <w:r>
        <w:rPr>
          <w:rFonts w:ascii="Arial" w:hAnsi="Arial" w:cs="Arial"/>
          <w:b/>
          <w:bCs/>
          <w:i/>
          <w:iCs/>
          <w:sz w:val="24"/>
          <w:szCs w:val="24"/>
        </w:rPr>
        <w:t>V</w:t>
      </w:r>
      <w:r>
        <w:rPr>
          <w:rFonts w:ascii="Arial" w:hAnsi="Arial" w:cs="Arial"/>
          <w:b/>
          <w:bCs/>
          <w:i/>
          <w:iCs/>
          <w:sz w:val="24"/>
          <w:szCs w:val="24"/>
          <w:lang w:val="ru-RU"/>
        </w:rPr>
        <w:t xml:space="preserve">  </w:t>
      </w:r>
      <w:r>
        <w:rPr>
          <w:rFonts w:ascii="Arial" w:hAnsi="Arial" w:cs="Arial"/>
          <w:b/>
          <w:bCs/>
          <w:i/>
          <w:iCs/>
          <w:sz w:val="24"/>
          <w:szCs w:val="24"/>
        </w:rPr>
        <w:t>КРИТЕРИЈУМИ ЗА ДОДЕЛУ УГОВОРА</w:t>
      </w:r>
    </w:p>
    <w:p w:rsidR="00D95D21" w:rsidRDefault="00D95D21" w:rsidP="00D95D21">
      <w:pPr>
        <w:jc w:val="both"/>
        <w:rPr>
          <w:rFonts w:ascii="Arial" w:hAnsi="Arial" w:cs="Arial"/>
          <w:color w:val="000000"/>
          <w:sz w:val="24"/>
          <w:szCs w:val="24"/>
        </w:rPr>
      </w:pPr>
      <w:r>
        <w:rPr>
          <w:rFonts w:ascii="Arial" w:hAnsi="Arial" w:cs="Arial"/>
          <w:b/>
          <w:bCs/>
          <w:sz w:val="24"/>
          <w:szCs w:val="24"/>
        </w:rPr>
        <w:t>1. Критеријум за доделу уговора</w:t>
      </w:r>
    </w:p>
    <w:p w:rsidR="00D95D21" w:rsidRDefault="00D95D21" w:rsidP="00D95D21">
      <w:pPr>
        <w:jc w:val="both"/>
        <w:rPr>
          <w:rFonts w:ascii="Arial" w:hAnsi="Arial" w:cs="Arial"/>
          <w:b/>
          <w:bCs/>
          <w:i/>
          <w:iCs/>
          <w:sz w:val="24"/>
          <w:szCs w:val="24"/>
        </w:rPr>
      </w:pPr>
      <w:r>
        <w:rPr>
          <w:rFonts w:ascii="Arial" w:hAnsi="Arial" w:cs="Arial"/>
          <w:sz w:val="24"/>
          <w:szCs w:val="24"/>
        </w:rPr>
        <w:t xml:space="preserve">Избор најповољније понуде ће се извршити применом критеријума </w:t>
      </w:r>
      <w:r>
        <w:rPr>
          <w:rFonts w:ascii="Arial" w:hAnsi="Arial" w:cs="Arial"/>
          <w:b/>
          <w:bCs/>
          <w:sz w:val="24"/>
          <w:szCs w:val="24"/>
        </w:rPr>
        <w:t xml:space="preserve">„Најнижа понуђена цена“. </w:t>
      </w:r>
    </w:p>
    <w:p w:rsidR="00D95D21" w:rsidRDefault="00D95D21" w:rsidP="00D95D21">
      <w:pPr>
        <w:jc w:val="both"/>
        <w:rPr>
          <w:rFonts w:ascii="Arial" w:hAnsi="Arial" w:cs="Arial"/>
          <w:b/>
          <w:bCs/>
          <w:i/>
          <w:iCs/>
          <w:sz w:val="24"/>
          <w:szCs w:val="24"/>
        </w:rPr>
      </w:pPr>
      <w:r>
        <w:rPr>
          <w:rFonts w:ascii="Arial" w:hAnsi="Arial" w:cs="Arial"/>
          <w:b/>
          <w:bCs/>
          <w:sz w:val="24"/>
          <w:szCs w:val="24"/>
          <w:lang w:val="sr-Cyrl-CS"/>
        </w:rPr>
        <w:t>2.</w:t>
      </w:r>
      <w:r>
        <w:rPr>
          <w:rFonts w:ascii="Arial" w:hAnsi="Arial" w:cs="Arial"/>
          <w:b/>
          <w:bCs/>
          <w:i/>
          <w:iCs/>
          <w:sz w:val="24"/>
          <w:szCs w:val="24"/>
          <w:lang w:val="sr-Cyrl-CS"/>
        </w:rPr>
        <w:t xml:space="preserve"> </w:t>
      </w:r>
      <w:r>
        <w:rPr>
          <w:rFonts w:ascii="Arial" w:hAnsi="Arial" w:cs="Arial"/>
          <w:b/>
          <w:bCs/>
          <w:sz w:val="24"/>
          <w:szCs w:val="24"/>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95D21" w:rsidRDefault="00D95D21" w:rsidP="00D95D21">
      <w:pPr>
        <w:jc w:val="both"/>
        <w:rPr>
          <w:rFonts w:ascii="Arial" w:hAnsi="Arial" w:cs="Arial"/>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важења понуде. </w:t>
      </w:r>
    </w:p>
    <w:p w:rsidR="00D95D21" w:rsidRDefault="00D95D21" w:rsidP="00D95D21">
      <w:pPr>
        <w:pStyle w:val="ListParagraph"/>
        <w:tabs>
          <w:tab w:val="left" w:pos="680"/>
        </w:tabs>
        <w:ind w:left="0"/>
        <w:jc w:val="both"/>
        <w:rPr>
          <w:rFonts w:ascii="Arial" w:eastAsia="TimesNewRomanPSMT" w:hAnsi="Arial" w:cs="Arial"/>
          <w:b/>
          <w:bCs/>
          <w:color w:val="auto"/>
        </w:rPr>
      </w:pPr>
      <w:r>
        <w:rPr>
          <w:rFonts w:ascii="Arial" w:eastAsia="TimesNewRomanPSMT" w:hAnsi="Arial" w:cs="Arial"/>
          <w:b/>
          <w:bCs/>
          <w:color w:val="auto"/>
        </w:rPr>
        <w:t>3. Елементи уговора о којима ће се преговарати и начин преговарања</w:t>
      </w:r>
    </w:p>
    <w:p w:rsidR="00D95D21" w:rsidRDefault="00D95D21" w:rsidP="00D95D21">
      <w:pPr>
        <w:pStyle w:val="ListParagraph"/>
        <w:tabs>
          <w:tab w:val="left" w:pos="680"/>
        </w:tabs>
        <w:ind w:left="0"/>
        <w:jc w:val="both"/>
        <w:rPr>
          <w:rFonts w:ascii="Arial" w:eastAsia="TimesNewRomanPSMT" w:hAnsi="Arial" w:cs="Arial"/>
          <w:bCs/>
        </w:rPr>
      </w:pPr>
    </w:p>
    <w:p w:rsidR="00D95D21" w:rsidRDefault="00D95D21" w:rsidP="00D95D21">
      <w:pPr>
        <w:jc w:val="both"/>
        <w:rPr>
          <w:rStyle w:val="ListParagraphChar"/>
          <w:rFonts w:eastAsia="Arial Unicode MS"/>
          <w:sz w:val="24"/>
          <w:szCs w:val="24"/>
        </w:rPr>
      </w:pPr>
      <w:r>
        <w:rPr>
          <w:rStyle w:val="ListParagraphChar"/>
          <w:rFonts w:ascii="Arial" w:hAnsi="Arial" w:cs="Arial"/>
          <w:sz w:val="24"/>
          <w:szCs w:val="24"/>
          <w:lang w:val="ru-RU"/>
        </w:rPr>
        <w:t xml:space="preserve">Одмах по спроведеном поступку отварања понуда, спровешће се поступак преговарања.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Прегова</w:t>
      </w:r>
      <w:r w:rsidR="00FF4891">
        <w:rPr>
          <w:rStyle w:val="ListParagraphChar"/>
          <w:rFonts w:ascii="Arial" w:hAnsi="Arial" w:cs="Arial"/>
          <w:sz w:val="24"/>
          <w:szCs w:val="24"/>
          <w:lang w:val="ru-RU"/>
        </w:rPr>
        <w:t xml:space="preserve">рње ће се вршити у три корака, </w:t>
      </w:r>
      <w:r>
        <w:rPr>
          <w:rStyle w:val="ListParagraphChar"/>
          <w:rFonts w:ascii="Arial" w:hAnsi="Arial" w:cs="Arial"/>
          <w:sz w:val="24"/>
          <w:szCs w:val="24"/>
          <w:lang w:val="ru-RU"/>
        </w:rPr>
        <w:t>како би понуђачи који учествују у поступку преговарања дали своју коначну цену.</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lastRenderedPageBreak/>
        <w:t>Елемент о којем ће се преговарати је понуђена цена.</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У поступку преговарања не може се понудити виша цена од цене исказане у достављеној понуди.</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Понуђена цена као елемент по којом ће се преговарати, не може бити већа од упоредиве тржишне цене.</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 xml:space="preserve">Само преговарање ће се спровести на следећи начин: представнику понуђача, за којега је предато овлашћење за преговарање, ће бити дата могућност да се усмено изјасни о елементу за преговарање. </w:t>
      </w:r>
    </w:p>
    <w:p w:rsidR="00D95D21" w:rsidRDefault="00D95D21" w:rsidP="00D95D21">
      <w:pPr>
        <w:jc w:val="both"/>
        <w:rPr>
          <w:rStyle w:val="ListParagraphChar"/>
          <w:rFonts w:ascii="Arial" w:hAnsi="Arial" w:cs="Arial"/>
          <w:sz w:val="24"/>
          <w:szCs w:val="24"/>
          <w:lang w:val="ru-RU"/>
        </w:rPr>
      </w:pPr>
      <w:r>
        <w:rPr>
          <w:rStyle w:val="ListParagraphChar"/>
          <w:rFonts w:ascii="Arial" w:hAnsi="Arial" w:cs="Arial"/>
          <w:sz w:val="24"/>
          <w:szCs w:val="24"/>
          <w:lang w:val="ru-RU"/>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w:t>
      </w:r>
      <w:r>
        <w:rPr>
          <w:rStyle w:val="ListParagraphChar"/>
          <w:rFonts w:ascii="Arial" w:hAnsi="Arial" w:cs="Arial"/>
          <w:sz w:val="24"/>
          <w:szCs w:val="24"/>
          <w:lang w:val="sr-Cyrl-CS"/>
        </w:rPr>
        <w:t>образац 1 конкурне документације</w:t>
      </w:r>
      <w:r>
        <w:rPr>
          <w:rStyle w:val="ListParagraphChar"/>
          <w:rFonts w:ascii="Arial" w:hAnsi="Arial" w:cs="Arial"/>
          <w:sz w:val="24"/>
          <w:szCs w:val="24"/>
          <w:lang w:val="ru-RU"/>
        </w:rPr>
        <w:t>).</w:t>
      </w:r>
    </w:p>
    <w:p w:rsidR="00366A1B" w:rsidRPr="00366A1B" w:rsidRDefault="00D95D21" w:rsidP="00CD2832">
      <w:pPr>
        <w:jc w:val="both"/>
        <w:rPr>
          <w:rFonts w:ascii="Arial" w:hAnsi="Arial" w:cs="Arial"/>
          <w:sz w:val="24"/>
          <w:szCs w:val="24"/>
          <w:lang w:val="ru-RU"/>
        </w:rPr>
      </w:pPr>
      <w:r>
        <w:rPr>
          <w:rStyle w:val="ListParagraphChar"/>
          <w:rFonts w:ascii="Arial" w:hAnsi="Arial" w:cs="Arial"/>
          <w:sz w:val="24"/>
          <w:szCs w:val="24"/>
          <w:lang w:val="ru-RU"/>
        </w:rPr>
        <w:t>О поступку преговарања води се Записник о преговарању.</w:t>
      </w:r>
    </w:p>
    <w:p w:rsidR="00D95D21" w:rsidRPr="00814D00" w:rsidRDefault="00D95D21" w:rsidP="00814D00">
      <w:pPr>
        <w:shd w:val="clear" w:color="auto" w:fill="C6D9F1"/>
        <w:jc w:val="center"/>
        <w:rPr>
          <w:rFonts w:ascii="Arial" w:eastAsia="Arial Unicode MS" w:hAnsi="Arial" w:cs="Arial"/>
          <w:b/>
          <w:bCs/>
          <w:i/>
          <w:iCs/>
          <w:sz w:val="24"/>
          <w:szCs w:val="24"/>
        </w:rPr>
      </w:pPr>
      <w:r>
        <w:rPr>
          <w:rFonts w:ascii="Arial" w:hAnsi="Arial" w:cs="Arial"/>
          <w:b/>
          <w:bCs/>
          <w:i/>
          <w:iCs/>
          <w:sz w:val="24"/>
          <w:szCs w:val="24"/>
        </w:rPr>
        <w:t>VI</w:t>
      </w:r>
      <w:r>
        <w:rPr>
          <w:rFonts w:ascii="Arial" w:hAnsi="Arial" w:cs="Arial"/>
          <w:b/>
          <w:bCs/>
          <w:i/>
          <w:iCs/>
          <w:sz w:val="24"/>
          <w:szCs w:val="24"/>
          <w:lang w:val="ru-RU"/>
        </w:rPr>
        <w:t xml:space="preserve"> </w:t>
      </w:r>
      <w:r>
        <w:rPr>
          <w:rFonts w:ascii="Arial" w:hAnsi="Arial" w:cs="Arial"/>
          <w:b/>
          <w:bCs/>
          <w:i/>
          <w:iCs/>
          <w:sz w:val="24"/>
          <w:szCs w:val="24"/>
        </w:rPr>
        <w:t>ОБРАСЦИ КОЈИ ЧИНЕ САСТАВНИ ДЕО ПОНУДЕ</w:t>
      </w:r>
    </w:p>
    <w:p w:rsidR="00C31DE7" w:rsidRPr="00C31DE7" w:rsidRDefault="00C31DE7" w:rsidP="00C31DE7">
      <w:pPr>
        <w:pStyle w:val="ListParagraph"/>
        <w:ind w:left="0"/>
        <w:jc w:val="both"/>
        <w:rPr>
          <w:rFonts w:ascii="Arial" w:hAnsi="Arial" w:cs="Arial"/>
        </w:rPr>
      </w:pPr>
      <w:r w:rsidRPr="00C31DE7">
        <w:rPr>
          <w:rFonts w:ascii="Arial" w:hAnsi="Arial" w:cs="Arial"/>
        </w:rPr>
        <w:t>Саставни део понуде чине следећи обрасци:</w:t>
      </w:r>
    </w:p>
    <w:p w:rsidR="00C31DE7" w:rsidRPr="0050009B" w:rsidRDefault="00C31DE7" w:rsidP="00C31DE7">
      <w:pPr>
        <w:pStyle w:val="ListParagraph"/>
        <w:numPr>
          <w:ilvl w:val="0"/>
          <w:numId w:val="18"/>
        </w:numPr>
        <w:jc w:val="both"/>
        <w:rPr>
          <w:rFonts w:ascii="Arial" w:hAnsi="Arial" w:cs="Arial"/>
        </w:rPr>
      </w:pPr>
      <w:r w:rsidRPr="00C31DE7">
        <w:rPr>
          <w:rFonts w:ascii="Arial" w:hAnsi="Arial" w:cs="Arial"/>
        </w:rPr>
        <w:t>Образац понуде (Образац 1);</w:t>
      </w:r>
    </w:p>
    <w:p w:rsidR="0050009B" w:rsidRPr="0050009B" w:rsidRDefault="0050009B" w:rsidP="0050009B">
      <w:pPr>
        <w:pStyle w:val="ListParagraph"/>
        <w:numPr>
          <w:ilvl w:val="0"/>
          <w:numId w:val="18"/>
        </w:numPr>
        <w:jc w:val="both"/>
        <w:rPr>
          <w:rFonts w:ascii="Arial" w:eastAsia="Times New Roman" w:hAnsi="Arial" w:cs="Arial"/>
        </w:rPr>
      </w:pPr>
      <w:r w:rsidRPr="0050009B">
        <w:rPr>
          <w:rFonts w:ascii="Arial" w:eastAsia="Times New Roman" w:hAnsi="Arial" w:cs="Arial"/>
        </w:rPr>
        <w:t>Образац структуре понуђене цене, са упутством како да се попуни (Образац 2);</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Образац тро</w:t>
      </w:r>
      <w:r w:rsidR="0050009B">
        <w:rPr>
          <w:rFonts w:ascii="Arial" w:hAnsi="Arial" w:cs="Arial"/>
        </w:rPr>
        <w:t>шкова припреме понуде (Образац 3</w:t>
      </w:r>
      <w:r w:rsidRPr="00C31DE7">
        <w:rPr>
          <w:rFonts w:ascii="Arial" w:hAnsi="Arial" w:cs="Arial"/>
        </w:rPr>
        <w:t xml:space="preserve">); </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Образац изјав</w:t>
      </w:r>
      <w:r w:rsidR="0050009B">
        <w:rPr>
          <w:rFonts w:ascii="Arial" w:hAnsi="Arial" w:cs="Arial"/>
        </w:rPr>
        <w:t>е о независној понуди (Образац 4</w:t>
      </w:r>
      <w:r w:rsidRPr="00C31DE7">
        <w:rPr>
          <w:rFonts w:ascii="Arial" w:hAnsi="Arial" w:cs="Arial"/>
        </w:rPr>
        <w:t>);</w:t>
      </w:r>
    </w:p>
    <w:p w:rsidR="00C31DE7" w:rsidRPr="00C31DE7" w:rsidRDefault="00C31DE7" w:rsidP="00C31DE7">
      <w:pPr>
        <w:pStyle w:val="ListParagraph"/>
        <w:numPr>
          <w:ilvl w:val="0"/>
          <w:numId w:val="18"/>
        </w:numPr>
        <w:jc w:val="both"/>
        <w:rPr>
          <w:rFonts w:ascii="Arial" w:hAnsi="Arial" w:cs="Arial"/>
        </w:rPr>
      </w:pPr>
      <w:r w:rsidRPr="00C31DE7">
        <w:rPr>
          <w:rFonts w:ascii="Arial" w:hAnsi="Arial" w:cs="Arial"/>
        </w:rPr>
        <w:t>Образац изјаве понуђача о испуњености услова за учешће у поступку јавне набавке - чл. 75. и 76. ЗЈН, наведених овом кон</w:t>
      </w:r>
      <w:r w:rsidR="0083794C">
        <w:rPr>
          <w:rFonts w:ascii="Arial" w:hAnsi="Arial" w:cs="Arial"/>
        </w:rPr>
        <w:t>урсном докумнтацијом, (Образац 5</w:t>
      </w:r>
      <w:r w:rsidRPr="00C31DE7">
        <w:rPr>
          <w:rFonts w:ascii="Arial" w:hAnsi="Arial" w:cs="Arial"/>
        </w:rPr>
        <w:t>);</w:t>
      </w:r>
    </w:p>
    <w:p w:rsidR="00C31DE7" w:rsidRPr="00C31DE7" w:rsidRDefault="00C31DE7" w:rsidP="00C31DE7">
      <w:pPr>
        <w:numPr>
          <w:ilvl w:val="0"/>
          <w:numId w:val="18"/>
        </w:numPr>
        <w:suppressAutoHyphens/>
        <w:spacing w:before="100" w:beforeAutospacing="1" w:after="0" w:line="210" w:lineRule="atLeast"/>
        <w:jc w:val="both"/>
        <w:rPr>
          <w:rFonts w:ascii="Arial" w:eastAsia="Times New Roman" w:hAnsi="Arial" w:cs="Arial"/>
          <w:sz w:val="24"/>
          <w:szCs w:val="24"/>
        </w:rPr>
      </w:pPr>
      <w:r w:rsidRPr="00C31DE7">
        <w:rPr>
          <w:rFonts w:ascii="Arial" w:eastAsia="Times New Roman" w:hAnsi="Arial" w:cs="Arial"/>
          <w:sz w:val="24"/>
          <w:szCs w:val="24"/>
        </w:rPr>
        <w:t xml:space="preserve">Образац изјаве подизвођача о испуњености услова за учешће у поступку јавне набавке  - чл. 75. ЗЈН, </w:t>
      </w:r>
      <w:r w:rsidRPr="00C31DE7">
        <w:rPr>
          <w:rFonts w:ascii="Arial" w:hAnsi="Arial" w:cs="Arial"/>
          <w:iCs/>
          <w:sz w:val="24"/>
          <w:szCs w:val="24"/>
        </w:rPr>
        <w:t>наведених овом конкурсном документацијом</w:t>
      </w:r>
      <w:r w:rsidR="0083794C">
        <w:rPr>
          <w:rFonts w:ascii="Arial" w:eastAsia="Times New Roman" w:hAnsi="Arial" w:cs="Arial"/>
          <w:sz w:val="24"/>
          <w:szCs w:val="24"/>
        </w:rPr>
        <w:t xml:space="preserve"> (Образац 6</w:t>
      </w:r>
      <w:r w:rsidRPr="00C31DE7">
        <w:rPr>
          <w:rFonts w:ascii="Arial" w:eastAsia="Times New Roman" w:hAnsi="Arial" w:cs="Arial"/>
          <w:sz w:val="24"/>
          <w:szCs w:val="24"/>
        </w:rPr>
        <w:t>).</w:t>
      </w:r>
    </w:p>
    <w:p w:rsidR="00C31DE7" w:rsidRPr="00C31DE7" w:rsidRDefault="00C31DE7" w:rsidP="00C31DE7">
      <w:pPr>
        <w:spacing w:before="100" w:beforeAutospacing="1" w:line="210" w:lineRule="atLeast"/>
        <w:ind w:left="720"/>
        <w:jc w:val="both"/>
        <w:rPr>
          <w:rFonts w:ascii="Arial" w:eastAsia="Times New Roman" w:hAnsi="Arial" w:cs="Arial"/>
          <w:sz w:val="24"/>
          <w:szCs w:val="24"/>
        </w:rPr>
      </w:pPr>
    </w:p>
    <w:p w:rsidR="00412664" w:rsidRPr="00C31DE7" w:rsidRDefault="00412664" w:rsidP="00C31DE7">
      <w:pPr>
        <w:spacing w:before="100" w:beforeAutospacing="1"/>
        <w:ind w:firstLine="480"/>
        <w:jc w:val="both"/>
        <w:rPr>
          <w:rFonts w:ascii="Arial" w:eastAsia="Times New Roman" w:hAnsi="Arial" w:cs="Arial"/>
          <w:sz w:val="24"/>
          <w:szCs w:val="24"/>
          <w:lang w:val="sr-Cyrl-CS"/>
        </w:rPr>
      </w:pPr>
    </w:p>
    <w:p w:rsidR="00B703D8" w:rsidRDefault="00B703D8" w:rsidP="00412664">
      <w:pPr>
        <w:ind w:firstLine="480"/>
        <w:jc w:val="both"/>
        <w:rPr>
          <w:rFonts w:ascii="Arial" w:eastAsia="Times New Roman" w:hAnsi="Arial" w:cs="Arial"/>
          <w:sz w:val="24"/>
          <w:szCs w:val="24"/>
        </w:rPr>
      </w:pPr>
    </w:p>
    <w:p w:rsidR="00B703D8" w:rsidRDefault="00B703D8" w:rsidP="00412664">
      <w:pPr>
        <w:ind w:firstLine="480"/>
        <w:jc w:val="both"/>
        <w:rPr>
          <w:rFonts w:ascii="Arial" w:eastAsia="Times New Roman" w:hAnsi="Arial" w:cs="Arial"/>
          <w:sz w:val="24"/>
          <w:szCs w:val="24"/>
        </w:rPr>
      </w:pPr>
    </w:p>
    <w:p w:rsidR="0075075A" w:rsidRDefault="0075075A" w:rsidP="00385911">
      <w:pPr>
        <w:jc w:val="both"/>
        <w:rPr>
          <w:rFonts w:ascii="Arial" w:eastAsia="Times New Roman" w:hAnsi="Arial" w:cs="Arial"/>
          <w:sz w:val="24"/>
          <w:szCs w:val="24"/>
        </w:rPr>
      </w:pPr>
    </w:p>
    <w:p w:rsidR="00B12ED6" w:rsidRDefault="00B12ED6" w:rsidP="00385911">
      <w:pPr>
        <w:jc w:val="both"/>
        <w:rPr>
          <w:rFonts w:ascii="Arial" w:eastAsia="Times New Roman" w:hAnsi="Arial" w:cs="Arial"/>
          <w:sz w:val="24"/>
          <w:szCs w:val="24"/>
        </w:rPr>
      </w:pPr>
    </w:p>
    <w:p w:rsidR="003162D0" w:rsidRDefault="003162D0" w:rsidP="00385911">
      <w:pPr>
        <w:jc w:val="both"/>
        <w:rPr>
          <w:rFonts w:ascii="Arial" w:eastAsia="Times New Roman" w:hAnsi="Arial" w:cs="Arial"/>
          <w:sz w:val="24"/>
          <w:szCs w:val="24"/>
        </w:rPr>
      </w:pPr>
    </w:p>
    <w:p w:rsidR="00107876" w:rsidRDefault="00107876" w:rsidP="00385911">
      <w:pPr>
        <w:jc w:val="both"/>
        <w:rPr>
          <w:rFonts w:ascii="Arial" w:eastAsia="Times New Roman" w:hAnsi="Arial" w:cs="Arial"/>
          <w:sz w:val="24"/>
          <w:szCs w:val="24"/>
        </w:rPr>
      </w:pPr>
    </w:p>
    <w:p w:rsidR="00DF29C6" w:rsidRPr="00107876" w:rsidRDefault="00DF29C6" w:rsidP="00385911">
      <w:pPr>
        <w:jc w:val="both"/>
        <w:rPr>
          <w:rFonts w:ascii="Arial" w:eastAsia="Times New Roman" w:hAnsi="Arial" w:cs="Arial"/>
          <w:sz w:val="24"/>
          <w:szCs w:val="24"/>
        </w:rPr>
      </w:pPr>
    </w:p>
    <w:p w:rsidR="009F056A" w:rsidRPr="009062AD" w:rsidRDefault="009F056A" w:rsidP="009F056A">
      <w:pPr>
        <w:jc w:val="right"/>
        <w:rPr>
          <w:rFonts w:ascii="Arial" w:hAnsi="Arial" w:cs="Arial"/>
          <w:b/>
          <w:bCs/>
          <w:iCs/>
        </w:rPr>
      </w:pPr>
      <w:r w:rsidRPr="009062AD">
        <w:rPr>
          <w:rFonts w:ascii="Arial" w:hAnsi="Arial" w:cs="Arial"/>
          <w:b/>
          <w:bCs/>
          <w:iCs/>
        </w:rPr>
        <w:t>ОБРАЗАЦ 1)</w:t>
      </w:r>
    </w:p>
    <w:p w:rsidR="009F056A" w:rsidRPr="009062AD" w:rsidRDefault="009F056A" w:rsidP="009F056A">
      <w:pPr>
        <w:ind w:left="720"/>
        <w:jc w:val="center"/>
        <w:rPr>
          <w:rFonts w:ascii="Arial" w:hAnsi="Arial" w:cs="Arial"/>
          <w:b/>
          <w:bCs/>
          <w:iCs/>
        </w:rPr>
      </w:pPr>
      <w:r w:rsidRPr="009062AD">
        <w:rPr>
          <w:rFonts w:ascii="Arial" w:hAnsi="Arial" w:cs="Arial"/>
          <w:b/>
          <w:bCs/>
          <w:iCs/>
        </w:rPr>
        <w:t>ОБРАЗАЦ ПОНУДЕ</w:t>
      </w:r>
    </w:p>
    <w:p w:rsidR="0023413C" w:rsidRPr="009C691F" w:rsidRDefault="009F056A" w:rsidP="00F53122">
      <w:pPr>
        <w:pStyle w:val="Footer"/>
        <w:jc w:val="both"/>
        <w:rPr>
          <w:rFonts w:ascii="Arial" w:hAnsi="Arial" w:cs="Arial"/>
        </w:rPr>
      </w:pPr>
      <w:r w:rsidRPr="009062AD">
        <w:rPr>
          <w:rFonts w:ascii="Arial" w:hAnsi="Arial" w:cs="Arial"/>
          <w:iCs/>
        </w:rPr>
        <w:t>Понуда бр ________________ од __________________ (</w:t>
      </w:r>
      <w:r w:rsidRPr="009062AD">
        <w:rPr>
          <w:rFonts w:ascii="Arial" w:hAnsi="Arial" w:cs="Arial"/>
          <w:iCs/>
          <w:shd w:val="clear" w:color="auto" w:fill="FFFFFF"/>
        </w:rPr>
        <w:t>зав</w:t>
      </w:r>
      <w:r w:rsidR="001768E7">
        <w:rPr>
          <w:rFonts w:ascii="Arial" w:hAnsi="Arial" w:cs="Arial"/>
          <w:iCs/>
          <w:shd w:val="clear" w:color="auto" w:fill="FFFFFF"/>
        </w:rPr>
        <w:t xml:space="preserve">одни број понуђача) </w:t>
      </w:r>
      <w:r w:rsidR="009C691F" w:rsidRPr="00481B2A">
        <w:rPr>
          <w:rFonts w:ascii="Arial" w:hAnsi="Arial" w:cs="Arial"/>
          <w:bCs/>
          <w:lang w:val="ru-RU"/>
        </w:rPr>
        <w:t xml:space="preserve"> </w:t>
      </w:r>
      <w:r w:rsidR="009C691F" w:rsidRPr="00481B2A">
        <w:rPr>
          <w:rFonts w:ascii="Arial" w:hAnsi="Arial" w:cs="Arial"/>
        </w:rPr>
        <w:t>з</w:t>
      </w:r>
      <w:r w:rsidR="009C691F" w:rsidRPr="00481B2A">
        <w:rPr>
          <w:rFonts w:ascii="Arial" w:hAnsi="Arial" w:cs="Arial"/>
          <w:lang w:val="sr-Cyrl-CS"/>
        </w:rPr>
        <w:t>а јавну набавку радова додатни (непредвиђени радови) на реализацији  пројекта реконструкције фасаде и енергетске санације објекта Шомо Душан Сковран Ћуприја</w:t>
      </w:r>
      <w:r w:rsidR="009C691F" w:rsidRPr="00481B2A">
        <w:rPr>
          <w:rFonts w:ascii="Arial" w:hAnsi="Arial" w:cs="Arial"/>
        </w:rPr>
        <w:t xml:space="preserve"> </w:t>
      </w:r>
      <w:r w:rsidR="009C691F" w:rsidRPr="00DF29C6">
        <w:rPr>
          <w:rFonts w:ascii="Arial" w:hAnsi="Arial" w:cs="Arial"/>
        </w:rPr>
        <w:t>ЈН бр</w:t>
      </w:r>
      <w:r w:rsidR="009C691F" w:rsidRPr="00DF29C6">
        <w:rPr>
          <w:rFonts w:ascii="Arial" w:hAnsi="Arial" w:cs="Arial"/>
          <w:lang w:val="en-GB"/>
        </w:rPr>
        <w:t>.404-</w:t>
      </w:r>
      <w:r w:rsidR="00DF29C6" w:rsidRPr="00DF29C6">
        <w:rPr>
          <w:rFonts w:ascii="Arial" w:hAnsi="Arial" w:cs="Arial"/>
          <w:lang w:val="sr-Cyrl-CS"/>
        </w:rPr>
        <w:t>11-4</w:t>
      </w:r>
      <w:r w:rsidR="00DF29C6" w:rsidRPr="00DF29C6">
        <w:rPr>
          <w:rFonts w:ascii="Arial" w:hAnsi="Arial" w:cs="Arial"/>
          <w:lang w:val="en-GB"/>
        </w:rPr>
        <w:t>/20</w:t>
      </w:r>
      <w:r w:rsidR="00DF29C6" w:rsidRPr="00DF29C6">
        <w:rPr>
          <w:rFonts w:ascii="Arial" w:hAnsi="Arial" w:cs="Arial"/>
        </w:rPr>
        <w:t>20</w:t>
      </w:r>
      <w:r w:rsidR="009C691F" w:rsidRPr="00DF29C6">
        <w:rPr>
          <w:rFonts w:ascii="Arial" w:hAnsi="Arial" w:cs="Arial"/>
          <w:lang w:val="en-GB"/>
        </w:rPr>
        <w:t>-04</w:t>
      </w:r>
    </w:p>
    <w:p w:rsidR="009F056A" w:rsidRPr="009062AD" w:rsidRDefault="009F056A" w:rsidP="009F056A">
      <w:pPr>
        <w:rPr>
          <w:rFonts w:ascii="Arial" w:hAnsi="Arial" w:cs="Arial"/>
          <w:i/>
          <w:iCs/>
        </w:rPr>
      </w:pPr>
      <w:r w:rsidRPr="009062AD">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lang w:val="sr-Cyrl-CS"/>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snapToGrid w:val="0"/>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Електронска адреса понуђача (</w:t>
            </w:r>
            <w:r w:rsidRPr="009F056A">
              <w:rPr>
                <w:rFonts w:ascii="Arial" w:hAnsi="Arial" w:cs="Arial"/>
                <w:i/>
                <w:iCs/>
                <w:sz w:val="24"/>
                <w:szCs w:val="24"/>
              </w:rPr>
              <w:t>e</w:t>
            </w:r>
            <w:r w:rsidRPr="009F056A">
              <w:rPr>
                <w:rFonts w:ascii="Arial" w:hAnsi="Arial" w:cs="Arial"/>
                <w:i/>
                <w:iCs/>
                <w:sz w:val="24"/>
                <w:szCs w:val="24"/>
                <w:lang w:val="ru-RU"/>
              </w:rPr>
              <w:t>-</w:t>
            </w:r>
            <w:r w:rsidRPr="009F056A">
              <w:rPr>
                <w:rFonts w:ascii="Arial" w:hAnsi="Arial" w:cs="Arial"/>
                <w:i/>
                <w:iCs/>
                <w:sz w:val="24"/>
                <w:szCs w:val="24"/>
              </w:rPr>
              <w:t>mail</w:t>
            </w:r>
            <w:r w:rsidRPr="009F056A">
              <w:rPr>
                <w:rFonts w:ascii="Arial" w:hAnsi="Arial"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snapToGrid w:val="0"/>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sr-Cyrl-CS"/>
              </w:rPr>
            </w:pPr>
            <w:r w:rsidRPr="009F056A">
              <w:rPr>
                <w:rFonts w:ascii="Arial" w:hAnsi="Arial"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1C44AC">
            <w:pPr>
              <w:rPr>
                <w:rFonts w:ascii="Arial" w:hAnsi="Arial" w:cs="Arial"/>
                <w:b/>
                <w:bCs/>
                <w:i/>
                <w:iCs/>
                <w:sz w:val="24"/>
                <w:szCs w:val="24"/>
                <w:lang w:val="ru-RU"/>
              </w:rPr>
            </w:pPr>
          </w:p>
        </w:tc>
      </w:tr>
      <w:tr w:rsidR="009F056A" w:rsidRPr="009F056A" w:rsidTr="001C44AC">
        <w:tc>
          <w:tcPr>
            <w:tcW w:w="4621"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hAnsi="Arial" w:cs="Arial"/>
                <w:b/>
                <w:bCs/>
                <w:i/>
                <w:iCs/>
                <w:sz w:val="24"/>
                <w:szCs w:val="24"/>
                <w:lang w:val="ru-RU"/>
              </w:rPr>
            </w:pPr>
            <w:r w:rsidRPr="009F056A">
              <w:rPr>
                <w:rFonts w:ascii="Arial" w:hAnsi="Arial"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rPr>
                <w:rFonts w:ascii="Arial" w:hAnsi="Arial" w:cs="Arial"/>
                <w:b/>
                <w:bCs/>
                <w:i/>
                <w:iCs/>
                <w:sz w:val="24"/>
                <w:szCs w:val="24"/>
                <w:lang w:val="ru-RU"/>
              </w:rPr>
            </w:pPr>
          </w:p>
        </w:tc>
      </w:tr>
    </w:tbl>
    <w:p w:rsidR="009F056A" w:rsidRPr="009F056A" w:rsidRDefault="009F056A" w:rsidP="009F056A">
      <w:pPr>
        <w:rPr>
          <w:rFonts w:ascii="Arial" w:hAnsi="Arial" w:cs="Arial"/>
          <w:b/>
          <w:bCs/>
          <w:i/>
          <w:iCs/>
          <w:sz w:val="24"/>
          <w:szCs w:val="24"/>
        </w:rPr>
      </w:pPr>
    </w:p>
    <w:p w:rsidR="009F056A" w:rsidRPr="009F056A" w:rsidRDefault="009F056A" w:rsidP="009F056A">
      <w:pPr>
        <w:rPr>
          <w:rFonts w:ascii="Arial" w:hAnsi="Arial" w:cs="Arial"/>
          <w:sz w:val="24"/>
          <w:szCs w:val="24"/>
        </w:rPr>
      </w:pPr>
      <w:r w:rsidRPr="009F056A">
        <w:rPr>
          <w:rFonts w:ascii="Arial" w:eastAsia="TimesNewRomanPSMT" w:hAnsi="Arial" w:cs="Arial"/>
          <w:b/>
          <w:bCs/>
          <w:i/>
          <w:iCs/>
          <w:sz w:val="24"/>
          <w:szCs w:val="24"/>
        </w:rPr>
        <w:t xml:space="preserve">2) ПОНУДУ ПОДНОСИ: </w:t>
      </w:r>
    </w:p>
    <w:tbl>
      <w:tblPr>
        <w:tblW w:w="0" w:type="auto"/>
        <w:tblInd w:w="-20" w:type="dxa"/>
        <w:tblLayout w:type="fixed"/>
        <w:tblLook w:val="0000"/>
      </w:tblPr>
      <w:tblGrid>
        <w:gridCol w:w="9282"/>
      </w:tblGrid>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eastAsia="TimesNewRomanPSMT" w:hAnsi="Arial" w:cs="Arial"/>
                <w:b/>
                <w:bCs/>
                <w:sz w:val="24"/>
                <w:szCs w:val="24"/>
              </w:rPr>
            </w:pPr>
            <w:r w:rsidRPr="009F056A">
              <w:rPr>
                <w:rFonts w:ascii="Arial" w:eastAsia="TimesNewRomanPSMT" w:hAnsi="Arial" w:cs="Arial"/>
                <w:b/>
                <w:bCs/>
                <w:sz w:val="24"/>
                <w:szCs w:val="24"/>
              </w:rPr>
              <w:t>А) САМОСТАЛНО</w:t>
            </w:r>
          </w:p>
        </w:tc>
      </w:tr>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eastAsia="TimesNewRomanPSMT" w:hAnsi="Arial" w:cs="Arial"/>
                <w:b/>
                <w:bCs/>
                <w:sz w:val="24"/>
                <w:szCs w:val="24"/>
              </w:rPr>
            </w:pPr>
            <w:r w:rsidRPr="009F056A">
              <w:rPr>
                <w:rFonts w:ascii="Arial" w:eastAsia="TimesNewRomanPSMT" w:hAnsi="Arial" w:cs="Arial"/>
                <w:b/>
                <w:bCs/>
                <w:sz w:val="24"/>
                <w:szCs w:val="24"/>
              </w:rPr>
              <w:t>Б) СА ПОДИЗВОЂАЧЕМ</w:t>
            </w:r>
          </w:p>
        </w:tc>
      </w:tr>
      <w:tr w:rsidR="009F056A" w:rsidRPr="009F056A" w:rsidTr="001C44A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F056A" w:rsidRPr="009F056A" w:rsidRDefault="009F056A" w:rsidP="009F056A">
            <w:pPr>
              <w:jc w:val="center"/>
              <w:rPr>
                <w:rFonts w:ascii="Arial" w:hAnsi="Arial" w:cs="Arial"/>
                <w:b/>
                <w:i/>
                <w:iCs/>
                <w:sz w:val="24"/>
                <w:szCs w:val="24"/>
                <w:lang w:val="ru-RU"/>
              </w:rPr>
            </w:pPr>
            <w:r w:rsidRPr="009F056A">
              <w:rPr>
                <w:rFonts w:ascii="Arial" w:eastAsia="TimesNewRomanPSMT" w:hAnsi="Arial" w:cs="Arial"/>
                <w:b/>
                <w:bCs/>
                <w:sz w:val="24"/>
                <w:szCs w:val="24"/>
              </w:rPr>
              <w:t>В) КАО ЗАЈЕДНИЧКУ ПОНУДУ</w:t>
            </w:r>
          </w:p>
        </w:tc>
      </w:tr>
    </w:tbl>
    <w:p w:rsidR="009F056A" w:rsidRPr="009F056A" w:rsidRDefault="009F056A" w:rsidP="009F056A">
      <w:pPr>
        <w:jc w:val="both"/>
        <w:rPr>
          <w:rFonts w:ascii="Arial" w:hAnsi="Arial" w:cs="Arial"/>
          <w:i/>
          <w:iCs/>
          <w:sz w:val="24"/>
          <w:szCs w:val="24"/>
          <w:lang w:val="ru-RU"/>
        </w:rPr>
      </w:pPr>
      <w:r w:rsidRPr="009F056A">
        <w:rPr>
          <w:rFonts w:ascii="Arial" w:hAnsi="Arial" w:cs="Arial"/>
          <w:b/>
          <w:i/>
          <w:iCs/>
          <w:sz w:val="24"/>
          <w:szCs w:val="24"/>
          <w:u w:val="single"/>
          <w:lang w:val="ru-RU"/>
        </w:rPr>
        <w:t>Напомена:</w:t>
      </w:r>
      <w:r w:rsidRPr="009F056A">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056A" w:rsidRPr="00DF29C6" w:rsidRDefault="009F056A" w:rsidP="009F056A">
      <w:pPr>
        <w:jc w:val="both"/>
        <w:rPr>
          <w:rFonts w:ascii="Arial" w:eastAsia="TimesNewRomanPSMT" w:hAnsi="Arial" w:cs="Arial"/>
          <w:bCs/>
        </w:rPr>
      </w:pPr>
    </w:p>
    <w:p w:rsidR="0075075A" w:rsidRPr="0075075A" w:rsidRDefault="0075075A" w:rsidP="009F056A">
      <w:pPr>
        <w:jc w:val="both"/>
        <w:rPr>
          <w:rFonts w:ascii="Arial" w:eastAsia="TimesNewRomanPSMT" w:hAnsi="Arial" w:cs="Arial"/>
          <w:bCs/>
        </w:rPr>
      </w:pPr>
    </w:p>
    <w:p w:rsidR="009F056A" w:rsidRPr="009F056A" w:rsidRDefault="009F056A" w:rsidP="009F056A">
      <w:pPr>
        <w:jc w:val="both"/>
        <w:rPr>
          <w:rFonts w:ascii="Arial" w:eastAsia="TimesNewRomanPSMT" w:hAnsi="Arial" w:cs="Arial"/>
          <w:b/>
          <w:bCs/>
          <w:i/>
          <w:lang w:val="sr-Cyrl-CS"/>
        </w:rPr>
      </w:pPr>
      <w:r w:rsidRPr="009062AD">
        <w:rPr>
          <w:rFonts w:ascii="Arial" w:eastAsia="TimesNewRomanPSMT" w:hAnsi="Arial" w:cs="Arial"/>
          <w:b/>
          <w:bCs/>
          <w:i/>
          <w:lang w:val="sr-Cyrl-CS"/>
        </w:rPr>
        <w:lastRenderedPageBreak/>
        <w:t xml:space="preserve">3) </w:t>
      </w:r>
      <w:r w:rsidRPr="009062AD">
        <w:rPr>
          <w:rFonts w:ascii="Arial" w:eastAsia="TimesNewRomanPSMT" w:hAnsi="Arial" w:cs="Arial"/>
          <w:b/>
          <w:bCs/>
          <w:i/>
        </w:rPr>
        <w:t xml:space="preserve">ПОДАЦИ О ПОДИЗВОЂАЧУ </w:t>
      </w:r>
    </w:p>
    <w:tbl>
      <w:tblPr>
        <w:tblW w:w="0" w:type="auto"/>
        <w:tblInd w:w="-20" w:type="dxa"/>
        <w:tblLayout w:type="fixed"/>
        <w:tblLook w:val="0000"/>
      </w:tblPr>
      <w:tblGrid>
        <w:gridCol w:w="465"/>
        <w:gridCol w:w="4219"/>
        <w:gridCol w:w="4598"/>
      </w:tblGrid>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jc w:val="both"/>
              <w:rPr>
                <w:rFonts w:ascii="Arial" w:eastAsia="TimesNewRomanPSMT" w:hAnsi="Arial" w:cs="Arial"/>
                <w:bCs/>
                <w:i/>
              </w:rPr>
            </w:pPr>
            <w:r w:rsidRPr="009062AD">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jc w:val="both"/>
              <w:rPr>
                <w:rFonts w:ascii="Arial" w:eastAsia="TimesNewRomanPSMT" w:hAnsi="Arial" w:cs="Arial"/>
                <w:bCs/>
                <w:i/>
              </w:rPr>
            </w:pPr>
            <w:r w:rsidRPr="009062AD">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Cs/>
                <w:i/>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rPr>
            </w:pPr>
            <w:r w:rsidRPr="009F056A">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r w:rsidR="009F056A" w:rsidRPr="009062AD" w:rsidTr="001C44AC">
        <w:tc>
          <w:tcPr>
            <w:tcW w:w="465" w:type="dxa"/>
            <w:tcBorders>
              <w:top w:val="single" w:sz="4" w:space="0" w:color="000000"/>
              <w:left w:val="single" w:sz="4" w:space="0" w:color="000000"/>
              <w:bottom w:val="single" w:sz="4" w:space="0" w:color="000000"/>
            </w:tcBorders>
            <w:shd w:val="clear" w:color="auto" w:fill="auto"/>
          </w:tcPr>
          <w:p w:rsidR="009F056A" w:rsidRPr="009062AD" w:rsidRDefault="009F056A" w:rsidP="001C44A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9F056A" w:rsidRDefault="009F056A" w:rsidP="001C44AC">
            <w:pPr>
              <w:jc w:val="both"/>
              <w:rPr>
                <w:rFonts w:ascii="Arial" w:eastAsia="TimesNewRomanPSMT" w:hAnsi="Arial" w:cs="Arial"/>
                <w:b/>
                <w:bCs/>
                <w:sz w:val="24"/>
                <w:szCs w:val="24"/>
                <w:lang w:val="ru-RU"/>
              </w:rPr>
            </w:pPr>
            <w:r w:rsidRPr="009F056A">
              <w:rPr>
                <w:rFonts w:ascii="Arial" w:eastAsia="TimesNewRomanPSMT" w:hAnsi="Arial"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9062AD" w:rsidRDefault="009F056A" w:rsidP="001C44AC">
            <w:pPr>
              <w:snapToGrid w:val="0"/>
              <w:jc w:val="both"/>
              <w:rPr>
                <w:rFonts w:ascii="Arial" w:eastAsia="TimesNewRomanPSMT" w:hAnsi="Arial" w:cs="Arial"/>
                <w:b/>
                <w:bCs/>
                <w:lang w:val="ru-RU"/>
              </w:rPr>
            </w:pPr>
          </w:p>
        </w:tc>
      </w:tr>
    </w:tbl>
    <w:p w:rsidR="009F056A" w:rsidRPr="009F056A" w:rsidRDefault="009F056A" w:rsidP="009F056A">
      <w:pPr>
        <w:jc w:val="both"/>
        <w:rPr>
          <w:rFonts w:ascii="Arial" w:hAnsi="Arial" w:cs="Arial"/>
          <w:i/>
          <w:iCs/>
          <w:sz w:val="24"/>
          <w:szCs w:val="24"/>
          <w:lang w:val="ru-RU"/>
        </w:rPr>
      </w:pPr>
      <w:r w:rsidRPr="009F056A">
        <w:rPr>
          <w:rFonts w:ascii="Arial" w:hAnsi="Arial" w:cs="Arial"/>
          <w:b/>
          <w:bCs/>
          <w:i/>
          <w:iCs/>
          <w:sz w:val="24"/>
          <w:szCs w:val="24"/>
          <w:u w:val="single"/>
          <w:lang w:val="ru-RU"/>
        </w:rPr>
        <w:t>Напомена:</w:t>
      </w:r>
      <w:r w:rsidRPr="009F056A">
        <w:rPr>
          <w:rFonts w:ascii="Arial" w:hAnsi="Arial" w:cs="Arial"/>
          <w:b/>
          <w:bCs/>
          <w:i/>
          <w:iCs/>
          <w:sz w:val="24"/>
          <w:szCs w:val="24"/>
          <w:lang w:val="ru-RU"/>
        </w:rPr>
        <w:t xml:space="preserve"> </w:t>
      </w:r>
    </w:p>
    <w:p w:rsidR="009F056A" w:rsidRPr="009F056A" w:rsidRDefault="009F056A" w:rsidP="009F056A">
      <w:pPr>
        <w:jc w:val="both"/>
        <w:rPr>
          <w:rFonts w:ascii="Arial" w:hAnsi="Arial" w:cs="Arial"/>
          <w:i/>
          <w:iCs/>
          <w:sz w:val="24"/>
          <w:szCs w:val="24"/>
          <w:lang w:val="ru-RU"/>
        </w:rPr>
      </w:pPr>
      <w:r w:rsidRPr="009F056A">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768E7" w:rsidRDefault="001768E7" w:rsidP="009F056A">
      <w:pPr>
        <w:jc w:val="both"/>
        <w:rPr>
          <w:rFonts w:ascii="Arial" w:eastAsia="TimesNewRomanPSMT" w:hAnsi="Arial" w:cs="Arial"/>
          <w:b/>
          <w:bCs/>
          <w:lang w:val="ru-RU"/>
        </w:rPr>
      </w:pPr>
    </w:p>
    <w:p w:rsidR="00DF29C6" w:rsidRDefault="00DF29C6" w:rsidP="009F056A">
      <w:pPr>
        <w:jc w:val="both"/>
        <w:rPr>
          <w:rFonts w:ascii="Arial" w:eastAsia="TimesNewRomanPSMT" w:hAnsi="Arial" w:cs="Arial"/>
          <w:b/>
          <w:bCs/>
          <w:lang w:val="ru-RU"/>
        </w:rPr>
      </w:pPr>
    </w:p>
    <w:p w:rsidR="00DF29C6" w:rsidRDefault="00DF29C6" w:rsidP="009F056A">
      <w:pPr>
        <w:jc w:val="both"/>
        <w:rPr>
          <w:rFonts w:ascii="Arial" w:eastAsia="TimesNewRomanPSMT" w:hAnsi="Arial" w:cs="Arial"/>
          <w:b/>
          <w:bCs/>
          <w:lang w:val="ru-RU"/>
        </w:rPr>
      </w:pPr>
    </w:p>
    <w:p w:rsidR="00DF29C6" w:rsidRPr="009062AD" w:rsidRDefault="00DF29C6" w:rsidP="009F056A">
      <w:pPr>
        <w:jc w:val="both"/>
        <w:rPr>
          <w:rFonts w:ascii="Arial" w:eastAsia="TimesNewRomanPSMT" w:hAnsi="Arial" w:cs="Arial"/>
          <w:b/>
          <w:bCs/>
          <w:lang w:val="ru-RU"/>
        </w:rPr>
      </w:pPr>
    </w:p>
    <w:p w:rsidR="009F056A" w:rsidRPr="009F056A" w:rsidRDefault="009F056A" w:rsidP="009F056A">
      <w:pPr>
        <w:jc w:val="both"/>
        <w:rPr>
          <w:rFonts w:ascii="Arial" w:eastAsia="TimesNewRomanPSMT" w:hAnsi="Arial" w:cs="Arial"/>
          <w:b/>
          <w:bCs/>
          <w:i/>
          <w:lang w:val="ru-RU"/>
        </w:rPr>
      </w:pPr>
      <w:r w:rsidRPr="009062AD">
        <w:rPr>
          <w:rFonts w:ascii="Arial" w:eastAsia="TimesNewRomanPSMT" w:hAnsi="Arial" w:cs="Arial"/>
          <w:b/>
          <w:bCs/>
          <w:i/>
          <w:lang w:val="sr-Cyrl-CS"/>
        </w:rPr>
        <w:lastRenderedPageBreak/>
        <w:t xml:space="preserve">4) </w:t>
      </w:r>
      <w:r w:rsidRPr="009062AD">
        <w:rPr>
          <w:rFonts w:ascii="Arial" w:eastAsia="TimesNewRomanPSMT" w:hAnsi="Arial" w:cs="Arial"/>
          <w:b/>
          <w:bCs/>
          <w:i/>
          <w:lang w:val="ru-RU"/>
        </w:rPr>
        <w:t>ПОДАЦИ О УЧЕСНИКУ  У ЗАЈЕДНИЧКОЈ ПОНУДИ</w:t>
      </w:r>
    </w:p>
    <w:tbl>
      <w:tblPr>
        <w:tblW w:w="0" w:type="auto"/>
        <w:tblInd w:w="-20" w:type="dxa"/>
        <w:tblLayout w:type="fixed"/>
        <w:tblLook w:val="0000"/>
      </w:tblPr>
      <w:tblGrid>
        <w:gridCol w:w="465"/>
        <w:gridCol w:w="4219"/>
        <w:gridCol w:w="4598"/>
      </w:tblGrid>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r w:rsidRPr="00E10B42">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lang w:val="ru-RU"/>
              </w:rPr>
            </w:pPr>
            <w:r w:rsidRPr="00E10B42">
              <w:rPr>
                <w:rFonts w:ascii="Arial" w:eastAsia="TimesNewRomanPSMT" w:hAnsi="Arial"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lang w:val="ru-RU"/>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Cs/>
                <w:i/>
                <w:sz w:val="24"/>
                <w:szCs w:val="24"/>
                <w:lang w:val="sr-Cyrl-CS"/>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r w:rsidR="009F056A" w:rsidRPr="00E10B42" w:rsidTr="001C44AC">
        <w:tc>
          <w:tcPr>
            <w:tcW w:w="465"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both"/>
              <w:rPr>
                <w:rFonts w:ascii="Arial" w:eastAsia="TimesNewRomanPSMT" w:hAnsi="Arial" w:cs="Arial"/>
                <w:b/>
                <w:bCs/>
                <w:sz w:val="24"/>
                <w:szCs w:val="24"/>
              </w:rPr>
            </w:pPr>
            <w:r w:rsidRPr="00E10B42">
              <w:rPr>
                <w:rFonts w:ascii="Arial" w:eastAsia="TimesNewRomanPSMT" w:hAnsi="Arial"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both"/>
              <w:rPr>
                <w:rFonts w:ascii="Arial" w:eastAsia="TimesNewRomanPSMT" w:hAnsi="Arial" w:cs="Arial"/>
                <w:b/>
                <w:bCs/>
                <w:sz w:val="24"/>
                <w:szCs w:val="24"/>
              </w:rPr>
            </w:pPr>
          </w:p>
        </w:tc>
      </w:tr>
    </w:tbl>
    <w:p w:rsidR="009F056A" w:rsidRPr="00E10B42" w:rsidRDefault="009F056A" w:rsidP="009F056A">
      <w:pPr>
        <w:jc w:val="both"/>
        <w:rPr>
          <w:rFonts w:ascii="Arial" w:hAnsi="Arial" w:cs="Arial"/>
          <w:i/>
          <w:iCs/>
          <w:sz w:val="24"/>
          <w:szCs w:val="24"/>
          <w:lang w:val="ru-RU"/>
        </w:rPr>
      </w:pPr>
      <w:r w:rsidRPr="00E10B42">
        <w:rPr>
          <w:rFonts w:ascii="Arial" w:hAnsi="Arial" w:cs="Arial"/>
          <w:b/>
          <w:bCs/>
          <w:i/>
          <w:iCs/>
          <w:sz w:val="24"/>
          <w:szCs w:val="24"/>
          <w:u w:val="single"/>
        </w:rPr>
        <w:t>Напомена:</w:t>
      </w:r>
      <w:r w:rsidRPr="00E10B42">
        <w:rPr>
          <w:rFonts w:ascii="Arial" w:hAnsi="Arial" w:cs="Arial"/>
          <w:b/>
          <w:bCs/>
          <w:i/>
          <w:iCs/>
          <w:sz w:val="24"/>
          <w:szCs w:val="24"/>
        </w:rPr>
        <w:t xml:space="preserve"> </w:t>
      </w:r>
    </w:p>
    <w:p w:rsidR="009F056A" w:rsidRDefault="009F056A" w:rsidP="009F056A">
      <w:pPr>
        <w:jc w:val="both"/>
        <w:rPr>
          <w:rFonts w:ascii="Arial" w:hAnsi="Arial" w:cs="Arial"/>
          <w:i/>
          <w:iCs/>
          <w:sz w:val="24"/>
          <w:szCs w:val="24"/>
          <w:lang w:val="ru-RU"/>
        </w:rPr>
      </w:pPr>
      <w:r w:rsidRPr="00E10B42">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3122" w:rsidRDefault="00F53122" w:rsidP="009F056A">
      <w:pPr>
        <w:jc w:val="both"/>
        <w:rPr>
          <w:rFonts w:ascii="Arial" w:hAnsi="Arial" w:cs="Arial"/>
          <w:i/>
          <w:iCs/>
          <w:sz w:val="24"/>
          <w:szCs w:val="24"/>
        </w:rPr>
      </w:pPr>
    </w:p>
    <w:p w:rsidR="0050009B" w:rsidRDefault="0050009B" w:rsidP="009F056A">
      <w:pPr>
        <w:jc w:val="both"/>
        <w:rPr>
          <w:rFonts w:ascii="Arial" w:hAnsi="Arial" w:cs="Arial"/>
          <w:i/>
          <w:iCs/>
          <w:sz w:val="24"/>
          <w:szCs w:val="24"/>
        </w:rPr>
      </w:pPr>
    </w:p>
    <w:p w:rsidR="00DF29C6" w:rsidRDefault="00DF29C6" w:rsidP="009F056A">
      <w:pPr>
        <w:jc w:val="both"/>
        <w:rPr>
          <w:rFonts w:ascii="Arial" w:hAnsi="Arial" w:cs="Arial"/>
          <w:i/>
          <w:iCs/>
          <w:sz w:val="24"/>
          <w:szCs w:val="24"/>
        </w:rPr>
      </w:pPr>
    </w:p>
    <w:p w:rsidR="00DF29C6" w:rsidRPr="00DF29C6" w:rsidRDefault="00DF29C6" w:rsidP="009F056A">
      <w:pPr>
        <w:jc w:val="both"/>
        <w:rPr>
          <w:rFonts w:ascii="Arial" w:hAnsi="Arial" w:cs="Arial"/>
          <w:i/>
          <w:iCs/>
          <w:sz w:val="24"/>
          <w:szCs w:val="24"/>
        </w:rPr>
      </w:pPr>
    </w:p>
    <w:p w:rsidR="009F056A" w:rsidRPr="009C691F" w:rsidRDefault="009F056A" w:rsidP="009C691F">
      <w:pPr>
        <w:pStyle w:val="Footer"/>
        <w:jc w:val="both"/>
        <w:rPr>
          <w:rFonts w:ascii="Arial" w:hAnsi="Arial" w:cs="Arial"/>
        </w:rPr>
      </w:pPr>
      <w:r w:rsidRPr="009062AD">
        <w:rPr>
          <w:rFonts w:ascii="Arial" w:eastAsia="TimesNewRomanPSMT" w:hAnsi="Arial" w:cs="Arial"/>
          <w:b/>
          <w:bCs/>
          <w:shd w:val="clear" w:color="auto" w:fill="FFFFFF"/>
        </w:rPr>
        <w:lastRenderedPageBreak/>
        <w:t>5) ОПИС ПРЕДМЕТА НАБАВКЕ</w:t>
      </w:r>
      <w:r w:rsidRPr="009062AD">
        <w:rPr>
          <w:rFonts w:ascii="Arial" w:eastAsia="TimesNewRomanPS-BoldMT" w:hAnsi="Arial" w:cs="Arial"/>
          <w:iCs/>
          <w:shd w:val="clear" w:color="auto" w:fill="FFFFFF"/>
        </w:rPr>
        <w:t xml:space="preserve"> </w:t>
      </w:r>
      <w:r w:rsidR="009C691F" w:rsidRPr="00481B2A">
        <w:rPr>
          <w:rFonts w:ascii="Arial" w:hAnsi="Arial" w:cs="Arial"/>
        </w:rPr>
        <w:t>з</w:t>
      </w:r>
      <w:r w:rsidR="009C691F" w:rsidRPr="00481B2A">
        <w:rPr>
          <w:rFonts w:ascii="Arial" w:hAnsi="Arial" w:cs="Arial"/>
          <w:lang w:val="sr-Cyrl-CS"/>
        </w:rPr>
        <w:t>а јавну набавку радова додатни (непредвиђени радови) на реализацији  пројекта реконструкције фасаде и енергетске санације објекта Шомо Душан Сковран Ћуприја</w:t>
      </w:r>
      <w:r w:rsidR="009C691F" w:rsidRPr="00481B2A">
        <w:rPr>
          <w:rFonts w:ascii="Arial" w:hAnsi="Arial" w:cs="Arial"/>
        </w:rPr>
        <w:t xml:space="preserve"> </w:t>
      </w:r>
      <w:r w:rsidR="009C691F" w:rsidRPr="00DF29C6">
        <w:rPr>
          <w:rFonts w:ascii="Arial" w:hAnsi="Arial" w:cs="Arial"/>
        </w:rPr>
        <w:t>ЈН бр</w:t>
      </w:r>
      <w:r w:rsidR="009C691F" w:rsidRPr="00DF29C6">
        <w:rPr>
          <w:rFonts w:ascii="Arial" w:hAnsi="Arial" w:cs="Arial"/>
          <w:lang w:val="en-GB"/>
        </w:rPr>
        <w:t>.404-</w:t>
      </w:r>
      <w:r w:rsidR="00DF29C6" w:rsidRPr="00DF29C6">
        <w:rPr>
          <w:rFonts w:ascii="Arial" w:hAnsi="Arial" w:cs="Arial"/>
          <w:lang w:val="sr-Cyrl-CS"/>
        </w:rPr>
        <w:t>11-4</w:t>
      </w:r>
      <w:r w:rsidR="00DF29C6" w:rsidRPr="00DF29C6">
        <w:rPr>
          <w:rFonts w:ascii="Arial" w:hAnsi="Arial" w:cs="Arial"/>
          <w:lang w:val="en-GB"/>
        </w:rPr>
        <w:t>/20</w:t>
      </w:r>
      <w:r w:rsidR="00DF29C6" w:rsidRPr="00DF29C6">
        <w:rPr>
          <w:rFonts w:ascii="Arial" w:hAnsi="Arial" w:cs="Arial"/>
        </w:rPr>
        <w:t>20</w:t>
      </w:r>
      <w:r w:rsidR="009C691F" w:rsidRPr="00DF29C6">
        <w:rPr>
          <w:rFonts w:ascii="Arial" w:hAnsi="Arial" w:cs="Arial"/>
          <w:lang w:val="en-GB"/>
        </w:rPr>
        <w:t>-04</w:t>
      </w:r>
      <w:r w:rsidR="009C691F">
        <w:rPr>
          <w:rFonts w:ascii="Arial" w:eastAsia="TimesNewRomanPS-BoldMT" w:hAnsi="Arial" w:cs="Arial"/>
          <w:iCs/>
          <w:shd w:val="clear" w:color="auto" w:fill="FFFFFF"/>
        </w:rPr>
        <w:tab/>
      </w:r>
    </w:p>
    <w:tbl>
      <w:tblPr>
        <w:tblW w:w="0" w:type="auto"/>
        <w:tblInd w:w="108" w:type="dxa"/>
        <w:tblLayout w:type="fixed"/>
        <w:tblLook w:val="04A0"/>
      </w:tblPr>
      <w:tblGrid>
        <w:gridCol w:w="4253"/>
        <w:gridCol w:w="4852"/>
      </w:tblGrid>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color w:val="FF0000"/>
                <w:sz w:val="24"/>
                <w:szCs w:val="24"/>
                <w:lang w:val="ru-RU"/>
              </w:rPr>
            </w:pPr>
            <w:r w:rsidRPr="00E10B42">
              <w:rPr>
                <w:rFonts w:ascii="Arial" w:eastAsia="TimesNewRomanPSMT" w:hAnsi="Arial" w:cs="Arial"/>
                <w:bCs/>
                <w:sz w:val="24"/>
                <w:szCs w:val="24"/>
                <w:lang w:val="ru-RU"/>
              </w:rPr>
              <w:t>Укупна цена без ПДВ-а.</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color w:val="FF0000"/>
                <w:sz w:val="24"/>
                <w:szCs w:val="24"/>
                <w:lang w:val="ru-RU"/>
              </w:rPr>
            </w:pPr>
          </w:p>
        </w:tc>
      </w:tr>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Укупна цена са ПДВ-ом.</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color w:val="FF0000"/>
                <w:sz w:val="24"/>
                <w:szCs w:val="24"/>
                <w:lang w:val="ru-RU"/>
              </w:rPr>
            </w:pPr>
          </w:p>
        </w:tc>
      </w:tr>
      <w:tr w:rsidR="009F056A" w:rsidRPr="00E10B42" w:rsidTr="001C44AC">
        <w:trPr>
          <w:trHeight w:val="882"/>
        </w:trPr>
        <w:tc>
          <w:tcPr>
            <w:tcW w:w="4253" w:type="dxa"/>
            <w:tcBorders>
              <w:top w:val="single" w:sz="4" w:space="0" w:color="000000"/>
              <w:left w:val="single" w:sz="4" w:space="0" w:color="000000"/>
              <w:bottom w:val="single" w:sz="4" w:space="0" w:color="000000"/>
              <w:right w:val="nil"/>
            </w:tcBorders>
          </w:tcPr>
          <w:p w:rsidR="009F056A" w:rsidRPr="00E10B42" w:rsidRDefault="009F056A" w:rsidP="001C44AC">
            <w:pPr>
              <w:pStyle w:val="Default"/>
              <w:jc w:val="both"/>
              <w:rPr>
                <w:rFonts w:ascii="Arial" w:hAnsi="Arial" w:cs="Arial"/>
                <w:lang w:val="sr-Cyrl-CS"/>
              </w:rPr>
            </w:pPr>
          </w:p>
          <w:p w:rsidR="009F056A" w:rsidRPr="0015681B" w:rsidRDefault="0015681B" w:rsidP="001C44AC">
            <w:pPr>
              <w:pStyle w:val="Default"/>
              <w:jc w:val="both"/>
              <w:rPr>
                <w:rFonts w:ascii="Arial" w:hAnsi="Arial" w:cs="Arial"/>
              </w:rPr>
            </w:pPr>
            <w:r>
              <w:rPr>
                <w:rFonts w:ascii="Arial" w:hAnsi="Arial" w:cs="Arial"/>
              </w:rPr>
              <w:t>Рок за извршење радова</w:t>
            </w:r>
          </w:p>
          <w:p w:rsidR="009F056A" w:rsidRPr="00E10B42" w:rsidRDefault="009F056A" w:rsidP="001C44AC">
            <w:pPr>
              <w:jc w:val="both"/>
              <w:rPr>
                <w:rFonts w:ascii="Arial" w:hAnsi="Arial" w:cs="Arial"/>
                <w:sz w:val="24"/>
                <w:szCs w:val="24"/>
                <w:lang w:val="sr-Cyrl-CS"/>
              </w:rPr>
            </w:pPr>
          </w:p>
        </w:tc>
        <w:tc>
          <w:tcPr>
            <w:tcW w:w="4852" w:type="dxa"/>
            <w:tcBorders>
              <w:top w:val="single" w:sz="4" w:space="0" w:color="000000"/>
              <w:left w:val="single" w:sz="4" w:space="0" w:color="000000"/>
              <w:bottom w:val="single" w:sz="4" w:space="0" w:color="000000"/>
              <w:right w:val="single" w:sz="4" w:space="0" w:color="000000"/>
            </w:tcBorders>
          </w:tcPr>
          <w:p w:rsidR="009F056A" w:rsidRPr="00092AC2" w:rsidRDefault="0015681B" w:rsidP="001C44AC">
            <w:pPr>
              <w:pStyle w:val="Default"/>
              <w:rPr>
                <w:rFonts w:ascii="Arial" w:hAnsi="Arial" w:cs="Arial"/>
                <w:highlight w:val="yellow"/>
              </w:rPr>
            </w:pPr>
            <w:r w:rsidRPr="00721F7E">
              <w:rPr>
                <w:rFonts w:ascii="Arial" w:hAnsi="Arial" w:cs="Arial"/>
                <w:shd w:val="clear" w:color="auto" w:fill="FFFFFF"/>
                <w:lang w:val="sr-Cyrl-CS" w:eastAsia="en-GB"/>
              </w:rPr>
              <w:t xml:space="preserve">Извођач се обавезује да радове који су предмет овог уговора изведе у року од </w:t>
            </w:r>
            <w:r w:rsidR="007F2EE7" w:rsidRPr="00721F7E">
              <w:rPr>
                <w:rFonts w:ascii="Arial" w:hAnsi="Arial" w:cs="Arial"/>
                <w:shd w:val="clear" w:color="auto" w:fill="FFFFFF"/>
                <w:lang w:val="sr-Cyrl-CS" w:eastAsia="en-GB"/>
              </w:rPr>
              <w:t>30</w:t>
            </w:r>
            <w:r w:rsidRPr="00721F7E">
              <w:rPr>
                <w:rFonts w:ascii="Arial" w:hAnsi="Arial" w:cs="Arial"/>
                <w:shd w:val="clear" w:color="auto" w:fill="FFFFFF"/>
                <w:lang w:eastAsia="en-GB"/>
              </w:rPr>
              <w:t xml:space="preserve"> календарских дана</w:t>
            </w:r>
            <w:r w:rsidRPr="00721F7E">
              <w:rPr>
                <w:rFonts w:ascii="Arial" w:hAnsi="Arial" w:cs="Arial"/>
                <w:shd w:val="clear" w:color="auto" w:fill="FFFFFF"/>
                <w:lang w:val="sr-Cyrl-CS" w:eastAsia="en-GB"/>
              </w:rPr>
              <w:t xml:space="preserve"> рачунајући од дана увођења у посао од стране  надзора који ће бити именован посебним решењем</w:t>
            </w:r>
          </w:p>
        </w:tc>
      </w:tr>
      <w:tr w:rsidR="009F056A" w:rsidRPr="00E10B42" w:rsidTr="001C44AC">
        <w:trPr>
          <w:trHeight w:val="578"/>
        </w:trPr>
        <w:tc>
          <w:tcPr>
            <w:tcW w:w="4253" w:type="dxa"/>
            <w:tcBorders>
              <w:top w:val="single" w:sz="4" w:space="0" w:color="000000"/>
              <w:left w:val="single" w:sz="4" w:space="0" w:color="000000"/>
              <w:bottom w:val="single" w:sz="4" w:space="0" w:color="000000"/>
              <w:right w:val="nil"/>
            </w:tcBorders>
          </w:tcPr>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p>
          <w:p w:rsidR="009F056A" w:rsidRPr="00E10B42" w:rsidRDefault="009F056A" w:rsidP="001C44AC">
            <w:pPr>
              <w:snapToGrid w:val="0"/>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Рок и начин плаћања</w:t>
            </w:r>
          </w:p>
        </w:tc>
        <w:tc>
          <w:tcPr>
            <w:tcW w:w="4852" w:type="dxa"/>
            <w:tcBorders>
              <w:top w:val="single" w:sz="4" w:space="0" w:color="000000"/>
              <w:left w:val="single" w:sz="4" w:space="0" w:color="000000"/>
              <w:bottom w:val="single" w:sz="4" w:space="0" w:color="000000"/>
              <w:right w:val="single" w:sz="4" w:space="0" w:color="000000"/>
            </w:tcBorders>
          </w:tcPr>
          <w:p w:rsidR="009B3B2B" w:rsidRPr="009B3B2B" w:rsidRDefault="009B3B2B" w:rsidP="009B3B2B">
            <w:pPr>
              <w:jc w:val="both"/>
              <w:rPr>
                <w:rFonts w:ascii="Arial" w:eastAsia="Times New Roman" w:hAnsi="Arial" w:cs="Arial"/>
                <w:sz w:val="24"/>
                <w:szCs w:val="24"/>
              </w:rPr>
            </w:pPr>
            <w:r w:rsidRPr="004D51B1">
              <w:rPr>
                <w:rFonts w:ascii="Arial" w:eastAsia="Times New Roman" w:hAnsi="Arial" w:cs="Arial"/>
                <w:sz w:val="24"/>
                <w:szCs w:val="24"/>
                <w:lang w:val="sr-Cyrl-CS" w:eastAsia="en-GB"/>
              </w:rPr>
              <w:t xml:space="preserve">Исплата  </w:t>
            </w:r>
            <w:r w:rsidRPr="004D51B1">
              <w:rPr>
                <w:rFonts w:ascii="Arial" w:eastAsia="Times New Roman" w:hAnsi="Arial" w:cs="Arial"/>
                <w:sz w:val="24"/>
                <w:szCs w:val="24"/>
                <w:lang w:eastAsia="en-GB"/>
              </w:rPr>
              <w:t xml:space="preserve">уговорене вредности </w:t>
            </w:r>
            <w:r w:rsidRPr="004D51B1">
              <w:rPr>
                <w:rFonts w:ascii="Arial" w:eastAsia="Times New Roman" w:hAnsi="Arial" w:cs="Arial"/>
                <w:sz w:val="24"/>
                <w:szCs w:val="24"/>
                <w:lang w:val="sr-Cyrl-CS" w:eastAsia="en-GB"/>
              </w:rPr>
              <w:t>радова</w:t>
            </w:r>
            <w:r w:rsidRPr="004D51B1">
              <w:rPr>
                <w:rFonts w:ascii="Arial" w:eastAsia="Times New Roman" w:hAnsi="Arial" w:cs="Arial"/>
                <w:sz w:val="24"/>
                <w:szCs w:val="24"/>
                <w:lang w:eastAsia="en-GB"/>
              </w:rPr>
              <w:t xml:space="preserve"> извршиће се </w:t>
            </w:r>
            <w:r w:rsidRPr="004D51B1">
              <w:rPr>
                <w:rFonts w:ascii="Arial" w:eastAsia="Times New Roman" w:hAnsi="Arial" w:cs="Arial"/>
                <w:sz w:val="24"/>
                <w:szCs w:val="24"/>
              </w:rPr>
              <w:t>у року од</w:t>
            </w:r>
            <w:r w:rsidRPr="004D51B1">
              <w:rPr>
                <w:rFonts w:ascii="Arial" w:eastAsia="Times New Roman" w:hAnsi="Arial" w:cs="Arial"/>
                <w:sz w:val="24"/>
                <w:szCs w:val="24"/>
                <w:lang w:val="en-GB"/>
              </w:rPr>
              <w:t xml:space="preserve"> 45 дана од дана службено</w:t>
            </w:r>
            <w:r w:rsidRPr="004D51B1">
              <w:rPr>
                <w:rFonts w:ascii="Arial" w:eastAsia="Times New Roman" w:hAnsi="Arial" w:cs="Arial"/>
                <w:sz w:val="24"/>
                <w:szCs w:val="24"/>
              </w:rPr>
              <w:t>г</w:t>
            </w:r>
            <w:r w:rsidRPr="004D51B1">
              <w:rPr>
                <w:rFonts w:ascii="Arial" w:eastAsia="Times New Roman" w:hAnsi="Arial" w:cs="Arial"/>
                <w:sz w:val="24"/>
                <w:szCs w:val="24"/>
                <w:lang w:val="en-GB"/>
              </w:rPr>
              <w:t xml:space="preserve"> пријема </w:t>
            </w:r>
            <w:r w:rsidRPr="004D51B1">
              <w:rPr>
                <w:rFonts w:ascii="Arial" w:eastAsia="Times New Roman" w:hAnsi="Arial" w:cs="Arial"/>
                <w:sz w:val="24"/>
                <w:szCs w:val="24"/>
              </w:rPr>
              <w:t xml:space="preserve">привремене односно </w:t>
            </w:r>
            <w:r w:rsidRPr="004D51B1">
              <w:rPr>
                <w:rFonts w:ascii="Arial" w:eastAsia="Times New Roman" w:hAnsi="Arial" w:cs="Arial"/>
                <w:sz w:val="24"/>
                <w:szCs w:val="24"/>
                <w:lang w:val="en-GB"/>
              </w:rPr>
              <w:t>окончане ситуације овер</w:t>
            </w:r>
            <w:r>
              <w:rPr>
                <w:rFonts w:ascii="Arial" w:eastAsia="Times New Roman" w:hAnsi="Arial" w:cs="Arial"/>
                <w:sz w:val="24"/>
                <w:szCs w:val="24"/>
                <w:lang w:val="en-GB"/>
              </w:rPr>
              <w:t>ене од стране надзорног органа</w:t>
            </w:r>
            <w:r>
              <w:rPr>
                <w:rFonts w:ascii="Arial" w:eastAsia="Times New Roman" w:hAnsi="Arial" w:cs="Arial"/>
                <w:sz w:val="24"/>
                <w:szCs w:val="24"/>
              </w:rPr>
              <w:t xml:space="preserve"> који ће да буде именован посебним решењем.</w:t>
            </w:r>
          </w:p>
          <w:p w:rsidR="009F056A" w:rsidRPr="00E10B42" w:rsidRDefault="009F056A" w:rsidP="001C44AC">
            <w:pPr>
              <w:rPr>
                <w:rFonts w:ascii="Arial" w:hAnsi="Arial" w:cs="Arial"/>
                <w:sz w:val="24"/>
                <w:szCs w:val="24"/>
                <w:lang w:val="en-GB"/>
              </w:rPr>
            </w:pPr>
            <w:r w:rsidRPr="00E10B42">
              <w:rPr>
                <w:rFonts w:ascii="Arial" w:hAnsi="Arial" w:cs="Arial"/>
                <w:sz w:val="24"/>
                <w:szCs w:val="24"/>
                <w:lang w:val="sr-Cyrl-CS"/>
              </w:rPr>
              <w:t>Рачун мора да садржи идентификациони број – идф.</w:t>
            </w:r>
          </w:p>
        </w:tc>
      </w:tr>
      <w:tr w:rsidR="009F056A" w:rsidRPr="00E10B42" w:rsidTr="001C44AC">
        <w:tc>
          <w:tcPr>
            <w:tcW w:w="4253" w:type="dxa"/>
            <w:tcBorders>
              <w:top w:val="single" w:sz="4" w:space="0" w:color="000000"/>
              <w:left w:val="single" w:sz="4" w:space="0" w:color="000000"/>
              <w:bottom w:val="single" w:sz="4" w:space="0" w:color="000000"/>
              <w:right w:val="nil"/>
            </w:tcBorders>
            <w:hideMark/>
          </w:tcPr>
          <w:p w:rsidR="009F056A" w:rsidRPr="00E10B42" w:rsidRDefault="009F056A" w:rsidP="001C44AC">
            <w:pPr>
              <w:jc w:val="both"/>
              <w:rPr>
                <w:rFonts w:ascii="Arial" w:eastAsia="TimesNewRomanPSMT" w:hAnsi="Arial" w:cs="Arial"/>
                <w:bCs/>
                <w:sz w:val="24"/>
                <w:szCs w:val="24"/>
                <w:lang w:val="ru-RU"/>
              </w:rPr>
            </w:pPr>
            <w:r w:rsidRPr="00E10B42">
              <w:rPr>
                <w:rFonts w:ascii="Arial" w:eastAsia="TimesNewRomanPSMT" w:hAnsi="Arial" w:cs="Arial"/>
                <w:bCs/>
                <w:sz w:val="24"/>
                <w:szCs w:val="24"/>
                <w:lang w:val="ru-RU"/>
              </w:rPr>
              <w:t>Рок важења понуде (минимун 30 дана) уписати у празно поље.</w:t>
            </w:r>
          </w:p>
        </w:tc>
        <w:tc>
          <w:tcPr>
            <w:tcW w:w="4852" w:type="dxa"/>
            <w:tcBorders>
              <w:top w:val="single" w:sz="4" w:space="0" w:color="000000"/>
              <w:left w:val="single" w:sz="4" w:space="0" w:color="000000"/>
              <w:bottom w:val="single" w:sz="4" w:space="0" w:color="000000"/>
              <w:right w:val="single" w:sz="4" w:space="0" w:color="000000"/>
            </w:tcBorders>
          </w:tcPr>
          <w:p w:rsidR="009F056A" w:rsidRPr="00E10B42" w:rsidRDefault="009F056A" w:rsidP="001C44AC">
            <w:pPr>
              <w:snapToGrid w:val="0"/>
              <w:jc w:val="both"/>
              <w:rPr>
                <w:rFonts w:ascii="Arial" w:eastAsia="TimesNewRomanPSMT" w:hAnsi="Arial" w:cs="Arial"/>
                <w:bCs/>
                <w:sz w:val="24"/>
                <w:szCs w:val="24"/>
                <w:lang w:val="ru-RU"/>
              </w:rPr>
            </w:pPr>
          </w:p>
        </w:tc>
      </w:tr>
    </w:tbl>
    <w:p w:rsidR="009F056A" w:rsidRPr="00E10B42" w:rsidRDefault="009F056A" w:rsidP="009F056A">
      <w:pPr>
        <w:ind w:left="720" w:firstLine="720"/>
        <w:jc w:val="both"/>
        <w:rPr>
          <w:rFonts w:ascii="Arial" w:eastAsia="TimesNewRomanPSMT" w:hAnsi="Arial" w:cs="Arial"/>
          <w:bCs/>
          <w:sz w:val="24"/>
          <w:szCs w:val="24"/>
        </w:rPr>
      </w:pPr>
    </w:p>
    <w:p w:rsidR="009F056A" w:rsidRPr="0015681B" w:rsidRDefault="009F056A" w:rsidP="0015681B">
      <w:pPr>
        <w:ind w:left="720" w:firstLine="720"/>
        <w:jc w:val="both"/>
        <w:rPr>
          <w:rFonts w:ascii="Arial" w:eastAsia="TimesNewRomanPSMT" w:hAnsi="Arial" w:cs="Arial"/>
          <w:bCs/>
        </w:rPr>
      </w:pPr>
      <w:r w:rsidRPr="009062AD">
        <w:rPr>
          <w:rFonts w:ascii="Arial" w:eastAsia="TimesNewRomanPSMT" w:hAnsi="Arial" w:cs="Arial"/>
          <w:bCs/>
        </w:rPr>
        <w:t xml:space="preserve">Датум </w:t>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r>
      <w:r w:rsidRPr="009062AD">
        <w:rPr>
          <w:rFonts w:ascii="Arial" w:eastAsia="TimesNewRomanPSMT" w:hAnsi="Arial" w:cs="Arial"/>
          <w:bCs/>
        </w:rPr>
        <w:tab/>
        <w:t xml:space="preserve">              Понуђач    </w:t>
      </w:r>
    </w:p>
    <w:p w:rsidR="009F056A" w:rsidRPr="009062AD" w:rsidRDefault="009F056A" w:rsidP="009F056A">
      <w:pPr>
        <w:jc w:val="both"/>
        <w:rPr>
          <w:rFonts w:ascii="Arial" w:eastAsia="TimesNewRomanPS-BoldMT" w:hAnsi="Arial" w:cs="Arial"/>
          <w:b/>
          <w:bCs/>
          <w:i/>
          <w:iCs/>
          <w:color w:val="002060"/>
        </w:rPr>
      </w:pPr>
      <w:r w:rsidRPr="009062AD">
        <w:rPr>
          <w:rFonts w:ascii="Arial" w:eastAsia="TimesNewRomanPS-BoldMT" w:hAnsi="Arial" w:cs="Arial"/>
          <w:b/>
          <w:bCs/>
          <w:i/>
          <w:iCs/>
          <w:color w:val="002060"/>
        </w:rPr>
        <w:t>_____________________________</w:t>
      </w:r>
      <w:r w:rsidRPr="009062AD">
        <w:rPr>
          <w:rFonts w:ascii="Arial" w:eastAsia="TimesNewRomanPS-BoldMT" w:hAnsi="Arial" w:cs="Arial"/>
          <w:b/>
          <w:bCs/>
          <w:i/>
          <w:iCs/>
          <w:color w:val="002060"/>
        </w:rPr>
        <w:tab/>
      </w:r>
      <w:r w:rsidRPr="009062AD">
        <w:rPr>
          <w:rFonts w:ascii="Arial" w:eastAsia="TimesNewRomanPS-BoldMT" w:hAnsi="Arial" w:cs="Arial"/>
          <w:b/>
          <w:bCs/>
          <w:i/>
          <w:iCs/>
          <w:color w:val="002060"/>
        </w:rPr>
        <w:tab/>
      </w:r>
      <w:r w:rsidRPr="009062AD">
        <w:rPr>
          <w:rFonts w:ascii="Arial" w:eastAsia="TimesNewRomanPS-BoldMT" w:hAnsi="Arial" w:cs="Arial"/>
          <w:b/>
          <w:bCs/>
          <w:i/>
          <w:iCs/>
          <w:color w:val="002060"/>
        </w:rPr>
        <w:tab/>
        <w:t>__________________</w:t>
      </w:r>
    </w:p>
    <w:p w:rsidR="009F056A" w:rsidRPr="00721F7E" w:rsidRDefault="009F056A" w:rsidP="009F056A">
      <w:pPr>
        <w:jc w:val="both"/>
        <w:rPr>
          <w:rFonts w:ascii="Arial" w:hAnsi="Arial" w:cs="Arial"/>
          <w:i/>
          <w:iCs/>
          <w:sz w:val="24"/>
          <w:szCs w:val="24"/>
        </w:rPr>
      </w:pPr>
      <w:r w:rsidRPr="00721F7E">
        <w:rPr>
          <w:rFonts w:ascii="Arial" w:hAnsi="Arial" w:cs="Arial"/>
          <w:b/>
          <w:bCs/>
          <w:i/>
          <w:iCs/>
          <w:sz w:val="24"/>
          <w:szCs w:val="24"/>
          <w:u w:val="single"/>
        </w:rPr>
        <w:t>Напомене:</w:t>
      </w:r>
      <w:r w:rsidRPr="00721F7E">
        <w:rPr>
          <w:rFonts w:ascii="Arial" w:hAnsi="Arial" w:cs="Arial"/>
          <w:b/>
          <w:bCs/>
          <w:i/>
          <w:iCs/>
          <w:sz w:val="24"/>
          <w:szCs w:val="24"/>
        </w:rPr>
        <w:t xml:space="preserve"> </w:t>
      </w:r>
    </w:p>
    <w:p w:rsidR="00D408CF" w:rsidRPr="00721F7E" w:rsidRDefault="009F056A" w:rsidP="009F056A">
      <w:pPr>
        <w:jc w:val="both"/>
        <w:rPr>
          <w:rFonts w:ascii="Arial" w:hAnsi="Arial" w:cs="Arial"/>
          <w:i/>
          <w:iCs/>
          <w:sz w:val="24"/>
          <w:szCs w:val="24"/>
        </w:rPr>
      </w:pPr>
      <w:r w:rsidRPr="00721F7E">
        <w:rPr>
          <w:rFonts w:ascii="Arial" w:hAnsi="Arial" w:cs="Arial"/>
          <w:i/>
          <w:iCs/>
          <w:sz w:val="24"/>
          <w:szCs w:val="24"/>
        </w:rPr>
        <w:t>Образац понуде понуђа</w:t>
      </w:r>
      <w:r w:rsidR="00506432">
        <w:rPr>
          <w:rFonts w:ascii="Arial" w:hAnsi="Arial" w:cs="Arial"/>
          <w:i/>
          <w:iCs/>
          <w:sz w:val="24"/>
          <w:szCs w:val="24"/>
        </w:rPr>
        <w:t xml:space="preserve">ч мора да попуни, </w:t>
      </w:r>
      <w:r w:rsidRPr="00721F7E">
        <w:rPr>
          <w:rFonts w:ascii="Arial" w:hAnsi="Arial" w:cs="Arial"/>
          <w:i/>
          <w:iCs/>
          <w:sz w:val="24"/>
          <w:szCs w:val="24"/>
        </w:rPr>
        <w:t xml:space="preserve">и потпише, чиме </w:t>
      </w:r>
      <w:r w:rsidRPr="00721F7E">
        <w:rPr>
          <w:rFonts w:ascii="Arial" w:hAnsi="Arial" w:cs="Arial"/>
          <w:i/>
          <w:iCs/>
          <w:sz w:val="24"/>
          <w:szCs w:val="24"/>
          <w:lang w:val="sr-Cyrl-CS"/>
        </w:rPr>
        <w:t>п</w:t>
      </w:r>
      <w:r w:rsidRPr="00721F7E">
        <w:rPr>
          <w:rFonts w:ascii="Arial" w:hAnsi="Arial"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06432">
        <w:rPr>
          <w:rFonts w:ascii="Arial" w:hAnsi="Arial" w:cs="Arial"/>
          <w:i/>
          <w:iCs/>
          <w:sz w:val="24"/>
          <w:szCs w:val="24"/>
        </w:rPr>
        <w:t>де потписују</w:t>
      </w:r>
      <w:r w:rsidRPr="00721F7E">
        <w:rPr>
          <w:rFonts w:ascii="Arial" w:hAnsi="Arial" w:cs="Arial"/>
          <w:i/>
          <w:iCs/>
          <w:sz w:val="24"/>
          <w:szCs w:val="24"/>
        </w:rPr>
        <w:t xml:space="preserve"> сви понуђачи из групе понуђача или група понуђача може да одреди једног понуђача из групе који ће попунити, потп</w:t>
      </w:r>
      <w:r w:rsidR="00506432">
        <w:rPr>
          <w:rFonts w:ascii="Arial" w:hAnsi="Arial" w:cs="Arial"/>
          <w:i/>
          <w:iCs/>
          <w:sz w:val="24"/>
          <w:szCs w:val="24"/>
        </w:rPr>
        <w:t>исати</w:t>
      </w:r>
      <w:r w:rsidRPr="00721F7E">
        <w:rPr>
          <w:rFonts w:ascii="Arial" w:hAnsi="Arial" w:cs="Arial"/>
          <w:i/>
          <w:iCs/>
          <w:sz w:val="24"/>
          <w:szCs w:val="24"/>
        </w:rPr>
        <w:t xml:space="preserve"> образац понуде.Уколико је предмет јавне набавке обликован у више партија, понуђачи ће попуњавати образац понуде за сваку партију посебно.</w:t>
      </w:r>
    </w:p>
    <w:p w:rsidR="00092AC2" w:rsidRDefault="00092AC2" w:rsidP="009C691F">
      <w:pPr>
        <w:rPr>
          <w:rFonts w:ascii="Arial" w:hAnsi="Arial" w:cs="Arial"/>
          <w:b/>
          <w:bCs/>
          <w:i/>
          <w:iCs/>
        </w:rPr>
      </w:pPr>
    </w:p>
    <w:p w:rsidR="009B3B2B" w:rsidRDefault="009B3B2B" w:rsidP="009C691F">
      <w:pPr>
        <w:rPr>
          <w:rFonts w:ascii="Arial" w:hAnsi="Arial" w:cs="Arial"/>
          <w:b/>
          <w:bCs/>
          <w:i/>
          <w:iCs/>
        </w:rPr>
      </w:pPr>
    </w:p>
    <w:p w:rsidR="00506432" w:rsidRDefault="00506432" w:rsidP="009C691F">
      <w:pPr>
        <w:rPr>
          <w:rFonts w:ascii="Arial" w:hAnsi="Arial" w:cs="Arial"/>
          <w:b/>
          <w:bCs/>
          <w:i/>
          <w:iCs/>
        </w:rPr>
      </w:pPr>
    </w:p>
    <w:p w:rsidR="00506432" w:rsidRPr="0015681B" w:rsidRDefault="00506432" w:rsidP="009C691F">
      <w:pPr>
        <w:rPr>
          <w:rFonts w:ascii="Arial" w:hAnsi="Arial" w:cs="Arial"/>
          <w:b/>
          <w:bCs/>
          <w:i/>
          <w:iCs/>
        </w:rPr>
      </w:pPr>
    </w:p>
    <w:p w:rsidR="00277C88" w:rsidRPr="002878AB" w:rsidRDefault="00277C88" w:rsidP="00277C88">
      <w:pPr>
        <w:jc w:val="right"/>
        <w:rPr>
          <w:rFonts w:ascii="Arial" w:eastAsia="Times New Roman" w:hAnsi="Arial" w:cs="Arial"/>
          <w:b/>
          <w:bCs/>
          <w:i/>
          <w:iCs/>
        </w:rPr>
      </w:pPr>
      <w:r w:rsidRPr="002878AB">
        <w:rPr>
          <w:rFonts w:ascii="Arial" w:eastAsia="Times New Roman" w:hAnsi="Arial" w:cs="Arial"/>
          <w:b/>
          <w:bCs/>
          <w:i/>
          <w:iCs/>
        </w:rPr>
        <w:lastRenderedPageBreak/>
        <w:t>(ОБРАЗАЦ 2)</w:t>
      </w:r>
    </w:p>
    <w:p w:rsidR="00277C88" w:rsidRPr="002878AB" w:rsidRDefault="00277C88" w:rsidP="00277C88">
      <w:pPr>
        <w:pStyle w:val="NoSpacing"/>
        <w:rPr>
          <w:rFonts w:ascii="Arial" w:hAnsi="Arial" w:cs="Arial"/>
          <w:b/>
          <w:bCs/>
          <w:sz w:val="24"/>
          <w:szCs w:val="24"/>
          <w:u w:val="single"/>
        </w:rPr>
      </w:pPr>
      <w:r w:rsidRPr="002878AB">
        <w:rPr>
          <w:rFonts w:ascii="Arial" w:hAnsi="Arial" w:cs="Arial"/>
          <w:sz w:val="24"/>
          <w:szCs w:val="24"/>
        </w:rPr>
        <w:t>Назив понуђача _________________________</w:t>
      </w:r>
    </w:p>
    <w:p w:rsidR="00277C88" w:rsidRPr="002878AB" w:rsidRDefault="00277C88" w:rsidP="00277C88">
      <w:pPr>
        <w:pStyle w:val="NoSpacing"/>
        <w:rPr>
          <w:rFonts w:ascii="Arial" w:hAnsi="Arial" w:cs="Arial"/>
          <w:sz w:val="24"/>
          <w:szCs w:val="24"/>
        </w:rPr>
      </w:pPr>
      <w:r w:rsidRPr="002878AB">
        <w:rPr>
          <w:rFonts w:ascii="Arial" w:hAnsi="Arial" w:cs="Arial"/>
          <w:sz w:val="24"/>
          <w:szCs w:val="24"/>
        </w:rPr>
        <w:t>Адреса_________________________________</w:t>
      </w:r>
    </w:p>
    <w:p w:rsidR="00277C88" w:rsidRPr="002878AB" w:rsidRDefault="00277C88" w:rsidP="00277C88">
      <w:pPr>
        <w:pStyle w:val="NoSpacing"/>
        <w:rPr>
          <w:rFonts w:ascii="Arial" w:hAnsi="Arial" w:cs="Arial"/>
          <w:sz w:val="24"/>
          <w:szCs w:val="24"/>
        </w:rPr>
      </w:pPr>
      <w:r w:rsidRPr="002878AB">
        <w:rPr>
          <w:rFonts w:ascii="Arial" w:hAnsi="Arial" w:cs="Arial"/>
          <w:sz w:val="24"/>
          <w:szCs w:val="24"/>
        </w:rPr>
        <w:t>Тел./факс_______________________________</w:t>
      </w:r>
    </w:p>
    <w:p w:rsidR="001511C2" w:rsidRPr="001511C2" w:rsidRDefault="00277C88" w:rsidP="00277C88">
      <w:pPr>
        <w:pStyle w:val="NoSpacing"/>
        <w:rPr>
          <w:rFonts w:ascii="Arial" w:hAnsi="Arial" w:cs="Arial"/>
          <w:sz w:val="24"/>
          <w:szCs w:val="24"/>
        </w:rPr>
      </w:pPr>
      <w:r w:rsidRPr="002878AB">
        <w:rPr>
          <w:rFonts w:ascii="Arial" w:hAnsi="Arial" w:cs="Arial"/>
          <w:sz w:val="24"/>
          <w:szCs w:val="24"/>
        </w:rPr>
        <w:t xml:space="preserve"> Контакт особа ___________________________</w:t>
      </w:r>
    </w:p>
    <w:p w:rsidR="00277C88" w:rsidRDefault="00277C88" w:rsidP="00277C88">
      <w:pPr>
        <w:ind w:right="-180"/>
        <w:jc w:val="center"/>
        <w:rPr>
          <w:rFonts w:ascii="Arial" w:hAnsi="Arial" w:cs="Arial"/>
          <w:b/>
          <w:shd w:val="clear" w:color="auto" w:fill="FFFFFF"/>
          <w:lang w:val="sr-Cyrl-CS"/>
        </w:rPr>
      </w:pPr>
      <w:r>
        <w:rPr>
          <w:rFonts w:ascii="Arial" w:eastAsia="Times New Roman" w:hAnsi="Arial" w:cs="Arial"/>
          <w:b/>
          <w:shd w:val="clear" w:color="auto" w:fill="FFFFFF"/>
          <w:lang w:val="sr-Cyrl-CS"/>
        </w:rPr>
        <w:t>ОБРАЗАЦ СТРУКТУРЕ ПОНУЂЕНЕ ЦЕНЕ СА УПУТСТВОМ КАКО ДА СЕ ПОПУНИ</w:t>
      </w:r>
    </w:p>
    <w:p w:rsidR="00277C88" w:rsidRPr="009C691F" w:rsidRDefault="00277C88" w:rsidP="009C691F">
      <w:pPr>
        <w:pStyle w:val="Footer"/>
        <w:jc w:val="both"/>
        <w:rPr>
          <w:rFonts w:ascii="Arial" w:hAnsi="Arial" w:cs="Arial"/>
        </w:rPr>
      </w:pPr>
      <w:r w:rsidRPr="00CF34B3">
        <w:rPr>
          <w:rFonts w:ascii="Arial" w:eastAsia="Times New Roman" w:hAnsi="Arial" w:cs="Arial"/>
          <w:shd w:val="clear" w:color="auto" w:fill="FFFFFF"/>
        </w:rPr>
        <w:t xml:space="preserve">Понуда бр ________________ од __________________ </w:t>
      </w:r>
      <w:r w:rsidRPr="00CF34B3">
        <w:rPr>
          <w:rFonts w:ascii="Arial" w:eastAsia="Times New Roman" w:hAnsi="Arial" w:cs="Arial"/>
          <w:shd w:val="clear" w:color="auto" w:fill="FFFFFF"/>
          <w:lang w:val="sr-Cyrl-CS"/>
        </w:rPr>
        <w:t>(заводни број понуђача)</w:t>
      </w:r>
      <w:r w:rsidR="009C691F" w:rsidRPr="009C691F">
        <w:rPr>
          <w:rFonts w:ascii="Arial" w:hAnsi="Arial" w:cs="Arial"/>
        </w:rPr>
        <w:t xml:space="preserve"> </w:t>
      </w:r>
      <w:r w:rsidR="009C691F" w:rsidRPr="00481B2A">
        <w:rPr>
          <w:rFonts w:ascii="Arial" w:hAnsi="Arial" w:cs="Arial"/>
        </w:rPr>
        <w:t>з</w:t>
      </w:r>
      <w:r w:rsidR="009C691F" w:rsidRPr="00481B2A">
        <w:rPr>
          <w:rFonts w:ascii="Arial" w:hAnsi="Arial" w:cs="Arial"/>
          <w:lang w:val="sr-Cyrl-CS"/>
        </w:rPr>
        <w:t>а јавну набавку радова додатни (непредвиђени радови) на реализацији  пројекта реконструкције фасаде и енергетске санације објекта Шомо Душан Сковран Ћуприја</w:t>
      </w:r>
      <w:r w:rsidR="009C691F" w:rsidRPr="00481B2A">
        <w:rPr>
          <w:rFonts w:ascii="Arial" w:hAnsi="Arial" w:cs="Arial"/>
        </w:rPr>
        <w:t xml:space="preserve"> </w:t>
      </w:r>
      <w:r w:rsidR="009C691F" w:rsidRPr="00644427">
        <w:rPr>
          <w:rFonts w:ascii="Arial" w:hAnsi="Arial" w:cs="Arial"/>
        </w:rPr>
        <w:t>ЈН бр</w:t>
      </w:r>
      <w:r w:rsidR="009C691F" w:rsidRPr="00644427">
        <w:rPr>
          <w:rFonts w:ascii="Arial" w:hAnsi="Arial" w:cs="Arial"/>
          <w:lang w:val="en-GB"/>
        </w:rPr>
        <w:t>.404-</w:t>
      </w:r>
      <w:r w:rsidR="00644427" w:rsidRPr="00644427">
        <w:rPr>
          <w:rFonts w:ascii="Arial" w:hAnsi="Arial" w:cs="Arial"/>
          <w:lang w:val="sr-Cyrl-CS"/>
        </w:rPr>
        <w:t>11-4</w:t>
      </w:r>
      <w:r w:rsidR="00644427" w:rsidRPr="00644427">
        <w:rPr>
          <w:rFonts w:ascii="Arial" w:hAnsi="Arial" w:cs="Arial"/>
          <w:lang w:val="en-GB"/>
        </w:rPr>
        <w:t>/20</w:t>
      </w:r>
      <w:r w:rsidR="00644427" w:rsidRPr="00644427">
        <w:rPr>
          <w:rFonts w:ascii="Arial" w:hAnsi="Arial" w:cs="Arial"/>
        </w:rPr>
        <w:t>20</w:t>
      </w:r>
      <w:r w:rsidR="009C691F" w:rsidRPr="00644427">
        <w:rPr>
          <w:rFonts w:ascii="Arial" w:hAnsi="Arial" w:cs="Arial"/>
          <w:lang w:val="en-GB"/>
        </w:rPr>
        <w:t>-04</w:t>
      </w:r>
      <w:r w:rsidR="009C691F">
        <w:rPr>
          <w:rFonts w:ascii="Arial" w:eastAsia="TimesNewRomanPS-BoldMT" w:hAnsi="Arial" w:cs="Arial"/>
          <w:iCs/>
          <w:shd w:val="clear" w:color="auto" w:fill="FFFFFF"/>
        </w:rPr>
        <w:tab/>
      </w:r>
      <w:r w:rsidRPr="00CF34B3">
        <w:rPr>
          <w:rFonts w:ascii="Arial" w:eastAsia="Times New Roman" w:hAnsi="Arial" w:cs="Arial"/>
          <w:shd w:val="clear" w:color="auto" w:fill="FFFFFF"/>
          <w:lang w:val="sr-Cyrl-CS"/>
        </w:rPr>
        <w:t xml:space="preserve"> </w:t>
      </w:r>
    </w:p>
    <w:tbl>
      <w:tblPr>
        <w:tblW w:w="11338" w:type="dxa"/>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630"/>
        <w:gridCol w:w="3337"/>
        <w:gridCol w:w="713"/>
        <w:gridCol w:w="900"/>
        <w:gridCol w:w="1081"/>
        <w:gridCol w:w="1079"/>
        <w:gridCol w:w="1440"/>
        <w:gridCol w:w="1440"/>
      </w:tblGrid>
      <w:tr w:rsidR="00277C88" w:rsidRPr="00BC282A" w:rsidTr="0075075A">
        <w:trPr>
          <w:trHeight w:val="755"/>
        </w:trPr>
        <w:tc>
          <w:tcPr>
            <w:tcW w:w="718" w:type="dxa"/>
            <w:tcBorders>
              <w:right w:val="single" w:sz="4" w:space="0" w:color="auto"/>
            </w:tcBorders>
          </w:tcPr>
          <w:p w:rsidR="00277C88" w:rsidRPr="00C27953"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Р.</w:t>
            </w:r>
            <w:r>
              <w:rPr>
                <w:rFonts w:ascii="Arial" w:eastAsia="Times New Roman" w:hAnsi="Arial" w:cs="Arial"/>
                <w:b/>
                <w:iCs/>
                <w:sz w:val="20"/>
                <w:szCs w:val="20"/>
                <w:lang w:eastAsia="en-GB"/>
              </w:rPr>
              <w:t>б</w:t>
            </w:r>
            <w:r w:rsidRPr="00BC282A">
              <w:rPr>
                <w:rFonts w:ascii="Arial" w:eastAsia="Times New Roman" w:hAnsi="Arial" w:cs="Arial"/>
                <w:b/>
                <w:iCs/>
                <w:sz w:val="20"/>
                <w:szCs w:val="20"/>
                <w:lang w:eastAsia="en-GB"/>
              </w:rPr>
              <w:t>р</w:t>
            </w:r>
            <w:r w:rsidRPr="00BC282A">
              <w:rPr>
                <w:rFonts w:ascii="Arial" w:eastAsia="Times New Roman" w:hAnsi="Arial" w:cs="Arial"/>
                <w:b/>
                <w:iCs/>
                <w:sz w:val="20"/>
                <w:szCs w:val="20"/>
                <w:lang w:val="en-GB" w:eastAsia="en-GB"/>
              </w:rPr>
              <w:t>.</w:t>
            </w:r>
          </w:p>
        </w:tc>
        <w:tc>
          <w:tcPr>
            <w:tcW w:w="630" w:type="dxa"/>
            <w:tcBorders>
              <w:left w:val="single" w:sz="4" w:space="0" w:color="auto"/>
            </w:tcBorders>
          </w:tcPr>
          <w:p w:rsidR="00277C88" w:rsidRPr="00C27953" w:rsidRDefault="00277C88" w:rsidP="0075075A">
            <w:pPr>
              <w:spacing w:line="240" w:lineRule="auto"/>
              <w:jc w:val="center"/>
              <w:rPr>
                <w:rFonts w:ascii="Arial" w:eastAsia="Times New Roman" w:hAnsi="Arial" w:cs="Arial"/>
                <w:b/>
                <w:iCs/>
                <w:sz w:val="20"/>
                <w:szCs w:val="20"/>
                <w:lang w:eastAsia="en-GB"/>
              </w:rPr>
            </w:pPr>
            <w:r>
              <w:rPr>
                <w:rFonts w:ascii="Arial" w:eastAsia="Times New Roman" w:hAnsi="Arial" w:cs="Arial"/>
                <w:b/>
                <w:iCs/>
                <w:sz w:val="20"/>
                <w:szCs w:val="20"/>
                <w:lang w:eastAsia="en-GB"/>
              </w:rPr>
              <w:t>Бр.</w:t>
            </w:r>
            <w:r w:rsidRPr="00BC282A">
              <w:rPr>
                <w:rFonts w:ascii="Arial" w:eastAsia="Times New Roman" w:hAnsi="Arial" w:cs="Arial"/>
                <w:b/>
                <w:iCs/>
                <w:sz w:val="20"/>
                <w:szCs w:val="20"/>
                <w:lang w:eastAsia="en-GB"/>
              </w:rPr>
              <w:t>поз</w:t>
            </w:r>
            <w:r>
              <w:rPr>
                <w:rFonts w:ascii="Arial" w:eastAsia="Times New Roman" w:hAnsi="Arial" w:cs="Arial"/>
                <w:b/>
                <w:iCs/>
                <w:sz w:val="20"/>
                <w:szCs w:val="20"/>
                <w:lang w:eastAsia="en-GB"/>
              </w:rPr>
              <w:t>.</w:t>
            </w:r>
          </w:p>
        </w:tc>
        <w:tc>
          <w:tcPr>
            <w:tcW w:w="3337" w:type="dxa"/>
          </w:tcPr>
          <w:p w:rsidR="00277C88" w:rsidRPr="00BC282A" w:rsidRDefault="00277C88" w:rsidP="0075075A">
            <w:pPr>
              <w:jc w:val="center"/>
              <w:rPr>
                <w:rFonts w:ascii="Arial" w:eastAsia="Times New Roman" w:hAnsi="Arial" w:cs="Arial"/>
                <w:b/>
                <w:iCs/>
                <w:sz w:val="20"/>
                <w:szCs w:val="20"/>
                <w:lang w:val="en-GB" w:eastAsia="en-GB"/>
              </w:rPr>
            </w:pPr>
            <w:r w:rsidRPr="00BC282A">
              <w:rPr>
                <w:rFonts w:ascii="Arial" w:eastAsia="Times New Roman" w:hAnsi="Arial" w:cs="Arial"/>
                <w:b/>
                <w:iCs/>
                <w:sz w:val="20"/>
                <w:szCs w:val="20"/>
                <w:lang w:val="en-GB" w:eastAsia="en-GB"/>
              </w:rPr>
              <w:t>Врста</w:t>
            </w:r>
            <w:r>
              <w:rPr>
                <w:rFonts w:ascii="Arial" w:eastAsia="Times New Roman" w:hAnsi="Arial" w:cs="Arial"/>
                <w:b/>
                <w:iCs/>
                <w:sz w:val="20"/>
                <w:szCs w:val="20"/>
                <w:lang w:eastAsia="en-GB"/>
              </w:rPr>
              <w:t xml:space="preserve"> </w:t>
            </w:r>
            <w:r w:rsidRPr="00BC282A">
              <w:rPr>
                <w:rFonts w:ascii="Arial" w:eastAsia="Times New Roman" w:hAnsi="Arial" w:cs="Arial"/>
                <w:b/>
                <w:iCs/>
                <w:sz w:val="20"/>
                <w:szCs w:val="20"/>
                <w:lang w:val="en-GB" w:eastAsia="en-GB"/>
              </w:rPr>
              <w:t>радова</w:t>
            </w:r>
          </w:p>
        </w:tc>
        <w:tc>
          <w:tcPr>
            <w:tcW w:w="713" w:type="dxa"/>
          </w:tcPr>
          <w:p w:rsidR="00277C88" w:rsidRPr="00BC282A" w:rsidRDefault="00277C88" w:rsidP="0075075A">
            <w:pPr>
              <w:rPr>
                <w:rFonts w:ascii="Arial" w:eastAsia="Times New Roman" w:hAnsi="Arial" w:cs="Arial"/>
                <w:b/>
                <w:iCs/>
                <w:sz w:val="20"/>
                <w:szCs w:val="20"/>
                <w:lang w:val="en-GB" w:eastAsia="en-GB"/>
              </w:rPr>
            </w:pPr>
            <w:r w:rsidRPr="00BC282A">
              <w:rPr>
                <w:rFonts w:ascii="Arial" w:eastAsia="Times New Roman" w:hAnsi="Arial" w:cs="Arial"/>
                <w:b/>
                <w:iCs/>
                <w:sz w:val="20"/>
                <w:szCs w:val="20"/>
                <w:lang w:val="en-GB" w:eastAsia="en-GB"/>
              </w:rPr>
              <w:t>Је</w:t>
            </w:r>
            <w:r>
              <w:rPr>
                <w:rFonts w:ascii="Arial" w:eastAsia="Times New Roman" w:hAnsi="Arial" w:cs="Arial"/>
                <w:b/>
                <w:iCs/>
                <w:sz w:val="20"/>
                <w:szCs w:val="20"/>
                <w:lang w:eastAsia="en-GB"/>
              </w:rPr>
              <w:t>д.</w:t>
            </w:r>
            <w:r w:rsidRPr="00BC282A">
              <w:rPr>
                <w:rFonts w:ascii="Arial" w:eastAsia="Times New Roman" w:hAnsi="Arial" w:cs="Arial"/>
                <w:b/>
                <w:iCs/>
                <w:sz w:val="20"/>
                <w:szCs w:val="20"/>
                <w:lang w:val="en-GB" w:eastAsia="en-GB"/>
              </w:rPr>
              <w:t>мере</w:t>
            </w:r>
          </w:p>
        </w:tc>
        <w:tc>
          <w:tcPr>
            <w:tcW w:w="900" w:type="dxa"/>
          </w:tcPr>
          <w:p w:rsidR="00277C88" w:rsidRPr="00C27953"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val="en-GB" w:eastAsia="en-GB"/>
              </w:rPr>
              <w:t>Ко</w:t>
            </w:r>
            <w:r>
              <w:rPr>
                <w:rFonts w:ascii="Arial" w:eastAsia="Times New Roman" w:hAnsi="Arial" w:cs="Arial"/>
                <w:b/>
                <w:iCs/>
                <w:sz w:val="20"/>
                <w:szCs w:val="20"/>
                <w:lang w:eastAsia="en-GB"/>
              </w:rPr>
              <w:t>л.</w:t>
            </w:r>
          </w:p>
        </w:tc>
        <w:tc>
          <w:tcPr>
            <w:tcW w:w="1081" w:type="dxa"/>
          </w:tcPr>
          <w:p w:rsidR="00277C88" w:rsidRPr="00BC282A" w:rsidRDefault="00277C88" w:rsidP="0075075A">
            <w:pPr>
              <w:snapToGrid w:val="0"/>
              <w:jc w:val="center"/>
              <w:rPr>
                <w:rFonts w:ascii="Arial" w:eastAsia="Times New Roman" w:hAnsi="Arial" w:cs="Arial"/>
                <w:b/>
                <w:iCs/>
                <w:sz w:val="20"/>
                <w:szCs w:val="20"/>
                <w:lang w:eastAsia="en-GB"/>
              </w:rPr>
            </w:pPr>
            <w:r>
              <w:rPr>
                <w:rFonts w:ascii="Arial" w:eastAsia="Times New Roman" w:hAnsi="Arial" w:cs="Arial"/>
                <w:b/>
                <w:iCs/>
                <w:sz w:val="20"/>
                <w:szCs w:val="20"/>
                <w:lang w:eastAsia="en-GB"/>
              </w:rPr>
              <w:t>Ј</w:t>
            </w:r>
            <w:r w:rsidRPr="00BC282A">
              <w:rPr>
                <w:rFonts w:ascii="Arial" w:eastAsia="Times New Roman" w:hAnsi="Arial" w:cs="Arial"/>
                <w:b/>
                <w:iCs/>
                <w:sz w:val="20"/>
                <w:szCs w:val="20"/>
                <w:lang w:eastAsia="en-GB"/>
              </w:rPr>
              <w:t>ед</w:t>
            </w:r>
            <w:r>
              <w:rPr>
                <w:rFonts w:ascii="Arial" w:eastAsia="Times New Roman" w:hAnsi="Arial" w:cs="Arial"/>
                <w:b/>
                <w:iCs/>
                <w:sz w:val="20"/>
                <w:szCs w:val="20"/>
                <w:lang w:eastAsia="en-GB"/>
              </w:rPr>
              <w:t>.</w:t>
            </w:r>
            <w:r w:rsidRPr="00BC282A">
              <w:rPr>
                <w:rFonts w:ascii="Arial" w:eastAsia="Times New Roman" w:hAnsi="Arial" w:cs="Arial"/>
                <w:b/>
                <w:iCs/>
                <w:sz w:val="20"/>
                <w:szCs w:val="20"/>
                <w:lang w:eastAsia="en-GB"/>
              </w:rPr>
              <w:t xml:space="preserve"> цена без ПДВ-а</w:t>
            </w:r>
          </w:p>
        </w:tc>
        <w:tc>
          <w:tcPr>
            <w:tcW w:w="1079" w:type="dxa"/>
          </w:tcPr>
          <w:p w:rsidR="00277C88" w:rsidRPr="00BC282A" w:rsidRDefault="00277C88" w:rsidP="0075075A">
            <w:pPr>
              <w:jc w:val="center"/>
              <w:rPr>
                <w:rFonts w:ascii="Arial" w:eastAsia="Times New Roman" w:hAnsi="Arial" w:cs="Arial"/>
                <w:b/>
                <w:iCs/>
                <w:sz w:val="20"/>
                <w:szCs w:val="20"/>
                <w:lang w:eastAsia="en-GB"/>
              </w:rPr>
            </w:pPr>
            <w:r>
              <w:rPr>
                <w:rFonts w:ascii="Arial" w:eastAsia="Times New Roman" w:hAnsi="Arial" w:cs="Arial"/>
                <w:b/>
                <w:iCs/>
                <w:sz w:val="20"/>
                <w:szCs w:val="20"/>
                <w:lang w:eastAsia="en-GB"/>
              </w:rPr>
              <w:t>Ј</w:t>
            </w:r>
            <w:r w:rsidRPr="00BC282A">
              <w:rPr>
                <w:rFonts w:ascii="Arial" w:eastAsia="Times New Roman" w:hAnsi="Arial" w:cs="Arial"/>
                <w:b/>
                <w:iCs/>
                <w:sz w:val="20"/>
                <w:szCs w:val="20"/>
                <w:lang w:eastAsia="en-GB"/>
              </w:rPr>
              <w:t>ед</w:t>
            </w:r>
            <w:r>
              <w:rPr>
                <w:rFonts w:ascii="Arial" w:eastAsia="Times New Roman" w:hAnsi="Arial" w:cs="Arial"/>
                <w:b/>
                <w:iCs/>
                <w:sz w:val="20"/>
                <w:szCs w:val="20"/>
                <w:lang w:eastAsia="en-GB"/>
              </w:rPr>
              <w:t>. цена са</w:t>
            </w:r>
            <w:r w:rsidRPr="00BC282A">
              <w:rPr>
                <w:rFonts w:ascii="Arial" w:eastAsia="Times New Roman" w:hAnsi="Arial" w:cs="Arial"/>
                <w:b/>
                <w:iCs/>
                <w:sz w:val="20"/>
                <w:szCs w:val="20"/>
                <w:lang w:eastAsia="en-GB"/>
              </w:rPr>
              <w:t xml:space="preserve"> ПДВ-</w:t>
            </w:r>
            <w:r>
              <w:rPr>
                <w:rFonts w:ascii="Arial" w:eastAsia="Times New Roman" w:hAnsi="Arial" w:cs="Arial"/>
                <w:b/>
                <w:iCs/>
                <w:sz w:val="20"/>
                <w:szCs w:val="20"/>
                <w:lang w:eastAsia="en-GB"/>
              </w:rPr>
              <w:t>ом</w:t>
            </w:r>
          </w:p>
        </w:tc>
        <w:tc>
          <w:tcPr>
            <w:tcW w:w="1440" w:type="dxa"/>
          </w:tcPr>
          <w:p w:rsidR="00277C88" w:rsidRPr="00BC282A" w:rsidRDefault="00277C88" w:rsidP="0075075A">
            <w:pPr>
              <w:jc w:val="center"/>
              <w:rPr>
                <w:rFonts w:ascii="Arial" w:eastAsia="Times New Roman" w:hAnsi="Arial" w:cs="Arial"/>
                <w:b/>
                <w:iCs/>
                <w:sz w:val="20"/>
                <w:szCs w:val="20"/>
                <w:lang w:eastAsia="en-GB"/>
              </w:rPr>
            </w:pPr>
            <w:r>
              <w:rPr>
                <w:rFonts w:ascii="Arial" w:eastAsia="Times New Roman" w:hAnsi="Arial" w:cs="Arial"/>
                <w:b/>
                <w:iCs/>
                <w:sz w:val="20"/>
                <w:szCs w:val="20"/>
                <w:lang w:eastAsia="en-GB"/>
              </w:rPr>
              <w:t xml:space="preserve">Укупна цена </w:t>
            </w:r>
            <w:r w:rsidRPr="00BC282A">
              <w:rPr>
                <w:rFonts w:ascii="Arial" w:eastAsia="Times New Roman" w:hAnsi="Arial" w:cs="Arial"/>
                <w:b/>
                <w:iCs/>
                <w:sz w:val="20"/>
                <w:szCs w:val="20"/>
                <w:lang w:eastAsia="en-GB"/>
              </w:rPr>
              <w:t>без ПДВ-а</w:t>
            </w:r>
          </w:p>
        </w:tc>
        <w:tc>
          <w:tcPr>
            <w:tcW w:w="1440" w:type="dxa"/>
          </w:tcPr>
          <w:p w:rsidR="00277C88" w:rsidRPr="00BC282A" w:rsidRDefault="00277C88" w:rsidP="0075075A">
            <w:pPr>
              <w:jc w:val="center"/>
              <w:rPr>
                <w:rFonts w:ascii="Arial" w:eastAsia="Times New Roman" w:hAnsi="Arial" w:cs="Arial"/>
                <w:b/>
                <w:iCs/>
                <w:sz w:val="20"/>
                <w:szCs w:val="20"/>
                <w:lang w:eastAsia="en-GB"/>
              </w:rPr>
            </w:pPr>
            <w:r>
              <w:rPr>
                <w:rFonts w:ascii="Arial" w:eastAsia="Times New Roman" w:hAnsi="Arial" w:cs="Arial"/>
                <w:b/>
                <w:iCs/>
                <w:sz w:val="20"/>
                <w:szCs w:val="20"/>
                <w:lang w:eastAsia="en-GB"/>
              </w:rPr>
              <w:t xml:space="preserve">Укупна цена </w:t>
            </w:r>
            <w:r w:rsidRPr="00BC282A">
              <w:rPr>
                <w:rFonts w:ascii="Arial" w:eastAsia="Times New Roman" w:hAnsi="Arial" w:cs="Arial"/>
                <w:b/>
                <w:iCs/>
                <w:sz w:val="20"/>
                <w:szCs w:val="20"/>
                <w:lang w:eastAsia="en-GB"/>
              </w:rPr>
              <w:t>са ПДВ-ом</w:t>
            </w:r>
          </w:p>
        </w:tc>
      </w:tr>
      <w:tr w:rsidR="00277C88" w:rsidRPr="00BC282A" w:rsidTr="0075075A">
        <w:trPr>
          <w:trHeight w:val="399"/>
        </w:trPr>
        <w:tc>
          <w:tcPr>
            <w:tcW w:w="718" w:type="dxa"/>
            <w:tcBorders>
              <w:right w:val="single" w:sz="4" w:space="0" w:color="auto"/>
            </w:tcBorders>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1</w:t>
            </w:r>
          </w:p>
        </w:tc>
        <w:tc>
          <w:tcPr>
            <w:tcW w:w="630" w:type="dxa"/>
            <w:tcBorders>
              <w:left w:val="single" w:sz="4" w:space="0" w:color="auto"/>
            </w:tcBorders>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2</w:t>
            </w:r>
          </w:p>
        </w:tc>
        <w:tc>
          <w:tcPr>
            <w:tcW w:w="3337" w:type="dxa"/>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3</w:t>
            </w:r>
          </w:p>
        </w:tc>
        <w:tc>
          <w:tcPr>
            <w:tcW w:w="713" w:type="dxa"/>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4</w:t>
            </w:r>
          </w:p>
        </w:tc>
        <w:tc>
          <w:tcPr>
            <w:tcW w:w="900" w:type="dxa"/>
            <w:vAlign w:val="center"/>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5</w:t>
            </w:r>
          </w:p>
        </w:tc>
        <w:tc>
          <w:tcPr>
            <w:tcW w:w="1081" w:type="dxa"/>
            <w:vAlign w:val="center"/>
          </w:tcPr>
          <w:p w:rsidR="00277C88" w:rsidRPr="00BC282A" w:rsidRDefault="00277C88" w:rsidP="0075075A">
            <w:pPr>
              <w:snapToGrid w:val="0"/>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6</w:t>
            </w:r>
          </w:p>
        </w:tc>
        <w:tc>
          <w:tcPr>
            <w:tcW w:w="1079" w:type="dxa"/>
            <w:vAlign w:val="center"/>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7</w:t>
            </w:r>
          </w:p>
        </w:tc>
        <w:tc>
          <w:tcPr>
            <w:tcW w:w="1440" w:type="dxa"/>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8(5Х6)</w:t>
            </w:r>
          </w:p>
        </w:tc>
        <w:tc>
          <w:tcPr>
            <w:tcW w:w="1440" w:type="dxa"/>
          </w:tcPr>
          <w:p w:rsidR="00277C88" w:rsidRPr="00BC282A" w:rsidRDefault="00277C88" w:rsidP="0075075A">
            <w:pPr>
              <w:jc w:val="center"/>
              <w:rPr>
                <w:rFonts w:ascii="Arial" w:eastAsia="Times New Roman" w:hAnsi="Arial" w:cs="Arial"/>
                <w:b/>
                <w:iCs/>
                <w:sz w:val="20"/>
                <w:szCs w:val="20"/>
                <w:lang w:eastAsia="en-GB"/>
              </w:rPr>
            </w:pPr>
            <w:r w:rsidRPr="00BC282A">
              <w:rPr>
                <w:rFonts w:ascii="Arial" w:eastAsia="Times New Roman" w:hAnsi="Arial" w:cs="Arial"/>
                <w:b/>
                <w:iCs/>
                <w:sz w:val="20"/>
                <w:szCs w:val="20"/>
                <w:lang w:eastAsia="en-GB"/>
              </w:rPr>
              <w:t>9(5Х7)</w:t>
            </w: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eastAsia="en-GB"/>
              </w:rPr>
            </w:pPr>
            <w:r w:rsidRPr="008E0300">
              <w:rPr>
                <w:rFonts w:ascii="Arial" w:eastAsia="Calibri" w:hAnsi="Arial" w:cs="Arial"/>
                <w:b/>
                <w:sz w:val="20"/>
                <w:szCs w:val="20"/>
                <w:lang w:eastAsia="en-GB"/>
              </w:rPr>
              <w:t>I</w:t>
            </w:r>
          </w:p>
        </w:tc>
        <w:tc>
          <w:tcPr>
            <w:tcW w:w="630" w:type="dxa"/>
            <w:tcBorders>
              <w:lef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r w:rsidRPr="008E0300">
              <w:rPr>
                <w:rFonts w:ascii="Arial" w:eastAsia="Calibri" w:hAnsi="Arial" w:cs="Arial"/>
                <w:b/>
                <w:sz w:val="20"/>
                <w:szCs w:val="20"/>
                <w:lang w:val="sr-Cyrl-CS" w:eastAsia="en-GB"/>
              </w:rPr>
              <w:t>1</w:t>
            </w:r>
          </w:p>
        </w:tc>
        <w:tc>
          <w:tcPr>
            <w:tcW w:w="3337" w:type="dxa"/>
          </w:tcPr>
          <w:p w:rsidR="00277C88" w:rsidRPr="00EA1329" w:rsidRDefault="00EA1329" w:rsidP="0075075A">
            <w:pPr>
              <w:pStyle w:val="NoSpacing"/>
              <w:jc w:val="both"/>
              <w:rPr>
                <w:rFonts w:ascii="Times New Roman" w:hAnsi="Times New Roman" w:cs="Times New Roman"/>
                <w:b/>
                <w:sz w:val="24"/>
                <w:szCs w:val="24"/>
              </w:rPr>
            </w:pPr>
            <w:r>
              <w:rPr>
                <w:rFonts w:ascii="Times New Roman" w:hAnsi="Times New Roman" w:cs="Times New Roman"/>
                <w:b/>
                <w:sz w:val="24"/>
                <w:szCs w:val="24"/>
              </w:rPr>
              <w:t>Грађевински радови</w:t>
            </w:r>
          </w:p>
        </w:tc>
        <w:tc>
          <w:tcPr>
            <w:tcW w:w="713" w:type="dxa"/>
          </w:tcPr>
          <w:p w:rsidR="00277C88" w:rsidRPr="008E0300" w:rsidRDefault="00277C88" w:rsidP="0075075A">
            <w:pPr>
              <w:jc w:val="center"/>
              <w:rPr>
                <w:rFonts w:ascii="Arial" w:eastAsia="Times New Roman" w:hAnsi="Arial" w:cs="Arial"/>
                <w:sz w:val="20"/>
                <w:szCs w:val="20"/>
                <w:lang w:eastAsia="en-GB"/>
              </w:rPr>
            </w:pPr>
          </w:p>
        </w:tc>
        <w:tc>
          <w:tcPr>
            <w:tcW w:w="900" w:type="dxa"/>
          </w:tcPr>
          <w:p w:rsidR="00277C88" w:rsidRPr="008E0300" w:rsidRDefault="00277C88" w:rsidP="0075075A">
            <w:pPr>
              <w:ind w:right="-180"/>
              <w:jc w:val="center"/>
              <w:rPr>
                <w:rFonts w:ascii="Arial" w:eastAsia="Calibri" w:hAnsi="Arial" w:cs="Arial"/>
                <w:sz w:val="20"/>
                <w:szCs w:val="20"/>
                <w:lang w:eastAsia="en-GB"/>
              </w:rPr>
            </w:pP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sidRPr="008E0300">
              <w:rPr>
                <w:rFonts w:ascii="Arial" w:eastAsia="Calibri" w:hAnsi="Arial" w:cs="Arial"/>
                <w:sz w:val="20"/>
                <w:szCs w:val="20"/>
                <w:lang w:val="sr-Cyrl-CS" w:eastAsia="en-GB"/>
              </w:rPr>
              <w:t>1.1</w:t>
            </w:r>
          </w:p>
        </w:tc>
        <w:tc>
          <w:tcPr>
            <w:tcW w:w="3337" w:type="dxa"/>
          </w:tcPr>
          <w:p w:rsidR="00277C88" w:rsidRPr="00126EA2" w:rsidRDefault="00EA1329" w:rsidP="00EA1329">
            <w:pPr>
              <w:rPr>
                <w:rFonts w:ascii="Arial" w:hAnsi="Arial" w:cs="Arial"/>
                <w:color w:val="000000"/>
                <w:sz w:val="24"/>
                <w:szCs w:val="24"/>
              </w:rPr>
            </w:pPr>
            <w:r w:rsidRPr="00126EA2">
              <w:rPr>
                <w:rFonts w:ascii="Arial" w:hAnsi="Arial" w:cs="Arial"/>
                <w:color w:val="000000"/>
              </w:rPr>
              <w:t xml:space="preserve">Izrada drvene krovne konstrukcije nad objektima 25, 26 i 27  ostava i kotlarnica svečane sale ( prostorija buduće kotlarnice ) od čamove građe sa tavanjačama, rede 12/14 i rogovima 10/12 </w:t>
            </w:r>
          </w:p>
        </w:tc>
        <w:tc>
          <w:tcPr>
            <w:tcW w:w="713" w:type="dxa"/>
          </w:tcPr>
          <w:p w:rsidR="00277C88" w:rsidRPr="008E0300" w:rsidRDefault="00277C88"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277C88" w:rsidP="0075075A">
            <w:pPr>
              <w:jc w:val="center"/>
              <w:rPr>
                <w:rFonts w:ascii="Arial" w:eastAsia="Times New Roman" w:hAnsi="Arial" w:cs="Arial"/>
                <w:sz w:val="20"/>
                <w:szCs w:val="20"/>
              </w:rPr>
            </w:pPr>
            <w:r>
              <w:rPr>
                <w:rFonts w:ascii="Arial" w:eastAsia="Times New Roman" w:hAnsi="Arial" w:cs="Arial"/>
                <w:sz w:val="20"/>
                <w:szCs w:val="20"/>
              </w:rPr>
              <w:t>65</w:t>
            </w:r>
            <w:r w:rsidR="00EA1329">
              <w:rPr>
                <w:rFonts w:ascii="Arial" w:eastAsia="Times New Roman" w:hAnsi="Arial" w:cs="Arial"/>
                <w:sz w:val="20"/>
                <w:szCs w:val="20"/>
              </w:rPr>
              <w:t>,00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sidRPr="008E0300">
              <w:rPr>
                <w:rFonts w:ascii="Arial" w:eastAsia="Calibri" w:hAnsi="Arial" w:cs="Arial"/>
                <w:sz w:val="20"/>
                <w:szCs w:val="20"/>
                <w:lang w:val="sr-Cyrl-CS" w:eastAsia="en-GB"/>
              </w:rPr>
              <w:t>1.2</w:t>
            </w:r>
          </w:p>
        </w:tc>
        <w:tc>
          <w:tcPr>
            <w:tcW w:w="3337" w:type="dxa"/>
          </w:tcPr>
          <w:p w:rsidR="00277C88" w:rsidRPr="00126EA2" w:rsidRDefault="00EA1329" w:rsidP="0075075A">
            <w:pPr>
              <w:rPr>
                <w:rFonts w:ascii="Arial" w:hAnsi="Arial" w:cs="Arial"/>
                <w:color w:val="000000"/>
                <w:sz w:val="24"/>
                <w:szCs w:val="24"/>
              </w:rPr>
            </w:pPr>
            <w:r w:rsidRPr="00126EA2">
              <w:rPr>
                <w:rFonts w:ascii="Arial" w:hAnsi="Arial" w:cs="Arial"/>
                <w:color w:val="000000"/>
              </w:rPr>
              <w:t xml:space="preserve">Daščanje krovne konstrukcije OSB tablama d=11mm </w:t>
            </w:r>
          </w:p>
        </w:tc>
        <w:tc>
          <w:tcPr>
            <w:tcW w:w="713" w:type="dxa"/>
          </w:tcPr>
          <w:p w:rsidR="00277C88" w:rsidRPr="00EA1329" w:rsidRDefault="00EA1329" w:rsidP="00EA1329">
            <w:pPr>
              <w:jc w:val="center"/>
              <w:rPr>
                <w:color w:val="000000"/>
                <w:sz w:val="24"/>
                <w:szCs w:val="24"/>
              </w:rPr>
            </w:pPr>
            <w:r w:rsidRPr="008E0300">
              <w:rPr>
                <w:rFonts w:ascii="Arial" w:eastAsia="Times New Roman" w:hAnsi="Arial" w:cs="Arial"/>
                <w:sz w:val="20"/>
                <w:szCs w:val="20"/>
              </w:rPr>
              <w:t>m²</w:t>
            </w:r>
          </w:p>
        </w:tc>
        <w:tc>
          <w:tcPr>
            <w:tcW w:w="900" w:type="dxa"/>
          </w:tcPr>
          <w:p w:rsidR="00277C88" w:rsidRPr="00EA1329" w:rsidRDefault="00EA1329" w:rsidP="0075075A">
            <w:pPr>
              <w:ind w:right="-180"/>
              <w:jc w:val="center"/>
              <w:rPr>
                <w:rFonts w:ascii="Arial" w:eastAsia="Calibri" w:hAnsi="Arial" w:cs="Arial"/>
                <w:sz w:val="20"/>
                <w:szCs w:val="20"/>
                <w:lang w:eastAsia="en-GB"/>
              </w:rPr>
            </w:pPr>
            <w:r>
              <w:rPr>
                <w:rFonts w:ascii="Arial" w:eastAsia="Calibri" w:hAnsi="Arial" w:cs="Arial"/>
                <w:sz w:val="20"/>
                <w:szCs w:val="20"/>
                <w:lang w:eastAsia="en-GB"/>
              </w:rPr>
              <w:t>65,00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sidRPr="008E0300">
              <w:rPr>
                <w:rFonts w:ascii="Arial" w:eastAsia="Calibri" w:hAnsi="Arial" w:cs="Arial"/>
                <w:sz w:val="20"/>
                <w:szCs w:val="20"/>
                <w:lang w:val="sr-Cyrl-CS" w:eastAsia="en-GB"/>
              </w:rPr>
              <w:t>1.3</w:t>
            </w:r>
          </w:p>
        </w:tc>
        <w:tc>
          <w:tcPr>
            <w:tcW w:w="3337" w:type="dxa"/>
          </w:tcPr>
          <w:p w:rsidR="00277C88" w:rsidRPr="00126EA2" w:rsidRDefault="00EA1329" w:rsidP="0075075A">
            <w:pPr>
              <w:rPr>
                <w:rFonts w:ascii="Arial" w:hAnsi="Arial" w:cs="Arial"/>
                <w:color w:val="000000"/>
                <w:sz w:val="24"/>
                <w:szCs w:val="24"/>
              </w:rPr>
            </w:pPr>
            <w:r w:rsidRPr="00126EA2">
              <w:rPr>
                <w:rFonts w:ascii="Arial" w:hAnsi="Arial" w:cs="Arial"/>
                <w:color w:val="000000"/>
              </w:rPr>
              <w:t>Postavljanje paropropusne vodopropusne folije preko OSB tabli</w:t>
            </w:r>
          </w:p>
        </w:tc>
        <w:tc>
          <w:tcPr>
            <w:tcW w:w="713" w:type="dxa"/>
          </w:tcPr>
          <w:p w:rsidR="00277C88" w:rsidRPr="008E0300" w:rsidRDefault="00EA1329"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EA1329" w:rsidP="0075075A">
            <w:pPr>
              <w:jc w:val="center"/>
              <w:rPr>
                <w:rFonts w:ascii="Arial" w:eastAsia="Times New Roman" w:hAnsi="Arial" w:cs="Arial"/>
                <w:sz w:val="20"/>
                <w:szCs w:val="20"/>
              </w:rPr>
            </w:pPr>
            <w:r>
              <w:rPr>
                <w:rFonts w:ascii="Arial" w:eastAsia="Times New Roman" w:hAnsi="Arial" w:cs="Arial"/>
                <w:sz w:val="20"/>
                <w:szCs w:val="20"/>
              </w:rPr>
              <w:t>65,00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sidRPr="008E0300">
              <w:rPr>
                <w:rFonts w:ascii="Arial" w:eastAsia="Calibri" w:hAnsi="Arial" w:cs="Arial"/>
                <w:sz w:val="20"/>
                <w:szCs w:val="20"/>
                <w:lang w:val="sr-Cyrl-CS" w:eastAsia="en-GB"/>
              </w:rPr>
              <w:t>1.4</w:t>
            </w:r>
          </w:p>
        </w:tc>
        <w:tc>
          <w:tcPr>
            <w:tcW w:w="3337" w:type="dxa"/>
          </w:tcPr>
          <w:p w:rsidR="00277C88" w:rsidRPr="00126EA2" w:rsidRDefault="00EA1329" w:rsidP="0075075A">
            <w:pPr>
              <w:rPr>
                <w:rFonts w:ascii="Arial" w:hAnsi="Arial" w:cs="Arial"/>
                <w:color w:val="000000"/>
                <w:sz w:val="24"/>
                <w:szCs w:val="24"/>
              </w:rPr>
            </w:pPr>
            <w:r w:rsidRPr="00126EA2">
              <w:rPr>
                <w:rFonts w:ascii="Arial" w:hAnsi="Arial" w:cs="Arial"/>
                <w:color w:val="000000"/>
              </w:rPr>
              <w:t>Izrada lažnog roga od čamove dasne širine 10cm</w:t>
            </w:r>
          </w:p>
        </w:tc>
        <w:tc>
          <w:tcPr>
            <w:tcW w:w="713" w:type="dxa"/>
          </w:tcPr>
          <w:p w:rsidR="00277C88" w:rsidRPr="004F288F" w:rsidRDefault="00EA1329"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EA1329" w:rsidP="0075075A">
            <w:pPr>
              <w:jc w:val="center"/>
              <w:rPr>
                <w:rFonts w:ascii="Arial" w:eastAsia="Times New Roman" w:hAnsi="Arial" w:cs="Arial"/>
                <w:sz w:val="20"/>
                <w:szCs w:val="20"/>
              </w:rPr>
            </w:pPr>
            <w:r>
              <w:rPr>
                <w:rFonts w:ascii="Arial" w:eastAsia="Times New Roman" w:hAnsi="Arial" w:cs="Arial"/>
                <w:sz w:val="20"/>
                <w:szCs w:val="20"/>
              </w:rPr>
              <w:t>65,00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1.5</w:t>
            </w:r>
          </w:p>
        </w:tc>
        <w:tc>
          <w:tcPr>
            <w:tcW w:w="3337" w:type="dxa"/>
          </w:tcPr>
          <w:p w:rsidR="00277C88" w:rsidRPr="00126EA2" w:rsidRDefault="00EA1329" w:rsidP="00EA1329">
            <w:pPr>
              <w:rPr>
                <w:rFonts w:ascii="Arial" w:hAnsi="Arial" w:cs="Arial"/>
                <w:color w:val="000000"/>
                <w:sz w:val="24"/>
                <w:szCs w:val="24"/>
              </w:rPr>
            </w:pPr>
            <w:r w:rsidRPr="00126EA2">
              <w:rPr>
                <w:rFonts w:ascii="Arial" w:hAnsi="Arial" w:cs="Arial"/>
                <w:color w:val="000000"/>
              </w:rPr>
              <w:t>Letvisanje krova čamovom štafnom 5/8 na razmaku o,8 do 1metar</w:t>
            </w:r>
          </w:p>
        </w:tc>
        <w:tc>
          <w:tcPr>
            <w:tcW w:w="713" w:type="dxa"/>
          </w:tcPr>
          <w:p w:rsidR="00277C88" w:rsidRPr="008E0300" w:rsidRDefault="00277C88"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277C88" w:rsidP="0075075A">
            <w:pPr>
              <w:jc w:val="center"/>
              <w:rPr>
                <w:rFonts w:ascii="Arial" w:eastAsia="Times New Roman" w:hAnsi="Arial" w:cs="Arial"/>
                <w:sz w:val="20"/>
                <w:szCs w:val="20"/>
              </w:rPr>
            </w:pPr>
            <w:r>
              <w:rPr>
                <w:rFonts w:ascii="Arial" w:eastAsia="Times New Roman" w:hAnsi="Arial" w:cs="Arial"/>
                <w:sz w:val="20"/>
                <w:szCs w:val="20"/>
              </w:rPr>
              <w:t>65</w:t>
            </w:r>
            <w:r w:rsidR="00EA1329">
              <w:rPr>
                <w:rFonts w:ascii="Arial" w:eastAsia="Times New Roman" w:hAnsi="Arial" w:cs="Arial"/>
                <w:sz w:val="20"/>
                <w:szCs w:val="20"/>
              </w:rPr>
              <w:t>,00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1.6</w:t>
            </w:r>
          </w:p>
        </w:tc>
        <w:tc>
          <w:tcPr>
            <w:tcW w:w="3337" w:type="dxa"/>
          </w:tcPr>
          <w:p w:rsidR="00277C88" w:rsidRPr="00126EA2" w:rsidRDefault="00EA1329" w:rsidP="00EA1329">
            <w:pPr>
              <w:rPr>
                <w:rFonts w:ascii="Arial" w:hAnsi="Arial" w:cs="Arial"/>
                <w:color w:val="000000"/>
                <w:sz w:val="24"/>
                <w:szCs w:val="24"/>
              </w:rPr>
            </w:pPr>
            <w:r w:rsidRPr="00126EA2">
              <w:rPr>
                <w:rFonts w:ascii="Arial" w:hAnsi="Arial" w:cs="Arial"/>
                <w:color w:val="000000"/>
              </w:rPr>
              <w:t>Pokrivanje krova plastificiranim trapeznim limom TR 40/200 d=0,6mm</w:t>
            </w:r>
          </w:p>
        </w:tc>
        <w:tc>
          <w:tcPr>
            <w:tcW w:w="713" w:type="dxa"/>
          </w:tcPr>
          <w:p w:rsidR="00277C88" w:rsidRPr="00EA1329" w:rsidRDefault="00EA1329"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EA1329" w:rsidP="0075075A">
            <w:pPr>
              <w:jc w:val="center"/>
              <w:rPr>
                <w:rFonts w:ascii="Arial" w:eastAsia="Times New Roman" w:hAnsi="Arial" w:cs="Arial"/>
                <w:sz w:val="20"/>
                <w:szCs w:val="20"/>
              </w:rPr>
            </w:pPr>
            <w:r>
              <w:rPr>
                <w:rFonts w:ascii="Arial" w:eastAsia="Times New Roman" w:hAnsi="Arial" w:cs="Arial"/>
                <w:sz w:val="20"/>
                <w:szCs w:val="20"/>
              </w:rPr>
              <w:t>65,00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1.7</w:t>
            </w:r>
          </w:p>
        </w:tc>
        <w:tc>
          <w:tcPr>
            <w:tcW w:w="3337" w:type="dxa"/>
          </w:tcPr>
          <w:p w:rsidR="00EA1329" w:rsidRPr="00126EA2" w:rsidRDefault="00EA1329" w:rsidP="00EA1329">
            <w:pPr>
              <w:rPr>
                <w:rFonts w:ascii="Arial" w:hAnsi="Arial" w:cs="Arial"/>
                <w:color w:val="000000"/>
                <w:sz w:val="24"/>
                <w:szCs w:val="24"/>
              </w:rPr>
            </w:pPr>
            <w:r w:rsidRPr="00126EA2">
              <w:rPr>
                <w:rFonts w:ascii="Arial" w:hAnsi="Arial" w:cs="Arial"/>
                <w:color w:val="000000"/>
              </w:rPr>
              <w:t>Demontaža postojećeg pokrivača od salonit tabli sa odvozom na deponiju</w:t>
            </w:r>
          </w:p>
          <w:p w:rsidR="00277C88" w:rsidRPr="00126EA2" w:rsidRDefault="00277C88" w:rsidP="0075075A">
            <w:pPr>
              <w:pStyle w:val="NormalWeb"/>
              <w:spacing w:after="0"/>
              <w:rPr>
                <w:rFonts w:ascii="Arial" w:hAnsi="Arial" w:cs="Arial"/>
                <w:lang w:val="sr-Cyrl-CS"/>
              </w:rPr>
            </w:pPr>
          </w:p>
        </w:tc>
        <w:tc>
          <w:tcPr>
            <w:tcW w:w="713" w:type="dxa"/>
          </w:tcPr>
          <w:p w:rsidR="00277C88" w:rsidRPr="008E0300" w:rsidRDefault="00EA1329" w:rsidP="0075075A">
            <w:pPr>
              <w:jc w:val="center"/>
              <w:rPr>
                <w:rFonts w:ascii="Arial" w:eastAsia="Times New Roman" w:hAnsi="Arial" w:cs="Arial"/>
                <w:sz w:val="20"/>
                <w:szCs w:val="20"/>
              </w:rPr>
            </w:pPr>
            <w:r w:rsidRPr="008E0300">
              <w:rPr>
                <w:rFonts w:ascii="Arial" w:eastAsia="Times New Roman" w:hAnsi="Arial" w:cs="Arial"/>
                <w:sz w:val="20"/>
                <w:szCs w:val="20"/>
              </w:rPr>
              <w:t>m²</w:t>
            </w:r>
          </w:p>
        </w:tc>
        <w:tc>
          <w:tcPr>
            <w:tcW w:w="900" w:type="dxa"/>
          </w:tcPr>
          <w:p w:rsidR="00277C88" w:rsidRPr="00EA1329" w:rsidRDefault="00277C88" w:rsidP="0075075A">
            <w:pPr>
              <w:jc w:val="center"/>
              <w:rPr>
                <w:rFonts w:ascii="Arial" w:eastAsia="Times New Roman" w:hAnsi="Arial" w:cs="Arial"/>
                <w:sz w:val="20"/>
                <w:szCs w:val="20"/>
              </w:rPr>
            </w:pPr>
            <w:r>
              <w:rPr>
                <w:rFonts w:ascii="Arial" w:eastAsia="Times New Roman" w:hAnsi="Arial" w:cs="Arial"/>
                <w:sz w:val="20"/>
                <w:szCs w:val="20"/>
              </w:rPr>
              <w:t>65</w:t>
            </w:r>
            <w:r w:rsidR="00EA1329">
              <w:rPr>
                <w:rFonts w:ascii="Arial" w:eastAsia="Times New Roman" w:hAnsi="Arial" w:cs="Arial"/>
                <w:sz w:val="20"/>
                <w:szCs w:val="20"/>
              </w:rPr>
              <w:t>,00</w:t>
            </w: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2E4F8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1.8</w:t>
            </w:r>
          </w:p>
        </w:tc>
        <w:tc>
          <w:tcPr>
            <w:tcW w:w="3337" w:type="dxa"/>
          </w:tcPr>
          <w:p w:rsidR="00277C88" w:rsidRPr="00126EA2" w:rsidRDefault="00EA1329" w:rsidP="00EA1329">
            <w:pPr>
              <w:rPr>
                <w:rFonts w:ascii="Arial" w:hAnsi="Arial" w:cs="Arial"/>
                <w:color w:val="000000"/>
                <w:sz w:val="24"/>
                <w:szCs w:val="24"/>
              </w:rPr>
            </w:pPr>
            <w:r w:rsidRPr="00126EA2">
              <w:rPr>
                <w:rFonts w:ascii="Arial" w:hAnsi="Arial" w:cs="Arial"/>
                <w:color w:val="000000"/>
              </w:rPr>
              <w:t xml:space="preserve">Demontaža krovne konstrukcije sa tavanskim gredama </w:t>
            </w:r>
          </w:p>
        </w:tc>
        <w:tc>
          <w:tcPr>
            <w:tcW w:w="713" w:type="dxa"/>
          </w:tcPr>
          <w:p w:rsidR="00277C88" w:rsidRPr="004C5CC0" w:rsidRDefault="00EA1329" w:rsidP="0075075A">
            <w:pPr>
              <w:jc w:val="center"/>
              <w:rPr>
                <w:rFonts w:ascii="Arial" w:eastAsia="Times New Roman" w:hAnsi="Arial" w:cs="Arial"/>
                <w:sz w:val="20"/>
                <w:szCs w:val="20"/>
                <w:lang w:val="sr-Cyrl-CS"/>
              </w:rPr>
            </w:pPr>
            <w:r w:rsidRPr="008E0300">
              <w:rPr>
                <w:rFonts w:ascii="Arial" w:eastAsia="Times New Roman" w:hAnsi="Arial" w:cs="Arial"/>
                <w:sz w:val="20"/>
                <w:szCs w:val="20"/>
              </w:rPr>
              <w:t>m²</w:t>
            </w:r>
          </w:p>
        </w:tc>
        <w:tc>
          <w:tcPr>
            <w:tcW w:w="900" w:type="dxa"/>
            <w:tcBorders>
              <w:bottom w:val="single" w:sz="4" w:space="0" w:color="auto"/>
            </w:tcBorders>
          </w:tcPr>
          <w:p w:rsidR="00277C88" w:rsidRPr="00EA1329" w:rsidRDefault="00EA1329" w:rsidP="0075075A">
            <w:pPr>
              <w:jc w:val="center"/>
              <w:rPr>
                <w:rFonts w:ascii="Arial" w:eastAsia="Times New Roman" w:hAnsi="Arial" w:cs="Arial"/>
                <w:sz w:val="20"/>
                <w:szCs w:val="20"/>
              </w:rPr>
            </w:pPr>
            <w:r>
              <w:rPr>
                <w:rFonts w:ascii="Arial" w:eastAsia="Times New Roman" w:hAnsi="Arial" w:cs="Arial"/>
                <w:sz w:val="20"/>
                <w:szCs w:val="20"/>
              </w:rPr>
              <w:t>50,00</w:t>
            </w:r>
          </w:p>
        </w:tc>
        <w:tc>
          <w:tcPr>
            <w:tcW w:w="1081" w:type="dxa"/>
            <w:tcBorders>
              <w:bottom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bottom w:val="single" w:sz="4" w:space="0" w:color="auto"/>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bottom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bottom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r>
      <w:tr w:rsidR="00EA1329" w:rsidRPr="00BC282A" w:rsidTr="002E4F8A">
        <w:trPr>
          <w:trHeight w:val="1230"/>
        </w:trPr>
        <w:tc>
          <w:tcPr>
            <w:tcW w:w="718" w:type="dxa"/>
            <w:vMerge w:val="restart"/>
            <w:tcBorders>
              <w:right w:val="single" w:sz="4" w:space="0" w:color="auto"/>
            </w:tcBorders>
          </w:tcPr>
          <w:p w:rsidR="00EA1329" w:rsidRPr="008E0300" w:rsidRDefault="00EA1329" w:rsidP="0075075A">
            <w:pPr>
              <w:ind w:right="-180"/>
              <w:jc w:val="center"/>
              <w:rPr>
                <w:rFonts w:ascii="Arial" w:eastAsia="Calibri" w:hAnsi="Arial" w:cs="Arial"/>
                <w:b/>
                <w:sz w:val="20"/>
                <w:szCs w:val="20"/>
                <w:lang w:val="sr-Cyrl-CS" w:eastAsia="en-GB"/>
              </w:rPr>
            </w:pPr>
          </w:p>
        </w:tc>
        <w:tc>
          <w:tcPr>
            <w:tcW w:w="630" w:type="dxa"/>
            <w:vMerge w:val="restart"/>
            <w:tcBorders>
              <w:left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1.9</w:t>
            </w:r>
          </w:p>
        </w:tc>
        <w:tc>
          <w:tcPr>
            <w:tcW w:w="3337" w:type="dxa"/>
            <w:tcBorders>
              <w:bottom w:val="single" w:sz="4" w:space="0" w:color="auto"/>
            </w:tcBorders>
          </w:tcPr>
          <w:p w:rsidR="00EA1329" w:rsidRPr="00126EA2" w:rsidRDefault="00EA1329" w:rsidP="00EA1329">
            <w:pPr>
              <w:rPr>
                <w:rFonts w:ascii="Arial" w:hAnsi="Arial" w:cs="Arial"/>
                <w:sz w:val="20"/>
                <w:szCs w:val="20"/>
              </w:rPr>
            </w:pPr>
            <w:r w:rsidRPr="00126EA2">
              <w:rPr>
                <w:rFonts w:ascii="Arial" w:hAnsi="Arial" w:cs="Arial"/>
                <w:color w:val="000000"/>
              </w:rPr>
              <w:t>Demontaža postojećih FLUO svetiljki i montaža LED panela sa povezivanjem na postoježću instalaciju (Podrum i II sprat)</w:t>
            </w:r>
          </w:p>
        </w:tc>
        <w:tc>
          <w:tcPr>
            <w:tcW w:w="713" w:type="dxa"/>
            <w:tcBorders>
              <w:bottom w:val="single" w:sz="4" w:space="0" w:color="auto"/>
            </w:tcBorders>
          </w:tcPr>
          <w:p w:rsidR="00EA1329" w:rsidRPr="007D5689" w:rsidRDefault="00EA1329" w:rsidP="0075075A">
            <w:pPr>
              <w:jc w:val="center"/>
              <w:rPr>
                <w:rFonts w:ascii="Arial" w:eastAsia="Times New Roman" w:hAnsi="Arial" w:cs="Arial"/>
                <w:sz w:val="20"/>
                <w:szCs w:val="20"/>
                <w:lang w:val="sr-Cyrl-CS"/>
              </w:rPr>
            </w:pPr>
          </w:p>
        </w:tc>
        <w:tc>
          <w:tcPr>
            <w:tcW w:w="900" w:type="dxa"/>
            <w:tcBorders>
              <w:bottom w:val="single" w:sz="4" w:space="0" w:color="auto"/>
            </w:tcBorders>
          </w:tcPr>
          <w:p w:rsidR="00EA1329" w:rsidRPr="008E0300" w:rsidRDefault="00EA1329" w:rsidP="0075075A">
            <w:pPr>
              <w:jc w:val="center"/>
              <w:rPr>
                <w:rFonts w:ascii="Arial" w:eastAsia="Times New Roman" w:hAnsi="Arial" w:cs="Arial"/>
                <w:sz w:val="20"/>
                <w:szCs w:val="20"/>
              </w:rPr>
            </w:pPr>
          </w:p>
        </w:tc>
        <w:tc>
          <w:tcPr>
            <w:tcW w:w="1081" w:type="dxa"/>
            <w:tcBorders>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079" w:type="dxa"/>
            <w:tcBorders>
              <w:bottom w:val="single" w:sz="4" w:space="0" w:color="auto"/>
              <w:right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left w:val="single" w:sz="4" w:space="0" w:color="auto"/>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r>
      <w:tr w:rsidR="00EA1329" w:rsidRPr="00BC282A" w:rsidTr="002E4F8A">
        <w:trPr>
          <w:trHeight w:val="270"/>
        </w:trPr>
        <w:tc>
          <w:tcPr>
            <w:tcW w:w="718" w:type="dxa"/>
            <w:vMerge/>
            <w:tcBorders>
              <w:right w:val="single" w:sz="4" w:space="0" w:color="auto"/>
            </w:tcBorders>
          </w:tcPr>
          <w:p w:rsidR="00EA1329" w:rsidRPr="008E0300" w:rsidRDefault="00EA1329" w:rsidP="0075075A">
            <w:pPr>
              <w:ind w:right="-180"/>
              <w:jc w:val="center"/>
              <w:rPr>
                <w:rFonts w:ascii="Arial" w:eastAsia="Calibri" w:hAnsi="Arial" w:cs="Arial"/>
                <w:b/>
                <w:sz w:val="20"/>
                <w:szCs w:val="20"/>
                <w:lang w:val="sr-Cyrl-CS" w:eastAsia="en-GB"/>
              </w:rPr>
            </w:pPr>
          </w:p>
        </w:tc>
        <w:tc>
          <w:tcPr>
            <w:tcW w:w="630" w:type="dxa"/>
            <w:vMerge/>
            <w:tcBorders>
              <w:left w:val="single" w:sz="4" w:space="0" w:color="auto"/>
            </w:tcBorders>
          </w:tcPr>
          <w:p w:rsidR="00EA1329" w:rsidRDefault="00EA1329" w:rsidP="0075075A">
            <w:pPr>
              <w:ind w:right="-180"/>
              <w:jc w:val="center"/>
              <w:rPr>
                <w:rFonts w:ascii="Arial" w:eastAsia="Calibri" w:hAnsi="Arial" w:cs="Arial"/>
                <w:sz w:val="20"/>
                <w:szCs w:val="20"/>
                <w:lang w:val="sr-Cyrl-CS" w:eastAsia="en-GB"/>
              </w:rPr>
            </w:pPr>
          </w:p>
        </w:tc>
        <w:tc>
          <w:tcPr>
            <w:tcW w:w="3337" w:type="dxa"/>
            <w:tcBorders>
              <w:top w:val="single" w:sz="4" w:space="0" w:color="auto"/>
              <w:bottom w:val="single" w:sz="4" w:space="0" w:color="auto"/>
            </w:tcBorders>
          </w:tcPr>
          <w:p w:rsidR="00EA1329" w:rsidRPr="00126EA2" w:rsidRDefault="00EA1329" w:rsidP="00EA1329">
            <w:pPr>
              <w:rPr>
                <w:rFonts w:ascii="Arial" w:hAnsi="Arial" w:cs="Arial"/>
                <w:color w:val="000000"/>
                <w:sz w:val="24"/>
                <w:szCs w:val="24"/>
              </w:rPr>
            </w:pPr>
            <w:r w:rsidRPr="00126EA2">
              <w:rPr>
                <w:rFonts w:ascii="Arial" w:hAnsi="Arial" w:cs="Arial"/>
                <w:color w:val="000000"/>
              </w:rPr>
              <w:t>60*60    40w</w:t>
            </w:r>
          </w:p>
        </w:tc>
        <w:tc>
          <w:tcPr>
            <w:tcW w:w="713" w:type="dxa"/>
            <w:tcBorders>
              <w:top w:val="single" w:sz="4" w:space="0" w:color="auto"/>
              <w:bottom w:val="single" w:sz="4" w:space="0" w:color="auto"/>
            </w:tcBorders>
          </w:tcPr>
          <w:p w:rsidR="00EA1329" w:rsidRPr="007D5689" w:rsidRDefault="00EA1329" w:rsidP="0075075A">
            <w:pPr>
              <w:jc w:val="center"/>
              <w:rPr>
                <w:rFonts w:ascii="Arial" w:eastAsia="Times New Roman" w:hAnsi="Arial" w:cs="Arial"/>
                <w:sz w:val="20"/>
                <w:szCs w:val="20"/>
                <w:lang w:val="sr-Cyrl-CS"/>
              </w:rPr>
            </w:pPr>
            <w:r>
              <w:rPr>
                <w:rFonts w:ascii="Arial" w:eastAsia="Times New Roman" w:hAnsi="Arial" w:cs="Arial"/>
                <w:sz w:val="20"/>
                <w:szCs w:val="20"/>
                <w:lang w:val="sr-Cyrl-CS"/>
              </w:rPr>
              <w:t>ком</w:t>
            </w:r>
          </w:p>
        </w:tc>
        <w:tc>
          <w:tcPr>
            <w:tcW w:w="900" w:type="dxa"/>
            <w:tcBorders>
              <w:top w:val="single" w:sz="4" w:space="0" w:color="auto"/>
              <w:bottom w:val="single" w:sz="4" w:space="0" w:color="auto"/>
            </w:tcBorders>
          </w:tcPr>
          <w:p w:rsidR="00EA1329" w:rsidRPr="00EA1329" w:rsidRDefault="00EA1329" w:rsidP="0075075A">
            <w:pPr>
              <w:jc w:val="center"/>
              <w:rPr>
                <w:rFonts w:ascii="Arial" w:eastAsia="Times New Roman" w:hAnsi="Arial" w:cs="Arial"/>
                <w:sz w:val="20"/>
                <w:szCs w:val="20"/>
              </w:rPr>
            </w:pPr>
            <w:r>
              <w:rPr>
                <w:rFonts w:ascii="Arial" w:eastAsia="Times New Roman" w:hAnsi="Arial" w:cs="Arial"/>
                <w:sz w:val="20"/>
                <w:szCs w:val="20"/>
              </w:rPr>
              <w:t>13,00</w:t>
            </w:r>
          </w:p>
        </w:tc>
        <w:tc>
          <w:tcPr>
            <w:tcW w:w="1081" w:type="dxa"/>
            <w:tcBorders>
              <w:top w:val="single" w:sz="4" w:space="0" w:color="auto"/>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079" w:type="dxa"/>
            <w:tcBorders>
              <w:top w:val="single" w:sz="4" w:space="0" w:color="auto"/>
              <w:bottom w:val="single" w:sz="4" w:space="0" w:color="auto"/>
              <w:right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top w:val="single" w:sz="4" w:space="0" w:color="auto"/>
              <w:left w:val="single" w:sz="4" w:space="0" w:color="auto"/>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top w:val="single" w:sz="4" w:space="0" w:color="auto"/>
              <w:bottom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r>
      <w:tr w:rsidR="00EA1329" w:rsidRPr="00BC282A" w:rsidTr="002E4F8A">
        <w:trPr>
          <w:trHeight w:val="179"/>
        </w:trPr>
        <w:tc>
          <w:tcPr>
            <w:tcW w:w="718" w:type="dxa"/>
            <w:vMerge/>
            <w:tcBorders>
              <w:right w:val="single" w:sz="4" w:space="0" w:color="auto"/>
            </w:tcBorders>
          </w:tcPr>
          <w:p w:rsidR="00EA1329" w:rsidRPr="008E0300" w:rsidRDefault="00EA1329" w:rsidP="0075075A">
            <w:pPr>
              <w:ind w:right="-180"/>
              <w:jc w:val="center"/>
              <w:rPr>
                <w:rFonts w:ascii="Arial" w:eastAsia="Calibri" w:hAnsi="Arial" w:cs="Arial"/>
                <w:b/>
                <w:sz w:val="20"/>
                <w:szCs w:val="20"/>
                <w:lang w:val="sr-Cyrl-CS" w:eastAsia="en-GB"/>
              </w:rPr>
            </w:pPr>
          </w:p>
        </w:tc>
        <w:tc>
          <w:tcPr>
            <w:tcW w:w="630" w:type="dxa"/>
            <w:vMerge/>
            <w:tcBorders>
              <w:left w:val="single" w:sz="4" w:space="0" w:color="auto"/>
            </w:tcBorders>
          </w:tcPr>
          <w:p w:rsidR="00EA1329" w:rsidRDefault="00EA1329" w:rsidP="0075075A">
            <w:pPr>
              <w:ind w:right="-180"/>
              <w:jc w:val="center"/>
              <w:rPr>
                <w:rFonts w:ascii="Arial" w:eastAsia="Calibri" w:hAnsi="Arial" w:cs="Arial"/>
                <w:sz w:val="20"/>
                <w:szCs w:val="20"/>
                <w:lang w:val="sr-Cyrl-CS" w:eastAsia="en-GB"/>
              </w:rPr>
            </w:pPr>
          </w:p>
        </w:tc>
        <w:tc>
          <w:tcPr>
            <w:tcW w:w="3337" w:type="dxa"/>
            <w:tcBorders>
              <w:top w:val="single" w:sz="4" w:space="0" w:color="auto"/>
            </w:tcBorders>
          </w:tcPr>
          <w:p w:rsidR="00EA1329" w:rsidRPr="00126EA2" w:rsidRDefault="00EA1329" w:rsidP="00EA1329">
            <w:pPr>
              <w:rPr>
                <w:rFonts w:ascii="Arial" w:hAnsi="Arial" w:cs="Arial"/>
                <w:color w:val="000000"/>
                <w:sz w:val="24"/>
                <w:szCs w:val="24"/>
              </w:rPr>
            </w:pPr>
            <w:r w:rsidRPr="00126EA2">
              <w:rPr>
                <w:rFonts w:ascii="Arial" w:hAnsi="Arial" w:cs="Arial"/>
                <w:color w:val="000000"/>
              </w:rPr>
              <w:t>6*120    80w</w:t>
            </w:r>
          </w:p>
        </w:tc>
        <w:tc>
          <w:tcPr>
            <w:tcW w:w="713" w:type="dxa"/>
            <w:tcBorders>
              <w:top w:val="single" w:sz="4" w:space="0" w:color="auto"/>
            </w:tcBorders>
          </w:tcPr>
          <w:p w:rsidR="00EA1329" w:rsidRPr="007D5689" w:rsidRDefault="002E4F8A" w:rsidP="0075075A">
            <w:pPr>
              <w:jc w:val="center"/>
              <w:rPr>
                <w:rFonts w:ascii="Arial" w:eastAsia="Times New Roman" w:hAnsi="Arial" w:cs="Arial"/>
                <w:sz w:val="20"/>
                <w:szCs w:val="20"/>
                <w:lang w:val="sr-Cyrl-CS"/>
              </w:rPr>
            </w:pPr>
            <w:r>
              <w:rPr>
                <w:rFonts w:ascii="Arial" w:eastAsia="Times New Roman" w:hAnsi="Arial" w:cs="Arial"/>
                <w:sz w:val="20"/>
                <w:szCs w:val="20"/>
                <w:lang w:val="sr-Cyrl-CS"/>
              </w:rPr>
              <w:t>ком</w:t>
            </w:r>
          </w:p>
        </w:tc>
        <w:tc>
          <w:tcPr>
            <w:tcW w:w="900" w:type="dxa"/>
            <w:tcBorders>
              <w:top w:val="single" w:sz="4" w:space="0" w:color="auto"/>
            </w:tcBorders>
          </w:tcPr>
          <w:p w:rsidR="00EA1329" w:rsidRPr="002E4F8A" w:rsidRDefault="002E4F8A" w:rsidP="0075075A">
            <w:pPr>
              <w:jc w:val="center"/>
              <w:rPr>
                <w:rFonts w:ascii="Arial" w:eastAsia="Times New Roman" w:hAnsi="Arial" w:cs="Arial"/>
                <w:sz w:val="20"/>
                <w:szCs w:val="20"/>
              </w:rPr>
            </w:pPr>
            <w:r>
              <w:rPr>
                <w:rFonts w:ascii="Arial" w:eastAsia="Times New Roman" w:hAnsi="Arial" w:cs="Arial"/>
                <w:sz w:val="20"/>
                <w:szCs w:val="20"/>
              </w:rPr>
              <w:t>15,00</w:t>
            </w:r>
          </w:p>
        </w:tc>
        <w:tc>
          <w:tcPr>
            <w:tcW w:w="1081" w:type="dxa"/>
            <w:tcBorders>
              <w:top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079" w:type="dxa"/>
            <w:tcBorders>
              <w:top w:val="single" w:sz="4" w:space="0" w:color="auto"/>
              <w:right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top w:val="single" w:sz="4" w:space="0" w:color="auto"/>
              <w:left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c>
          <w:tcPr>
            <w:tcW w:w="1440" w:type="dxa"/>
            <w:tcBorders>
              <w:top w:val="single" w:sz="4" w:space="0" w:color="auto"/>
            </w:tcBorders>
          </w:tcPr>
          <w:p w:rsidR="00EA1329" w:rsidRPr="008E0300" w:rsidRDefault="00EA1329"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1.10</w:t>
            </w:r>
          </w:p>
        </w:tc>
        <w:tc>
          <w:tcPr>
            <w:tcW w:w="3337" w:type="dxa"/>
          </w:tcPr>
          <w:p w:rsidR="00277C88" w:rsidRPr="00126EA2" w:rsidRDefault="002E4F8A" w:rsidP="002E4F8A">
            <w:pPr>
              <w:rPr>
                <w:rFonts w:ascii="Arial" w:hAnsi="Arial" w:cs="Arial"/>
              </w:rPr>
            </w:pPr>
            <w:r w:rsidRPr="00126EA2">
              <w:rPr>
                <w:rFonts w:ascii="Arial" w:hAnsi="Arial" w:cs="Arial"/>
              </w:rPr>
              <w:t>Nanošenje lepka na fasadnim zidovima i plafona nastrešnica u dva sloja sa utiskivanjem staklene mrežice, sa prethodnim nanošenjem podloge preko starih zidova. Preko lepka nanosi se podloga za silikonski malter, nanošenje silikonskog završnog sloja, granulacije 1.50mm. Obračun po m2.</w:t>
            </w:r>
          </w:p>
        </w:tc>
        <w:tc>
          <w:tcPr>
            <w:tcW w:w="713" w:type="dxa"/>
          </w:tcPr>
          <w:p w:rsidR="00277C88" w:rsidRDefault="002E4F8A" w:rsidP="0075075A">
            <w:pPr>
              <w:jc w:val="center"/>
              <w:rPr>
                <w:rFonts w:ascii="Arial" w:eastAsia="Times New Roman" w:hAnsi="Arial" w:cs="Arial"/>
                <w:sz w:val="20"/>
                <w:szCs w:val="20"/>
                <w:lang w:val="sr-Cyrl-CS"/>
              </w:rPr>
            </w:pPr>
            <w:r w:rsidRPr="008E0300">
              <w:rPr>
                <w:rFonts w:ascii="Arial" w:eastAsia="Times New Roman" w:hAnsi="Arial" w:cs="Arial"/>
                <w:sz w:val="20"/>
                <w:szCs w:val="20"/>
              </w:rPr>
              <w:t>m²</w:t>
            </w:r>
          </w:p>
        </w:tc>
        <w:tc>
          <w:tcPr>
            <w:tcW w:w="900" w:type="dxa"/>
          </w:tcPr>
          <w:p w:rsidR="002E4F8A" w:rsidRDefault="002E4F8A" w:rsidP="002E4F8A">
            <w:pPr>
              <w:jc w:val="center"/>
              <w:rPr>
                <w:color w:val="000000"/>
                <w:sz w:val="24"/>
                <w:szCs w:val="24"/>
              </w:rPr>
            </w:pPr>
            <w:r>
              <w:rPr>
                <w:color w:val="000000"/>
              </w:rPr>
              <w:t>170.80</w:t>
            </w:r>
          </w:p>
          <w:p w:rsidR="00277C88" w:rsidRPr="002E4F8A" w:rsidRDefault="00277C88" w:rsidP="0075075A">
            <w:pPr>
              <w:jc w:val="center"/>
              <w:rPr>
                <w:rFonts w:ascii="Arial" w:eastAsia="Times New Roman" w:hAnsi="Arial" w:cs="Arial"/>
                <w:sz w:val="20"/>
                <w:szCs w:val="20"/>
              </w:rPr>
            </w:pP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77C88" w:rsidRPr="00BC282A" w:rsidTr="0075075A">
        <w:trPr>
          <w:trHeight w:val="138"/>
        </w:trPr>
        <w:tc>
          <w:tcPr>
            <w:tcW w:w="718" w:type="dxa"/>
            <w:tcBorders>
              <w:right w:val="single" w:sz="4" w:space="0" w:color="auto"/>
            </w:tcBorders>
          </w:tcPr>
          <w:p w:rsidR="00277C88" w:rsidRPr="008E0300" w:rsidRDefault="00277C88"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77C88" w:rsidRDefault="00277C88"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1.11</w:t>
            </w:r>
          </w:p>
        </w:tc>
        <w:tc>
          <w:tcPr>
            <w:tcW w:w="3337" w:type="dxa"/>
          </w:tcPr>
          <w:p w:rsidR="00277C88" w:rsidRPr="00126EA2" w:rsidRDefault="002E4F8A" w:rsidP="002E4F8A">
            <w:pPr>
              <w:rPr>
                <w:rFonts w:ascii="Arial" w:hAnsi="Arial" w:cs="Arial"/>
              </w:rPr>
            </w:pPr>
            <w:r w:rsidRPr="00126EA2">
              <w:rPr>
                <w:rFonts w:ascii="Arial" w:hAnsi="Arial" w:cs="Arial"/>
              </w:rPr>
              <w:t>Rušenje postojećih dotrajalih betonskih</w:t>
            </w:r>
            <w:r w:rsidRPr="00126EA2">
              <w:rPr>
                <w:rFonts w:ascii="Arial" w:hAnsi="Arial" w:cs="Arial"/>
              </w:rPr>
              <w:br/>
              <w:t xml:space="preserve"> trortoara sa izvoženjem šuta na deponiju</w:t>
            </w:r>
            <w:r w:rsidRPr="00126EA2">
              <w:rPr>
                <w:rFonts w:ascii="Arial" w:hAnsi="Arial" w:cs="Arial"/>
              </w:rPr>
              <w:br/>
              <w:t xml:space="preserve"> koju odredi investitor do 5km. daljine</w:t>
            </w:r>
          </w:p>
        </w:tc>
        <w:tc>
          <w:tcPr>
            <w:tcW w:w="713" w:type="dxa"/>
          </w:tcPr>
          <w:p w:rsidR="00277C88" w:rsidRDefault="002E4F8A" w:rsidP="0075075A">
            <w:pPr>
              <w:jc w:val="center"/>
              <w:rPr>
                <w:rFonts w:ascii="Arial" w:eastAsia="Times New Roman" w:hAnsi="Arial" w:cs="Arial"/>
                <w:sz w:val="20"/>
                <w:szCs w:val="20"/>
                <w:lang w:val="sr-Cyrl-CS"/>
              </w:rPr>
            </w:pPr>
            <w:r w:rsidRPr="008E0300">
              <w:rPr>
                <w:rFonts w:ascii="Arial" w:eastAsia="Times New Roman" w:hAnsi="Arial" w:cs="Arial"/>
                <w:sz w:val="20"/>
                <w:szCs w:val="20"/>
              </w:rPr>
              <w:t>m²</w:t>
            </w:r>
          </w:p>
        </w:tc>
        <w:tc>
          <w:tcPr>
            <w:tcW w:w="900" w:type="dxa"/>
          </w:tcPr>
          <w:p w:rsidR="002E4F8A" w:rsidRDefault="002E4F8A" w:rsidP="002E4F8A">
            <w:pPr>
              <w:jc w:val="center"/>
              <w:rPr>
                <w:color w:val="000000"/>
                <w:sz w:val="24"/>
                <w:szCs w:val="24"/>
              </w:rPr>
            </w:pPr>
            <w:r>
              <w:rPr>
                <w:color w:val="000000"/>
              </w:rPr>
              <w:t>92.00</w:t>
            </w:r>
          </w:p>
          <w:p w:rsidR="00277C88" w:rsidRPr="002E4F8A" w:rsidRDefault="00277C88" w:rsidP="0075075A">
            <w:pPr>
              <w:jc w:val="center"/>
              <w:rPr>
                <w:rFonts w:ascii="Arial" w:eastAsia="Times New Roman" w:hAnsi="Arial" w:cs="Arial"/>
                <w:sz w:val="20"/>
                <w:szCs w:val="20"/>
              </w:rPr>
            </w:pPr>
          </w:p>
        </w:tc>
        <w:tc>
          <w:tcPr>
            <w:tcW w:w="1081" w:type="dxa"/>
          </w:tcPr>
          <w:p w:rsidR="00277C88" w:rsidRPr="008E0300" w:rsidRDefault="00277C88"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77C88" w:rsidRPr="008E0300" w:rsidRDefault="00277C88" w:rsidP="0075075A">
            <w:pPr>
              <w:ind w:right="-180"/>
              <w:jc w:val="center"/>
              <w:rPr>
                <w:rFonts w:ascii="Arial" w:eastAsia="Calibri" w:hAnsi="Arial" w:cs="Arial"/>
                <w:sz w:val="20"/>
                <w:szCs w:val="20"/>
                <w:lang w:val="sr-Cyrl-CS" w:eastAsia="en-GB"/>
              </w:rPr>
            </w:pPr>
          </w:p>
        </w:tc>
        <w:tc>
          <w:tcPr>
            <w:tcW w:w="1440" w:type="dxa"/>
          </w:tcPr>
          <w:p w:rsidR="00277C88" w:rsidRPr="008E0300" w:rsidRDefault="00277C88" w:rsidP="0075075A">
            <w:pPr>
              <w:ind w:right="-180"/>
              <w:jc w:val="center"/>
              <w:rPr>
                <w:rFonts w:ascii="Arial" w:eastAsia="Calibri" w:hAnsi="Arial" w:cs="Arial"/>
                <w:sz w:val="20"/>
                <w:szCs w:val="20"/>
                <w:lang w:val="sr-Cyrl-CS" w:eastAsia="en-GB"/>
              </w:rPr>
            </w:pPr>
          </w:p>
        </w:tc>
      </w:tr>
      <w:tr w:rsidR="002E4F8A" w:rsidRPr="00BC282A" w:rsidTr="0075075A">
        <w:trPr>
          <w:trHeight w:val="138"/>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r>
              <w:rPr>
                <w:rFonts w:ascii="Arial" w:eastAsia="Calibri" w:hAnsi="Arial" w:cs="Arial"/>
                <w:sz w:val="20"/>
                <w:szCs w:val="20"/>
                <w:lang w:val="sr-Cyrl-CS" w:eastAsia="en-GB"/>
              </w:rPr>
              <w:t>1.12</w:t>
            </w:r>
          </w:p>
        </w:tc>
        <w:tc>
          <w:tcPr>
            <w:tcW w:w="3337" w:type="dxa"/>
          </w:tcPr>
          <w:p w:rsidR="002E4F8A" w:rsidRPr="00126EA2" w:rsidRDefault="002E4F8A" w:rsidP="002E4F8A">
            <w:pPr>
              <w:rPr>
                <w:rFonts w:ascii="Arial" w:hAnsi="Arial" w:cs="Arial"/>
              </w:rPr>
            </w:pPr>
            <w:r w:rsidRPr="00126EA2">
              <w:rPr>
                <w:rFonts w:ascii="Arial" w:hAnsi="Arial" w:cs="Arial"/>
              </w:rPr>
              <w:t>Izrada betonskih troroara MB 30 sa izradom podtla od šljunka d=10cm i sabijanjem do potrebne stišljivosti.Trotoare raditi u debljini d=10cm. Na polja u dužini 2m1 vršiti prekid kondorom 4,površine fino perdašiti prilikom betoniranja.U cenu ukalkulisati i lako armiranje mrežom Q88</w:t>
            </w:r>
          </w:p>
        </w:tc>
        <w:tc>
          <w:tcPr>
            <w:tcW w:w="713" w:type="dxa"/>
          </w:tcPr>
          <w:p w:rsidR="002E4F8A" w:rsidRDefault="002E4F8A" w:rsidP="001B1FE2">
            <w:pPr>
              <w:jc w:val="center"/>
              <w:rPr>
                <w:rFonts w:ascii="Arial" w:eastAsia="Times New Roman" w:hAnsi="Arial" w:cs="Arial"/>
                <w:sz w:val="20"/>
                <w:szCs w:val="20"/>
                <w:lang w:val="sr-Cyrl-CS"/>
              </w:rPr>
            </w:pPr>
            <w:r w:rsidRPr="008E0300">
              <w:rPr>
                <w:rFonts w:ascii="Arial" w:eastAsia="Times New Roman" w:hAnsi="Arial" w:cs="Arial"/>
                <w:sz w:val="20"/>
                <w:szCs w:val="20"/>
              </w:rPr>
              <w:t>m²</w:t>
            </w:r>
          </w:p>
        </w:tc>
        <w:tc>
          <w:tcPr>
            <w:tcW w:w="900" w:type="dxa"/>
          </w:tcPr>
          <w:p w:rsidR="002E4F8A" w:rsidRDefault="002E4F8A" w:rsidP="001B1FE2">
            <w:pPr>
              <w:jc w:val="center"/>
              <w:rPr>
                <w:color w:val="000000"/>
                <w:sz w:val="24"/>
                <w:szCs w:val="24"/>
              </w:rPr>
            </w:pPr>
            <w:r>
              <w:rPr>
                <w:color w:val="000000"/>
              </w:rPr>
              <w:t>92.00</w:t>
            </w:r>
          </w:p>
          <w:p w:rsidR="002E4F8A" w:rsidRPr="002E4F8A" w:rsidRDefault="002E4F8A" w:rsidP="001B1FE2">
            <w:pPr>
              <w:jc w:val="center"/>
              <w:rPr>
                <w:rFonts w:ascii="Arial" w:eastAsia="Times New Roman" w:hAnsi="Arial" w:cs="Arial"/>
                <w:sz w:val="20"/>
                <w:szCs w:val="20"/>
              </w:rPr>
            </w:pP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2E4F8A" w:rsidRPr="00BC282A" w:rsidTr="0075075A">
        <w:trPr>
          <w:trHeight w:val="138"/>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E4F8A" w:rsidRDefault="002E4F8A" w:rsidP="0075075A">
            <w:pPr>
              <w:ind w:right="-180"/>
              <w:jc w:val="center"/>
              <w:rPr>
                <w:rFonts w:ascii="Arial" w:eastAsia="Calibri" w:hAnsi="Arial" w:cs="Arial"/>
                <w:sz w:val="20"/>
                <w:szCs w:val="20"/>
                <w:lang w:val="sr-Cyrl-CS" w:eastAsia="en-GB"/>
              </w:rPr>
            </w:pPr>
          </w:p>
        </w:tc>
        <w:tc>
          <w:tcPr>
            <w:tcW w:w="3337" w:type="dxa"/>
          </w:tcPr>
          <w:p w:rsidR="002E4F8A" w:rsidRPr="007016DB" w:rsidRDefault="002E4F8A" w:rsidP="002E4F8A">
            <w:pPr>
              <w:pStyle w:val="NoSpacing"/>
              <w:jc w:val="both"/>
              <w:rPr>
                <w:rFonts w:ascii="Arial" w:hAnsi="Arial" w:cs="Arial"/>
                <w:b/>
                <w:lang w:val="sr-Cyrl-CS"/>
              </w:rPr>
            </w:pPr>
            <w:r w:rsidRPr="007016DB">
              <w:rPr>
                <w:rFonts w:ascii="Arial" w:hAnsi="Arial" w:cs="Arial"/>
                <w:b/>
                <w:lang w:val="sr-Cyrl-CS"/>
              </w:rPr>
              <w:t xml:space="preserve">Укупна цена </w:t>
            </w:r>
            <w:r>
              <w:rPr>
                <w:rFonts w:ascii="Arial" w:hAnsi="Arial" w:cs="Arial"/>
                <w:b/>
                <w:lang w:val="sr-Cyrl-CS"/>
              </w:rPr>
              <w:t xml:space="preserve">за грађевинске радове </w:t>
            </w:r>
            <w:r w:rsidRPr="007016DB">
              <w:rPr>
                <w:rFonts w:ascii="Arial" w:hAnsi="Arial" w:cs="Arial"/>
                <w:b/>
                <w:lang w:val="sr-Cyrl-CS"/>
              </w:rPr>
              <w:t>са ПДВ-ом и без –ПДВ-а</w:t>
            </w:r>
          </w:p>
        </w:tc>
        <w:tc>
          <w:tcPr>
            <w:tcW w:w="713" w:type="dxa"/>
          </w:tcPr>
          <w:p w:rsidR="002E4F8A" w:rsidRDefault="002E4F8A" w:rsidP="0075075A">
            <w:pPr>
              <w:jc w:val="center"/>
              <w:rPr>
                <w:rFonts w:ascii="Arial" w:eastAsia="Times New Roman" w:hAnsi="Arial" w:cs="Arial"/>
                <w:sz w:val="20"/>
                <w:szCs w:val="20"/>
                <w:lang w:val="sr-Cyrl-CS"/>
              </w:rPr>
            </w:pPr>
          </w:p>
        </w:tc>
        <w:tc>
          <w:tcPr>
            <w:tcW w:w="900" w:type="dxa"/>
          </w:tcPr>
          <w:p w:rsidR="002E4F8A" w:rsidRDefault="002E4F8A" w:rsidP="0075075A">
            <w:pPr>
              <w:jc w:val="center"/>
              <w:rPr>
                <w:rFonts w:ascii="Arial" w:eastAsia="Times New Roman" w:hAnsi="Arial" w:cs="Arial"/>
                <w:sz w:val="20"/>
                <w:szCs w:val="20"/>
              </w:rPr>
            </w:pP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2E4F8A" w:rsidRPr="00BC282A" w:rsidTr="0075075A">
        <w:trPr>
          <w:trHeight w:val="138"/>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eastAsia="en-GB"/>
              </w:rPr>
            </w:pPr>
            <w:r w:rsidRPr="008E0300">
              <w:rPr>
                <w:rFonts w:ascii="Arial" w:eastAsia="Calibri" w:hAnsi="Arial" w:cs="Arial"/>
                <w:b/>
                <w:sz w:val="20"/>
                <w:szCs w:val="20"/>
                <w:lang w:eastAsia="en-GB"/>
              </w:rPr>
              <w:t>II</w:t>
            </w:r>
          </w:p>
        </w:tc>
        <w:tc>
          <w:tcPr>
            <w:tcW w:w="630" w:type="dxa"/>
            <w:tcBorders>
              <w:left w:val="single" w:sz="4" w:space="0" w:color="auto"/>
            </w:tcBorders>
          </w:tcPr>
          <w:p w:rsidR="002E4F8A" w:rsidRPr="008E0300" w:rsidRDefault="002E4F8A" w:rsidP="0075075A">
            <w:pPr>
              <w:ind w:right="-180"/>
              <w:jc w:val="center"/>
              <w:rPr>
                <w:rFonts w:ascii="Arial" w:eastAsia="Calibri" w:hAnsi="Arial" w:cs="Arial"/>
                <w:b/>
                <w:sz w:val="20"/>
                <w:szCs w:val="20"/>
                <w:lang w:eastAsia="en-GB"/>
              </w:rPr>
            </w:pPr>
            <w:r w:rsidRPr="008E0300">
              <w:rPr>
                <w:rFonts w:ascii="Arial" w:eastAsia="Calibri" w:hAnsi="Arial" w:cs="Arial"/>
                <w:b/>
                <w:sz w:val="20"/>
                <w:szCs w:val="20"/>
                <w:lang w:eastAsia="en-GB"/>
              </w:rPr>
              <w:t>2</w:t>
            </w:r>
          </w:p>
        </w:tc>
        <w:tc>
          <w:tcPr>
            <w:tcW w:w="3337" w:type="dxa"/>
          </w:tcPr>
          <w:p w:rsidR="002E4F8A" w:rsidRPr="00126EA2" w:rsidRDefault="002E4F8A" w:rsidP="0075075A">
            <w:pPr>
              <w:ind w:right="-180"/>
              <w:rPr>
                <w:rFonts w:ascii="Arial" w:eastAsia="Times New Roman" w:hAnsi="Arial" w:cs="Arial"/>
                <w:b/>
                <w:bCs/>
              </w:rPr>
            </w:pPr>
            <w:r w:rsidRPr="00126EA2">
              <w:rPr>
                <w:rFonts w:ascii="Arial" w:eastAsia="Times New Roman" w:hAnsi="Arial" w:cs="Arial"/>
                <w:b/>
              </w:rPr>
              <w:t>Машинске инсталације</w:t>
            </w:r>
          </w:p>
        </w:tc>
        <w:tc>
          <w:tcPr>
            <w:tcW w:w="713" w:type="dxa"/>
          </w:tcPr>
          <w:p w:rsidR="002E4F8A" w:rsidRPr="008E0300" w:rsidRDefault="002E4F8A" w:rsidP="0075075A">
            <w:pPr>
              <w:jc w:val="center"/>
              <w:rPr>
                <w:rFonts w:ascii="Arial" w:eastAsia="Times New Roman" w:hAnsi="Arial" w:cs="Arial"/>
                <w:bCs/>
                <w:sz w:val="20"/>
                <w:szCs w:val="20"/>
                <w:lang w:val="sr-Latn-CS"/>
              </w:rPr>
            </w:pPr>
          </w:p>
        </w:tc>
        <w:tc>
          <w:tcPr>
            <w:tcW w:w="900" w:type="dxa"/>
          </w:tcPr>
          <w:p w:rsidR="002E4F8A" w:rsidRPr="008E0300" w:rsidRDefault="002E4F8A" w:rsidP="0075075A">
            <w:pPr>
              <w:ind w:right="-180"/>
              <w:jc w:val="center"/>
              <w:rPr>
                <w:rFonts w:ascii="Arial" w:eastAsia="Calibri" w:hAnsi="Arial" w:cs="Arial"/>
                <w:sz w:val="20"/>
                <w:szCs w:val="20"/>
                <w:lang w:val="sr-Latn-CS" w:eastAsia="en-GB"/>
              </w:rPr>
            </w:pP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2E4F8A" w:rsidRPr="00F81F31" w:rsidTr="0075075A">
        <w:trPr>
          <w:trHeight w:val="980"/>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E4F8A" w:rsidRPr="008E0300" w:rsidRDefault="002E4F8A" w:rsidP="0075075A">
            <w:pPr>
              <w:ind w:right="-180"/>
              <w:jc w:val="center"/>
              <w:rPr>
                <w:rFonts w:ascii="Arial" w:eastAsia="Calibri" w:hAnsi="Arial" w:cs="Arial"/>
                <w:b/>
                <w:sz w:val="20"/>
                <w:szCs w:val="20"/>
                <w:lang w:eastAsia="en-GB"/>
              </w:rPr>
            </w:pPr>
            <w:r w:rsidRPr="008E0300">
              <w:rPr>
                <w:rFonts w:ascii="Arial" w:eastAsia="Calibri" w:hAnsi="Arial" w:cs="Arial"/>
                <w:b/>
                <w:sz w:val="20"/>
                <w:szCs w:val="20"/>
                <w:lang w:eastAsia="en-GB"/>
              </w:rPr>
              <w:t>2.1</w:t>
            </w:r>
          </w:p>
        </w:tc>
        <w:tc>
          <w:tcPr>
            <w:tcW w:w="3337" w:type="dxa"/>
          </w:tcPr>
          <w:p w:rsidR="002E4F8A" w:rsidRPr="00126EA2" w:rsidRDefault="002E4F8A" w:rsidP="002E4F8A">
            <w:pPr>
              <w:rPr>
                <w:rFonts w:ascii="Arial" w:hAnsi="Arial" w:cs="Arial"/>
                <w:color w:val="000000"/>
              </w:rPr>
            </w:pPr>
            <w:r w:rsidRPr="00126EA2">
              <w:rPr>
                <w:rFonts w:ascii="Arial" w:hAnsi="Arial" w:cs="Arial"/>
                <w:color w:val="000000"/>
              </w:rPr>
              <w:t>Nabavka i ugradnja  dimnjaka Fi 230od crnog lima d=4mm sa izolacijom od Al lima i mineralne vune d=80mm.L=7m1</w:t>
            </w:r>
          </w:p>
        </w:tc>
        <w:tc>
          <w:tcPr>
            <w:tcW w:w="713" w:type="dxa"/>
          </w:tcPr>
          <w:p w:rsidR="002E4F8A" w:rsidRPr="002E4F8A" w:rsidRDefault="002E4F8A" w:rsidP="0075075A">
            <w:pPr>
              <w:jc w:val="center"/>
              <w:rPr>
                <w:rFonts w:ascii="Arial" w:eastAsia="Times New Roman" w:hAnsi="Arial" w:cs="Arial"/>
                <w:bCs/>
                <w:sz w:val="20"/>
                <w:szCs w:val="20"/>
              </w:rPr>
            </w:pPr>
            <w:r>
              <w:rPr>
                <w:rFonts w:ascii="Calibri" w:eastAsia="Times New Roman" w:hAnsi="Calibri" w:cs="Times New Roman"/>
              </w:rPr>
              <w:t>ком</w:t>
            </w:r>
          </w:p>
        </w:tc>
        <w:tc>
          <w:tcPr>
            <w:tcW w:w="900" w:type="dxa"/>
          </w:tcPr>
          <w:p w:rsidR="002E4F8A" w:rsidRPr="002E4F8A" w:rsidRDefault="002E4F8A" w:rsidP="0075075A">
            <w:pPr>
              <w:ind w:right="-180"/>
              <w:jc w:val="center"/>
              <w:rPr>
                <w:rFonts w:ascii="Arial" w:eastAsia="Calibri" w:hAnsi="Arial" w:cs="Arial"/>
                <w:sz w:val="20"/>
                <w:szCs w:val="20"/>
                <w:lang w:eastAsia="en-GB"/>
              </w:rPr>
            </w:pPr>
            <w:r>
              <w:rPr>
                <w:rFonts w:ascii="Arial" w:eastAsia="Calibri" w:hAnsi="Arial" w:cs="Arial"/>
                <w:sz w:val="20"/>
                <w:szCs w:val="20"/>
                <w:lang w:eastAsia="en-GB"/>
              </w:rPr>
              <w:t>1</w:t>
            </w: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2E4F8A" w:rsidRPr="00F81F31" w:rsidTr="0075075A">
        <w:trPr>
          <w:trHeight w:val="138"/>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E4F8A" w:rsidRPr="008E0300" w:rsidRDefault="002E4F8A" w:rsidP="0075075A">
            <w:pPr>
              <w:ind w:right="-180"/>
              <w:jc w:val="center"/>
              <w:rPr>
                <w:rFonts w:ascii="Arial" w:eastAsia="Calibri" w:hAnsi="Arial" w:cs="Arial"/>
                <w:b/>
                <w:sz w:val="20"/>
                <w:szCs w:val="20"/>
                <w:lang w:eastAsia="en-GB"/>
              </w:rPr>
            </w:pPr>
            <w:r w:rsidRPr="008E0300">
              <w:rPr>
                <w:rFonts w:ascii="Arial" w:eastAsia="Calibri" w:hAnsi="Arial" w:cs="Arial"/>
                <w:b/>
                <w:sz w:val="20"/>
                <w:szCs w:val="20"/>
                <w:lang w:eastAsia="en-GB"/>
              </w:rPr>
              <w:t>2.2</w:t>
            </w:r>
          </w:p>
        </w:tc>
        <w:tc>
          <w:tcPr>
            <w:tcW w:w="3337" w:type="dxa"/>
          </w:tcPr>
          <w:p w:rsidR="002E4F8A" w:rsidRPr="00126EA2" w:rsidRDefault="002E4F8A" w:rsidP="002E4F8A">
            <w:pPr>
              <w:rPr>
                <w:rFonts w:ascii="Arial" w:hAnsi="Arial" w:cs="Arial"/>
                <w:color w:val="000000"/>
              </w:rPr>
            </w:pPr>
            <w:r w:rsidRPr="00126EA2">
              <w:rPr>
                <w:rFonts w:ascii="Arial" w:hAnsi="Arial" w:cs="Arial"/>
                <w:color w:val="000000"/>
              </w:rPr>
              <w:t>Prerada postojece cevne mreže u prostoriji sale za prezentaciju, na II spratu sa povezivanjem na nove radijatore</w:t>
            </w:r>
          </w:p>
        </w:tc>
        <w:tc>
          <w:tcPr>
            <w:tcW w:w="713" w:type="dxa"/>
          </w:tcPr>
          <w:p w:rsidR="002E4F8A" w:rsidRPr="002E4F8A" w:rsidRDefault="002E4F8A" w:rsidP="001B1FE2">
            <w:pPr>
              <w:jc w:val="center"/>
              <w:rPr>
                <w:rFonts w:ascii="Arial" w:eastAsia="Times New Roman" w:hAnsi="Arial" w:cs="Arial"/>
                <w:bCs/>
                <w:sz w:val="20"/>
                <w:szCs w:val="20"/>
              </w:rPr>
            </w:pPr>
            <w:r>
              <w:rPr>
                <w:rFonts w:ascii="Calibri" w:eastAsia="Times New Roman" w:hAnsi="Calibri" w:cs="Times New Roman"/>
              </w:rPr>
              <w:t>ком</w:t>
            </w:r>
          </w:p>
        </w:tc>
        <w:tc>
          <w:tcPr>
            <w:tcW w:w="900" w:type="dxa"/>
          </w:tcPr>
          <w:p w:rsidR="002E4F8A" w:rsidRPr="002E4F8A" w:rsidRDefault="002E4F8A" w:rsidP="001B1FE2">
            <w:pPr>
              <w:ind w:right="-180"/>
              <w:jc w:val="center"/>
              <w:rPr>
                <w:rFonts w:ascii="Arial" w:eastAsia="Calibri" w:hAnsi="Arial" w:cs="Arial"/>
                <w:sz w:val="20"/>
                <w:szCs w:val="20"/>
                <w:lang w:eastAsia="en-GB"/>
              </w:rPr>
            </w:pPr>
            <w:r>
              <w:rPr>
                <w:rFonts w:ascii="Arial" w:eastAsia="Calibri" w:hAnsi="Arial" w:cs="Arial"/>
                <w:sz w:val="20"/>
                <w:szCs w:val="20"/>
                <w:lang w:eastAsia="en-GB"/>
              </w:rPr>
              <w:t>1</w:t>
            </w: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721F7E" w:rsidRPr="00F81F31" w:rsidTr="0075075A">
        <w:trPr>
          <w:trHeight w:val="138"/>
        </w:trPr>
        <w:tc>
          <w:tcPr>
            <w:tcW w:w="718" w:type="dxa"/>
            <w:tcBorders>
              <w:right w:val="single" w:sz="4" w:space="0" w:color="auto"/>
            </w:tcBorders>
          </w:tcPr>
          <w:p w:rsidR="00721F7E" w:rsidRPr="008E0300" w:rsidRDefault="00721F7E"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721F7E" w:rsidRPr="00721F7E" w:rsidRDefault="00721F7E" w:rsidP="0075075A">
            <w:pPr>
              <w:ind w:right="-180"/>
              <w:jc w:val="center"/>
              <w:rPr>
                <w:rFonts w:ascii="Arial" w:eastAsia="Calibri" w:hAnsi="Arial" w:cs="Arial"/>
                <w:b/>
                <w:sz w:val="20"/>
                <w:szCs w:val="20"/>
                <w:lang w:eastAsia="en-GB"/>
              </w:rPr>
            </w:pPr>
            <w:r>
              <w:rPr>
                <w:rFonts w:ascii="Arial" w:eastAsia="Calibri" w:hAnsi="Arial" w:cs="Arial"/>
                <w:b/>
                <w:sz w:val="20"/>
                <w:szCs w:val="20"/>
                <w:lang w:eastAsia="en-GB"/>
              </w:rPr>
              <w:t>2.3</w:t>
            </w:r>
            <w:r w:rsidR="006D61B3">
              <w:rPr>
                <w:rFonts w:ascii="Arial" w:eastAsia="Calibri" w:hAnsi="Arial" w:cs="Arial"/>
                <w:b/>
                <w:sz w:val="20"/>
                <w:szCs w:val="20"/>
                <w:lang w:eastAsia="en-GB"/>
              </w:rPr>
              <w:t xml:space="preserve"> </w:t>
            </w:r>
          </w:p>
        </w:tc>
        <w:tc>
          <w:tcPr>
            <w:tcW w:w="3337" w:type="dxa"/>
          </w:tcPr>
          <w:p w:rsidR="00721F7E" w:rsidRPr="006D61B3" w:rsidRDefault="006D61B3" w:rsidP="002E4F8A">
            <w:pPr>
              <w:rPr>
                <w:rFonts w:ascii="Arial" w:hAnsi="Arial" w:cs="Arial"/>
                <w:color w:val="000000"/>
              </w:rPr>
            </w:pPr>
            <w:r w:rsidRPr="006D61B3">
              <w:rPr>
                <w:rFonts w:ascii="Arial" w:hAnsi="Arial" w:cs="Arial"/>
                <w:color w:val="000000"/>
              </w:rPr>
              <w:t>Izolacija postojećeg čeličnog toplovodnog kotla na tečno gorivo – lako lož ulje, tip TV 160, proizvod „MIP TIMO“ – Ćuprija, mineralnom vunom u oblozi od Al-lima. U cenu je uračunata i demontaža postojeće izolacije kotla.</w:t>
            </w:r>
          </w:p>
        </w:tc>
        <w:tc>
          <w:tcPr>
            <w:tcW w:w="713" w:type="dxa"/>
          </w:tcPr>
          <w:p w:rsidR="00721F7E" w:rsidRDefault="006D61B3" w:rsidP="001B1FE2">
            <w:pPr>
              <w:jc w:val="center"/>
              <w:rPr>
                <w:rFonts w:ascii="Calibri" w:eastAsia="Times New Roman" w:hAnsi="Calibri" w:cs="Times New Roman"/>
              </w:rPr>
            </w:pPr>
            <w:r>
              <w:rPr>
                <w:rFonts w:ascii="Calibri" w:eastAsia="Times New Roman" w:hAnsi="Calibri" w:cs="Times New Roman"/>
              </w:rPr>
              <w:t>Pau</w:t>
            </w:r>
          </w:p>
        </w:tc>
        <w:tc>
          <w:tcPr>
            <w:tcW w:w="900" w:type="dxa"/>
          </w:tcPr>
          <w:p w:rsidR="00721F7E" w:rsidRDefault="00721F7E" w:rsidP="001B1FE2">
            <w:pPr>
              <w:ind w:right="-180"/>
              <w:jc w:val="center"/>
              <w:rPr>
                <w:rFonts w:ascii="Arial" w:eastAsia="Calibri" w:hAnsi="Arial" w:cs="Arial"/>
                <w:sz w:val="20"/>
                <w:szCs w:val="20"/>
                <w:lang w:eastAsia="en-GB"/>
              </w:rPr>
            </w:pPr>
          </w:p>
        </w:tc>
        <w:tc>
          <w:tcPr>
            <w:tcW w:w="1081" w:type="dxa"/>
          </w:tcPr>
          <w:p w:rsidR="00721F7E" w:rsidRPr="008E0300" w:rsidRDefault="00721F7E"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721F7E" w:rsidRPr="008E0300" w:rsidRDefault="00721F7E"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721F7E" w:rsidRPr="008E0300" w:rsidRDefault="00721F7E" w:rsidP="0075075A">
            <w:pPr>
              <w:ind w:right="-180"/>
              <w:jc w:val="center"/>
              <w:rPr>
                <w:rFonts w:ascii="Arial" w:eastAsia="Calibri" w:hAnsi="Arial" w:cs="Arial"/>
                <w:sz w:val="20"/>
                <w:szCs w:val="20"/>
                <w:lang w:val="sr-Cyrl-CS" w:eastAsia="en-GB"/>
              </w:rPr>
            </w:pPr>
          </w:p>
        </w:tc>
        <w:tc>
          <w:tcPr>
            <w:tcW w:w="1440" w:type="dxa"/>
          </w:tcPr>
          <w:p w:rsidR="00721F7E" w:rsidRPr="008E0300" w:rsidRDefault="00721F7E" w:rsidP="0075075A">
            <w:pPr>
              <w:ind w:right="-180"/>
              <w:jc w:val="center"/>
              <w:rPr>
                <w:rFonts w:ascii="Arial" w:eastAsia="Calibri" w:hAnsi="Arial" w:cs="Arial"/>
                <w:sz w:val="20"/>
                <w:szCs w:val="20"/>
                <w:lang w:val="sr-Cyrl-CS" w:eastAsia="en-GB"/>
              </w:rPr>
            </w:pPr>
          </w:p>
        </w:tc>
      </w:tr>
      <w:tr w:rsidR="002E4F8A" w:rsidRPr="00F81F31" w:rsidTr="0075075A">
        <w:trPr>
          <w:trHeight w:val="138"/>
        </w:trPr>
        <w:tc>
          <w:tcPr>
            <w:tcW w:w="718" w:type="dxa"/>
            <w:tcBorders>
              <w:right w:val="single" w:sz="4" w:space="0" w:color="auto"/>
            </w:tcBorders>
          </w:tcPr>
          <w:p w:rsidR="002E4F8A" w:rsidRPr="008E0300" w:rsidRDefault="002E4F8A" w:rsidP="0075075A">
            <w:pPr>
              <w:ind w:right="-180"/>
              <w:jc w:val="center"/>
              <w:rPr>
                <w:rFonts w:ascii="Arial" w:eastAsia="Calibri" w:hAnsi="Arial" w:cs="Arial"/>
                <w:b/>
                <w:sz w:val="20"/>
                <w:szCs w:val="20"/>
                <w:lang w:val="sr-Cyrl-CS" w:eastAsia="en-GB"/>
              </w:rPr>
            </w:pPr>
          </w:p>
        </w:tc>
        <w:tc>
          <w:tcPr>
            <w:tcW w:w="630" w:type="dxa"/>
            <w:tcBorders>
              <w:left w:val="single" w:sz="4" w:space="0" w:color="auto"/>
            </w:tcBorders>
          </w:tcPr>
          <w:p w:rsidR="002E4F8A" w:rsidRDefault="002E4F8A" w:rsidP="0075075A">
            <w:pPr>
              <w:ind w:right="-180"/>
              <w:jc w:val="center"/>
              <w:rPr>
                <w:rFonts w:ascii="Arial" w:eastAsia="Calibri" w:hAnsi="Arial" w:cs="Arial"/>
                <w:b/>
                <w:sz w:val="20"/>
                <w:szCs w:val="20"/>
                <w:lang w:eastAsia="en-GB"/>
              </w:rPr>
            </w:pPr>
          </w:p>
        </w:tc>
        <w:tc>
          <w:tcPr>
            <w:tcW w:w="3337" w:type="dxa"/>
          </w:tcPr>
          <w:p w:rsidR="002E4F8A" w:rsidRPr="00126EA2" w:rsidRDefault="002E4F8A" w:rsidP="002E4F8A">
            <w:pPr>
              <w:pStyle w:val="western"/>
              <w:spacing w:after="0"/>
              <w:rPr>
                <w:rFonts w:ascii="Arial" w:hAnsi="Arial" w:cs="Arial"/>
                <w:sz w:val="22"/>
                <w:szCs w:val="22"/>
              </w:rPr>
            </w:pPr>
            <w:r w:rsidRPr="00126EA2">
              <w:rPr>
                <w:rFonts w:ascii="Arial" w:hAnsi="Arial" w:cs="Arial"/>
                <w:b/>
                <w:sz w:val="22"/>
                <w:szCs w:val="22"/>
                <w:lang w:val="sr-Cyrl-CS"/>
              </w:rPr>
              <w:t>Укупна цена  за машинску инсталацијуса ПДВ-ом и без –ПДВ-а</w:t>
            </w:r>
          </w:p>
        </w:tc>
        <w:tc>
          <w:tcPr>
            <w:tcW w:w="713" w:type="dxa"/>
          </w:tcPr>
          <w:p w:rsidR="002E4F8A" w:rsidRDefault="002E4F8A" w:rsidP="0075075A">
            <w:pPr>
              <w:jc w:val="center"/>
              <w:rPr>
                <w:rFonts w:ascii="Arial" w:eastAsia="Times New Roman" w:hAnsi="Arial" w:cs="Arial"/>
                <w:sz w:val="20"/>
                <w:szCs w:val="20"/>
                <w:lang w:val="sr-Cyrl-CS"/>
              </w:rPr>
            </w:pPr>
          </w:p>
        </w:tc>
        <w:tc>
          <w:tcPr>
            <w:tcW w:w="900" w:type="dxa"/>
          </w:tcPr>
          <w:p w:rsidR="002E4F8A" w:rsidRDefault="002E4F8A" w:rsidP="0075075A">
            <w:pPr>
              <w:jc w:val="center"/>
              <w:rPr>
                <w:rFonts w:ascii="Arial" w:eastAsia="Times New Roman" w:hAnsi="Arial" w:cs="Arial"/>
                <w:sz w:val="20"/>
                <w:szCs w:val="20"/>
              </w:rPr>
            </w:pPr>
          </w:p>
        </w:tc>
        <w:tc>
          <w:tcPr>
            <w:tcW w:w="1081" w:type="dxa"/>
          </w:tcPr>
          <w:p w:rsidR="002E4F8A" w:rsidRPr="008E0300" w:rsidRDefault="002E4F8A" w:rsidP="0075075A">
            <w:pPr>
              <w:ind w:right="-180"/>
              <w:jc w:val="center"/>
              <w:rPr>
                <w:rFonts w:ascii="Arial" w:eastAsia="Calibri" w:hAnsi="Arial" w:cs="Arial"/>
                <w:sz w:val="20"/>
                <w:szCs w:val="20"/>
                <w:lang w:val="sr-Cyrl-CS" w:eastAsia="en-GB"/>
              </w:rPr>
            </w:pPr>
          </w:p>
        </w:tc>
        <w:tc>
          <w:tcPr>
            <w:tcW w:w="1079" w:type="dxa"/>
            <w:tcBorders>
              <w:righ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Borders>
              <w:left w:val="single" w:sz="4" w:space="0" w:color="auto"/>
            </w:tcBorders>
          </w:tcPr>
          <w:p w:rsidR="002E4F8A" w:rsidRPr="008E0300" w:rsidRDefault="002E4F8A" w:rsidP="0075075A">
            <w:pPr>
              <w:ind w:right="-180"/>
              <w:jc w:val="center"/>
              <w:rPr>
                <w:rFonts w:ascii="Arial" w:eastAsia="Calibri" w:hAnsi="Arial" w:cs="Arial"/>
                <w:sz w:val="20"/>
                <w:szCs w:val="20"/>
                <w:lang w:val="sr-Cyrl-CS" w:eastAsia="en-GB"/>
              </w:rPr>
            </w:pPr>
          </w:p>
        </w:tc>
        <w:tc>
          <w:tcPr>
            <w:tcW w:w="1440" w:type="dxa"/>
          </w:tcPr>
          <w:p w:rsidR="002E4F8A" w:rsidRPr="008E0300" w:rsidRDefault="002E4F8A" w:rsidP="0075075A">
            <w:pPr>
              <w:ind w:right="-180"/>
              <w:jc w:val="center"/>
              <w:rPr>
                <w:rFonts w:ascii="Arial" w:eastAsia="Calibri" w:hAnsi="Arial" w:cs="Arial"/>
                <w:sz w:val="20"/>
                <w:szCs w:val="20"/>
                <w:lang w:val="sr-Cyrl-CS" w:eastAsia="en-GB"/>
              </w:rPr>
            </w:pPr>
          </w:p>
        </w:tc>
      </w:tr>
      <w:tr w:rsidR="002E4F8A" w:rsidRPr="00F81F31" w:rsidTr="007507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trPr>
        <w:tc>
          <w:tcPr>
            <w:tcW w:w="8458" w:type="dxa"/>
            <w:gridSpan w:val="7"/>
          </w:tcPr>
          <w:p w:rsidR="002E4F8A" w:rsidRPr="00484EF0" w:rsidRDefault="002E4F8A" w:rsidP="0075075A">
            <w:pPr>
              <w:pStyle w:val="NormalWeb"/>
              <w:spacing w:after="0"/>
              <w:rPr>
                <w:rFonts w:ascii="Arial" w:hAnsi="Arial" w:cs="Arial"/>
                <w:b/>
                <w:color w:val="000000"/>
                <w:sz w:val="20"/>
                <w:szCs w:val="20"/>
                <w:lang w:val="sr-Cyrl-CS"/>
              </w:rPr>
            </w:pPr>
            <w:r w:rsidRPr="00484EF0">
              <w:rPr>
                <w:rFonts w:ascii="Arial" w:hAnsi="Arial" w:cs="Arial"/>
                <w:b/>
                <w:bCs/>
                <w:iCs/>
                <w:sz w:val="20"/>
                <w:szCs w:val="20"/>
              </w:rPr>
              <w:t xml:space="preserve">Укупно за </w:t>
            </w:r>
            <w:r w:rsidRPr="00484EF0">
              <w:rPr>
                <w:rFonts w:ascii="Arial" w:eastAsia="TimesNewRomanPSMT" w:hAnsi="Arial" w:cs="Arial"/>
                <w:b/>
                <w:bCs/>
                <w:sz w:val="20"/>
                <w:szCs w:val="20"/>
              </w:rPr>
              <w:t>јавна набавку</w:t>
            </w:r>
            <w:r w:rsidRPr="00484EF0">
              <w:rPr>
                <w:rFonts w:ascii="Arial" w:hAnsi="Arial" w:cs="Arial"/>
                <w:b/>
                <w:sz w:val="20"/>
                <w:szCs w:val="20"/>
              </w:rPr>
              <w:t xml:space="preserve"> </w:t>
            </w:r>
            <w:r>
              <w:rPr>
                <w:rFonts w:ascii="Arial" w:hAnsi="Arial" w:cs="Arial"/>
                <w:b/>
                <w:iCs/>
                <w:sz w:val="20"/>
                <w:szCs w:val="20"/>
              </w:rPr>
              <w:t>(збир</w:t>
            </w:r>
            <w:r w:rsidRPr="00484EF0">
              <w:rPr>
                <w:rFonts w:ascii="Arial" w:hAnsi="Arial" w:cs="Arial"/>
                <w:b/>
                <w:iCs/>
                <w:sz w:val="20"/>
                <w:szCs w:val="20"/>
              </w:rPr>
              <w:t xml:space="preserve"> свих позиција</w:t>
            </w:r>
            <w:r>
              <w:rPr>
                <w:rFonts w:ascii="Arial" w:hAnsi="Arial" w:cs="Arial"/>
                <w:b/>
                <w:iCs/>
                <w:sz w:val="20"/>
                <w:szCs w:val="20"/>
                <w:lang w:val="en-US"/>
              </w:rPr>
              <w:t xml:space="preserve"> </w:t>
            </w:r>
            <w:r>
              <w:rPr>
                <w:rFonts w:ascii="Arial" w:hAnsi="Arial" w:cs="Arial"/>
                <w:b/>
                <w:iCs/>
                <w:sz w:val="20"/>
                <w:szCs w:val="20"/>
              </w:rPr>
              <w:t>1+2</w:t>
            </w:r>
            <w:r w:rsidRPr="00484EF0">
              <w:rPr>
                <w:rFonts w:ascii="Arial" w:hAnsi="Arial" w:cs="Arial"/>
                <w:b/>
                <w:iCs/>
                <w:sz w:val="20"/>
                <w:szCs w:val="20"/>
              </w:rPr>
              <w:t xml:space="preserve">) </w:t>
            </w:r>
            <w:r>
              <w:rPr>
                <w:rFonts w:ascii="Arial" w:hAnsi="Arial" w:cs="Arial"/>
                <w:b/>
                <w:bCs/>
                <w:sz w:val="20"/>
                <w:szCs w:val="20"/>
                <w:lang w:eastAsia="en-US"/>
              </w:rPr>
              <w:t>без ПДВ-а и са ПДВ</w:t>
            </w:r>
            <w:r>
              <w:rPr>
                <w:rFonts w:ascii="Arial" w:hAnsi="Arial" w:cs="Arial"/>
                <w:b/>
                <w:bCs/>
                <w:sz w:val="20"/>
                <w:szCs w:val="20"/>
                <w:lang w:val="en-US" w:eastAsia="en-US"/>
              </w:rPr>
              <w:t>-</w:t>
            </w:r>
            <w:r w:rsidRPr="00484EF0">
              <w:rPr>
                <w:rFonts w:ascii="Arial" w:hAnsi="Arial" w:cs="Arial"/>
                <w:b/>
                <w:bCs/>
                <w:sz w:val="20"/>
                <w:szCs w:val="20"/>
                <w:lang w:eastAsia="en-US"/>
              </w:rPr>
              <w:t>ом</w:t>
            </w:r>
          </w:p>
        </w:tc>
        <w:tc>
          <w:tcPr>
            <w:tcW w:w="1440" w:type="dxa"/>
          </w:tcPr>
          <w:p w:rsidR="002E4F8A" w:rsidRPr="00F81F31" w:rsidRDefault="002E4F8A" w:rsidP="0075075A">
            <w:pPr>
              <w:ind w:left="1168"/>
              <w:jc w:val="both"/>
              <w:rPr>
                <w:rFonts w:ascii="Arial" w:eastAsia="Times New Roman" w:hAnsi="Arial" w:cs="Arial"/>
                <w:b/>
                <w:bCs/>
                <w:i/>
                <w:iCs/>
                <w:sz w:val="28"/>
                <w:szCs w:val="28"/>
                <w:lang w:eastAsia="en-GB"/>
              </w:rPr>
            </w:pPr>
          </w:p>
        </w:tc>
        <w:tc>
          <w:tcPr>
            <w:tcW w:w="1440" w:type="dxa"/>
          </w:tcPr>
          <w:p w:rsidR="002E4F8A" w:rsidRPr="00F81F31" w:rsidRDefault="002E4F8A" w:rsidP="0075075A">
            <w:pPr>
              <w:ind w:left="1168"/>
              <w:jc w:val="both"/>
              <w:rPr>
                <w:rFonts w:ascii="Arial" w:eastAsia="Times New Roman" w:hAnsi="Arial" w:cs="Arial"/>
                <w:b/>
                <w:bCs/>
                <w:i/>
                <w:iCs/>
                <w:sz w:val="28"/>
                <w:szCs w:val="28"/>
                <w:lang w:eastAsia="en-GB"/>
              </w:rPr>
            </w:pPr>
          </w:p>
        </w:tc>
      </w:tr>
    </w:tbl>
    <w:p w:rsidR="00277C88" w:rsidRPr="00644427" w:rsidRDefault="00277C88" w:rsidP="00277C88">
      <w:pPr>
        <w:jc w:val="both"/>
        <w:rPr>
          <w:rFonts w:ascii="Arial" w:eastAsia="Times New Roman" w:hAnsi="Arial" w:cs="Arial"/>
          <w:b/>
          <w:bCs/>
          <w:iCs/>
          <w:u w:val="single"/>
        </w:rPr>
      </w:pPr>
    </w:p>
    <w:tbl>
      <w:tblPr>
        <w:tblW w:w="1134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0"/>
        <w:gridCol w:w="2550"/>
        <w:gridCol w:w="2070"/>
      </w:tblGrid>
      <w:tr w:rsidR="00277C88" w:rsidRPr="00B13177" w:rsidTr="0075075A">
        <w:trPr>
          <w:trHeight w:val="321"/>
        </w:trPr>
        <w:tc>
          <w:tcPr>
            <w:tcW w:w="11340" w:type="dxa"/>
            <w:gridSpan w:val="3"/>
          </w:tcPr>
          <w:p w:rsidR="00277C88" w:rsidRPr="00B13177" w:rsidRDefault="00277C88" w:rsidP="0075075A">
            <w:pPr>
              <w:pStyle w:val="TableParagraph"/>
              <w:spacing w:line="302" w:lineRule="exact"/>
              <w:ind w:right="3437"/>
              <w:rPr>
                <w:b/>
                <w:sz w:val="24"/>
                <w:szCs w:val="24"/>
              </w:rPr>
            </w:pPr>
            <w:r w:rsidRPr="00B13177">
              <w:rPr>
                <w:b/>
                <w:sz w:val="24"/>
                <w:szCs w:val="24"/>
              </w:rPr>
              <w:t>РЕКАПИТУЛАЦИЈА</w:t>
            </w:r>
          </w:p>
        </w:tc>
      </w:tr>
      <w:tr w:rsidR="00277C88" w:rsidRPr="00B13177" w:rsidTr="0075075A">
        <w:trPr>
          <w:trHeight w:val="258"/>
        </w:trPr>
        <w:tc>
          <w:tcPr>
            <w:tcW w:w="6720" w:type="dxa"/>
            <w:tcBorders>
              <w:right w:val="single" w:sz="4" w:space="0" w:color="auto"/>
            </w:tcBorders>
          </w:tcPr>
          <w:p w:rsidR="00277C88" w:rsidRPr="00AB4F38" w:rsidRDefault="002E4F8A" w:rsidP="00277C88">
            <w:pPr>
              <w:pStyle w:val="TableParagraph"/>
              <w:numPr>
                <w:ilvl w:val="0"/>
                <w:numId w:val="25"/>
              </w:numPr>
              <w:spacing w:before="5" w:line="233" w:lineRule="exact"/>
              <w:rPr>
                <w:rFonts w:ascii="Times New Roman" w:hAnsi="Times New Roman" w:cs="Times New Roman"/>
                <w:b/>
              </w:rPr>
            </w:pPr>
            <w:r>
              <w:rPr>
                <w:rFonts w:ascii="Times New Roman" w:hAnsi="Times New Roman" w:cs="Times New Roman"/>
                <w:b/>
              </w:rPr>
              <w:t>Грађевински радови</w:t>
            </w:r>
          </w:p>
        </w:tc>
        <w:tc>
          <w:tcPr>
            <w:tcW w:w="2550" w:type="dxa"/>
            <w:tcBorders>
              <w:left w:val="single" w:sz="4" w:space="0" w:color="auto"/>
            </w:tcBorders>
          </w:tcPr>
          <w:p w:rsidR="00277C88" w:rsidRPr="00927BB9" w:rsidRDefault="00277C88" w:rsidP="0075075A">
            <w:pPr>
              <w:pStyle w:val="TableParagraph"/>
              <w:spacing w:before="5" w:line="233" w:lineRule="exact"/>
              <w:rPr>
                <w:b/>
                <w:sz w:val="24"/>
                <w:szCs w:val="24"/>
              </w:rPr>
            </w:pPr>
          </w:p>
        </w:tc>
        <w:tc>
          <w:tcPr>
            <w:tcW w:w="2070" w:type="dxa"/>
          </w:tcPr>
          <w:p w:rsidR="00277C88" w:rsidRPr="00B13177" w:rsidRDefault="00277C88" w:rsidP="0075075A">
            <w:pPr>
              <w:pStyle w:val="TableParagraph"/>
              <w:spacing w:before="5" w:line="233" w:lineRule="exact"/>
              <w:ind w:right="89"/>
              <w:jc w:val="right"/>
              <w:rPr>
                <w:b/>
                <w:sz w:val="24"/>
                <w:szCs w:val="24"/>
              </w:rPr>
            </w:pPr>
          </w:p>
        </w:tc>
      </w:tr>
      <w:tr w:rsidR="00277C88" w:rsidRPr="00B13177" w:rsidTr="0075075A">
        <w:trPr>
          <w:trHeight w:val="261"/>
        </w:trPr>
        <w:tc>
          <w:tcPr>
            <w:tcW w:w="6720" w:type="dxa"/>
            <w:tcBorders>
              <w:right w:val="single" w:sz="4" w:space="0" w:color="auto"/>
            </w:tcBorders>
          </w:tcPr>
          <w:p w:rsidR="00277C88" w:rsidRPr="00AB4F38" w:rsidRDefault="002E4F8A" w:rsidP="00277C88">
            <w:pPr>
              <w:pStyle w:val="TableParagraph"/>
              <w:numPr>
                <w:ilvl w:val="0"/>
                <w:numId w:val="25"/>
              </w:numPr>
              <w:spacing w:before="5" w:line="236" w:lineRule="exact"/>
              <w:rPr>
                <w:rFonts w:ascii="Times New Roman" w:hAnsi="Times New Roman" w:cs="Times New Roman"/>
                <w:b/>
              </w:rPr>
            </w:pPr>
            <w:r>
              <w:rPr>
                <w:rFonts w:ascii="Times New Roman" w:hAnsi="Times New Roman" w:cs="Times New Roman"/>
                <w:b/>
              </w:rPr>
              <w:t>Машински радови</w:t>
            </w:r>
          </w:p>
        </w:tc>
        <w:tc>
          <w:tcPr>
            <w:tcW w:w="2550" w:type="dxa"/>
            <w:tcBorders>
              <w:left w:val="single" w:sz="4" w:space="0" w:color="auto"/>
            </w:tcBorders>
          </w:tcPr>
          <w:p w:rsidR="00277C88" w:rsidRPr="00927BB9" w:rsidRDefault="00277C88" w:rsidP="0075075A">
            <w:pPr>
              <w:pStyle w:val="TableParagraph"/>
              <w:spacing w:before="5" w:line="236" w:lineRule="exact"/>
              <w:rPr>
                <w:b/>
                <w:sz w:val="24"/>
                <w:szCs w:val="24"/>
              </w:rPr>
            </w:pPr>
          </w:p>
        </w:tc>
        <w:tc>
          <w:tcPr>
            <w:tcW w:w="2070" w:type="dxa"/>
          </w:tcPr>
          <w:p w:rsidR="00277C88" w:rsidRPr="00B13177" w:rsidRDefault="00277C88" w:rsidP="0075075A">
            <w:pPr>
              <w:pStyle w:val="TableParagraph"/>
              <w:spacing w:before="5" w:line="236" w:lineRule="exact"/>
              <w:ind w:right="90"/>
              <w:jc w:val="right"/>
              <w:rPr>
                <w:b/>
                <w:sz w:val="24"/>
                <w:szCs w:val="24"/>
              </w:rPr>
            </w:pPr>
          </w:p>
        </w:tc>
      </w:tr>
      <w:tr w:rsidR="00277C88" w:rsidRPr="00B13177" w:rsidTr="0075075A">
        <w:trPr>
          <w:trHeight w:val="321"/>
        </w:trPr>
        <w:tc>
          <w:tcPr>
            <w:tcW w:w="9270" w:type="dxa"/>
            <w:gridSpan w:val="2"/>
          </w:tcPr>
          <w:p w:rsidR="00277C88" w:rsidRPr="00927BB9" w:rsidRDefault="00277C88" w:rsidP="0075075A">
            <w:pPr>
              <w:pStyle w:val="TableParagraph"/>
              <w:spacing w:line="301" w:lineRule="exact"/>
              <w:ind w:right="90"/>
              <w:jc w:val="right"/>
              <w:rPr>
                <w:b/>
                <w:sz w:val="24"/>
                <w:szCs w:val="24"/>
              </w:rPr>
            </w:pPr>
            <w:r w:rsidRPr="00B13177">
              <w:rPr>
                <w:b/>
                <w:sz w:val="24"/>
                <w:szCs w:val="24"/>
              </w:rPr>
              <w:t>УКУПНО</w:t>
            </w:r>
            <w:r>
              <w:rPr>
                <w:b/>
                <w:sz w:val="24"/>
                <w:szCs w:val="24"/>
              </w:rPr>
              <w:t xml:space="preserve"> без ПДВ-а:( 1+2)</w:t>
            </w:r>
          </w:p>
        </w:tc>
        <w:tc>
          <w:tcPr>
            <w:tcW w:w="2070" w:type="dxa"/>
          </w:tcPr>
          <w:p w:rsidR="00277C88" w:rsidRPr="00B13177" w:rsidRDefault="00277C88" w:rsidP="0075075A">
            <w:pPr>
              <w:pStyle w:val="TableParagraph"/>
              <w:spacing w:before="37"/>
              <w:ind w:right="89"/>
              <w:jc w:val="right"/>
              <w:rPr>
                <w:b/>
                <w:sz w:val="24"/>
                <w:szCs w:val="24"/>
              </w:rPr>
            </w:pPr>
          </w:p>
        </w:tc>
      </w:tr>
      <w:tr w:rsidR="00277C88" w:rsidRPr="00B13177" w:rsidTr="0075075A">
        <w:trPr>
          <w:trHeight w:val="321"/>
        </w:trPr>
        <w:tc>
          <w:tcPr>
            <w:tcW w:w="9270" w:type="dxa"/>
            <w:gridSpan w:val="2"/>
          </w:tcPr>
          <w:p w:rsidR="00277C88" w:rsidRPr="00B13177" w:rsidRDefault="00277C88" w:rsidP="0075075A">
            <w:pPr>
              <w:pStyle w:val="TableParagraph"/>
              <w:spacing w:line="301" w:lineRule="exact"/>
              <w:ind w:right="90"/>
              <w:jc w:val="right"/>
              <w:rPr>
                <w:b/>
                <w:sz w:val="24"/>
                <w:szCs w:val="24"/>
              </w:rPr>
            </w:pPr>
            <w:r w:rsidRPr="00B13177">
              <w:rPr>
                <w:b/>
                <w:sz w:val="24"/>
                <w:szCs w:val="24"/>
              </w:rPr>
              <w:t>ПДВ 20%</w:t>
            </w:r>
          </w:p>
        </w:tc>
        <w:tc>
          <w:tcPr>
            <w:tcW w:w="2070" w:type="dxa"/>
          </w:tcPr>
          <w:p w:rsidR="00277C88" w:rsidRPr="00B13177" w:rsidRDefault="00277C88" w:rsidP="0075075A">
            <w:pPr>
              <w:pStyle w:val="TableParagraph"/>
              <w:spacing w:before="37"/>
              <w:ind w:right="89"/>
              <w:jc w:val="right"/>
              <w:rPr>
                <w:b/>
                <w:sz w:val="24"/>
                <w:szCs w:val="24"/>
              </w:rPr>
            </w:pPr>
          </w:p>
        </w:tc>
      </w:tr>
      <w:tr w:rsidR="00277C88" w:rsidRPr="00B13177" w:rsidTr="0075075A">
        <w:trPr>
          <w:trHeight w:val="323"/>
        </w:trPr>
        <w:tc>
          <w:tcPr>
            <w:tcW w:w="9270" w:type="dxa"/>
            <w:gridSpan w:val="2"/>
          </w:tcPr>
          <w:p w:rsidR="00277C88" w:rsidRPr="00927BB9" w:rsidRDefault="00277C88" w:rsidP="0075075A">
            <w:pPr>
              <w:pStyle w:val="TableParagraph"/>
              <w:spacing w:line="304" w:lineRule="exact"/>
              <w:ind w:right="90"/>
              <w:jc w:val="right"/>
              <w:rPr>
                <w:b/>
                <w:sz w:val="24"/>
                <w:szCs w:val="24"/>
              </w:rPr>
            </w:pPr>
            <w:r w:rsidRPr="00B13177">
              <w:rPr>
                <w:b/>
                <w:sz w:val="24"/>
                <w:szCs w:val="24"/>
              </w:rPr>
              <w:t>УКУПНО</w:t>
            </w:r>
            <w:r>
              <w:rPr>
                <w:b/>
                <w:sz w:val="24"/>
                <w:szCs w:val="24"/>
              </w:rPr>
              <w:t xml:space="preserve"> са ПДВ-ом:(1+2)</w:t>
            </w:r>
          </w:p>
        </w:tc>
        <w:tc>
          <w:tcPr>
            <w:tcW w:w="2070" w:type="dxa"/>
          </w:tcPr>
          <w:p w:rsidR="00277C88" w:rsidRPr="00B13177" w:rsidRDefault="00277C88" w:rsidP="0075075A">
            <w:pPr>
              <w:pStyle w:val="TableParagraph"/>
              <w:spacing w:before="39"/>
              <w:ind w:right="89"/>
              <w:jc w:val="right"/>
              <w:rPr>
                <w:b/>
                <w:sz w:val="24"/>
                <w:szCs w:val="24"/>
              </w:rPr>
            </w:pPr>
          </w:p>
        </w:tc>
      </w:tr>
    </w:tbl>
    <w:p w:rsidR="00277C88" w:rsidRPr="00D55385" w:rsidRDefault="00277C88" w:rsidP="00277C88">
      <w:pPr>
        <w:jc w:val="both"/>
        <w:rPr>
          <w:rFonts w:ascii="Arial" w:eastAsia="Times New Roman" w:hAnsi="Arial" w:cs="Arial"/>
          <w:b/>
          <w:bCs/>
          <w:iCs/>
          <w:u w:val="single"/>
          <w:lang w:val="en-GB"/>
        </w:rPr>
      </w:pPr>
    </w:p>
    <w:p w:rsidR="00277C88" w:rsidRPr="00D55385" w:rsidRDefault="00277C88" w:rsidP="00277C88">
      <w:pPr>
        <w:ind w:left="360"/>
        <w:jc w:val="both"/>
        <w:rPr>
          <w:rFonts w:ascii="Arial" w:eastAsia="Times New Roman" w:hAnsi="Arial" w:cs="Arial"/>
          <w:b/>
          <w:bCs/>
          <w:iCs/>
          <w:u w:val="single"/>
          <w:lang w:val="en-GB"/>
        </w:rPr>
      </w:pPr>
      <w:r w:rsidRPr="00740349">
        <w:rPr>
          <w:rFonts w:ascii="Arial" w:eastAsia="Times New Roman" w:hAnsi="Arial" w:cs="Arial"/>
          <w:b/>
          <w:bCs/>
          <w:iCs/>
          <w:u w:val="single"/>
        </w:rPr>
        <w:t xml:space="preserve">Упутство за попуњавање обрасца структуре цене: </w:t>
      </w:r>
    </w:p>
    <w:p w:rsidR="00277C88" w:rsidRPr="00740349" w:rsidRDefault="00277C88" w:rsidP="00277C88">
      <w:pPr>
        <w:pStyle w:val="ListParagraph"/>
        <w:tabs>
          <w:tab w:val="left" w:pos="90"/>
        </w:tabs>
        <w:ind w:left="0"/>
        <w:jc w:val="both"/>
        <w:rPr>
          <w:rFonts w:ascii="Arial" w:hAnsi="Arial" w:cs="Arial"/>
          <w:bCs/>
          <w:iCs/>
          <w:sz w:val="22"/>
          <w:szCs w:val="22"/>
        </w:rPr>
      </w:pPr>
      <w:r w:rsidRPr="00740349">
        <w:rPr>
          <w:rFonts w:ascii="Arial" w:hAnsi="Arial" w:cs="Arial"/>
          <w:bCs/>
          <w:iCs/>
          <w:sz w:val="22"/>
          <w:szCs w:val="22"/>
        </w:rPr>
        <w:t>Понуђач треба да попун</w:t>
      </w:r>
      <w:r w:rsidRPr="00740349">
        <w:rPr>
          <w:rFonts w:ascii="Arial" w:hAnsi="Arial" w:cs="Arial"/>
          <w:bCs/>
          <w:iCs/>
          <w:sz w:val="22"/>
          <w:szCs w:val="22"/>
          <w:lang w:val="sr-Cyrl-CS"/>
        </w:rPr>
        <w:t>и</w:t>
      </w:r>
      <w:r w:rsidRPr="00740349">
        <w:rPr>
          <w:rFonts w:ascii="Arial" w:hAnsi="Arial" w:cs="Arial"/>
          <w:bCs/>
          <w:iCs/>
          <w:sz w:val="22"/>
          <w:szCs w:val="22"/>
        </w:rPr>
        <w:t xml:space="preserve"> образац структуре цене </w:t>
      </w:r>
      <w:r w:rsidRPr="00740349">
        <w:rPr>
          <w:rFonts w:ascii="Arial" w:hAnsi="Arial" w:cs="Arial"/>
          <w:bCs/>
          <w:iCs/>
          <w:sz w:val="22"/>
          <w:szCs w:val="22"/>
          <w:lang w:val="sr-Cyrl-CS"/>
        </w:rPr>
        <w:t>на следећи начин</w:t>
      </w:r>
      <w:r w:rsidRPr="00740349">
        <w:rPr>
          <w:rFonts w:ascii="Arial" w:hAnsi="Arial" w:cs="Arial"/>
          <w:bCs/>
          <w:iCs/>
          <w:sz w:val="22"/>
          <w:szCs w:val="22"/>
        </w:rPr>
        <w:t>:</w:t>
      </w:r>
    </w:p>
    <w:p w:rsidR="00277C88" w:rsidRPr="00740349" w:rsidRDefault="00277C88" w:rsidP="00277C88">
      <w:pPr>
        <w:pStyle w:val="ListParagraph"/>
        <w:numPr>
          <w:ilvl w:val="0"/>
          <w:numId w:val="4"/>
        </w:numPr>
        <w:tabs>
          <w:tab w:val="left" w:pos="90"/>
        </w:tabs>
        <w:jc w:val="both"/>
        <w:rPr>
          <w:rFonts w:ascii="Arial" w:hAnsi="Arial" w:cs="Arial"/>
          <w:bCs/>
          <w:iCs/>
          <w:sz w:val="22"/>
          <w:szCs w:val="22"/>
          <w:lang w:val="sr-Cyrl-CS"/>
        </w:rPr>
      </w:pPr>
      <w:r w:rsidRPr="00740349">
        <w:rPr>
          <w:rFonts w:ascii="Arial" w:hAnsi="Arial" w:cs="Arial"/>
          <w:bCs/>
          <w:iCs/>
          <w:sz w:val="22"/>
          <w:szCs w:val="22"/>
          <w:lang w:val="sr-Cyrl-CS"/>
        </w:rPr>
        <w:t xml:space="preserve">у колону </w:t>
      </w:r>
      <w:r w:rsidRPr="00740349">
        <w:rPr>
          <w:rFonts w:ascii="Arial" w:hAnsi="Arial" w:cs="Arial"/>
          <w:bCs/>
          <w:iCs/>
          <w:sz w:val="22"/>
          <w:szCs w:val="22"/>
        </w:rPr>
        <w:t>6. уписати колико износи јединична цена без ПДВ-а по</w:t>
      </w:r>
      <w:r w:rsidRPr="00740349">
        <w:rPr>
          <w:rFonts w:ascii="Calibri" w:eastAsia="Times New Roman" w:hAnsi="Calibri"/>
          <w:color w:val="auto"/>
          <w:kern w:val="0"/>
          <w:sz w:val="22"/>
          <w:szCs w:val="22"/>
          <w:lang w:eastAsia="en-GB"/>
        </w:rPr>
        <w:t xml:space="preserve"> </w:t>
      </w:r>
      <w:r w:rsidRPr="00740349">
        <w:rPr>
          <w:rFonts w:ascii="Arial" w:eastAsia="Times New Roman" w:hAnsi="Arial" w:cs="Arial"/>
          <w:color w:val="auto"/>
          <w:kern w:val="0"/>
          <w:sz w:val="22"/>
          <w:szCs w:val="22"/>
          <w:lang w:eastAsia="en-GB"/>
        </w:rPr>
        <w:t>јединици мере</w:t>
      </w:r>
      <w:r w:rsidRPr="00740349">
        <w:rPr>
          <w:rFonts w:ascii="Arial" w:hAnsi="Arial" w:cs="Arial"/>
          <w:bCs/>
          <w:iCs/>
          <w:sz w:val="22"/>
          <w:szCs w:val="22"/>
        </w:rPr>
        <w:t>, за сваку ставку;</w:t>
      </w:r>
    </w:p>
    <w:p w:rsidR="00277C88" w:rsidRPr="00740349" w:rsidRDefault="00277C88" w:rsidP="00277C88">
      <w:pPr>
        <w:pStyle w:val="ListParagraph"/>
        <w:numPr>
          <w:ilvl w:val="0"/>
          <w:numId w:val="4"/>
        </w:numPr>
        <w:tabs>
          <w:tab w:val="left" w:pos="90"/>
        </w:tabs>
        <w:jc w:val="both"/>
        <w:rPr>
          <w:rFonts w:ascii="Arial" w:hAnsi="Arial" w:cs="Arial"/>
          <w:bCs/>
          <w:iCs/>
          <w:sz w:val="22"/>
          <w:szCs w:val="22"/>
        </w:rPr>
      </w:pPr>
      <w:r w:rsidRPr="00740349">
        <w:rPr>
          <w:rFonts w:ascii="Arial" w:hAnsi="Arial" w:cs="Arial"/>
          <w:bCs/>
          <w:iCs/>
          <w:sz w:val="22"/>
          <w:szCs w:val="22"/>
          <w:lang w:val="sr-Cyrl-CS"/>
        </w:rPr>
        <w:t xml:space="preserve">у колону </w:t>
      </w:r>
      <w:r w:rsidRPr="00740349">
        <w:rPr>
          <w:rFonts w:ascii="Arial" w:hAnsi="Arial" w:cs="Arial"/>
          <w:bCs/>
          <w:iCs/>
          <w:sz w:val="22"/>
          <w:szCs w:val="22"/>
        </w:rPr>
        <w:t>7. уписати колико износи јединична цена са ПДВ-ом по</w:t>
      </w:r>
      <w:r w:rsidRPr="00740349">
        <w:rPr>
          <w:rFonts w:ascii="Arial" w:eastAsia="Times New Roman" w:hAnsi="Arial" w:cs="Arial"/>
          <w:color w:val="auto"/>
          <w:kern w:val="0"/>
          <w:sz w:val="22"/>
          <w:szCs w:val="22"/>
          <w:lang w:eastAsia="en-GB"/>
        </w:rPr>
        <w:t xml:space="preserve"> јединици мере</w:t>
      </w:r>
      <w:r w:rsidRPr="00740349">
        <w:rPr>
          <w:rFonts w:ascii="Arial" w:hAnsi="Arial" w:cs="Arial"/>
          <w:bCs/>
          <w:iCs/>
          <w:sz w:val="22"/>
          <w:szCs w:val="22"/>
        </w:rPr>
        <w:t>, за сваку ставку;</w:t>
      </w:r>
    </w:p>
    <w:p w:rsidR="00277C88" w:rsidRPr="00740349" w:rsidRDefault="00277C88" w:rsidP="00277C88">
      <w:pPr>
        <w:pStyle w:val="ListParagraph"/>
        <w:numPr>
          <w:ilvl w:val="0"/>
          <w:numId w:val="4"/>
        </w:numPr>
        <w:tabs>
          <w:tab w:val="left" w:pos="90"/>
        </w:tabs>
        <w:jc w:val="both"/>
        <w:rPr>
          <w:rFonts w:ascii="Arial" w:hAnsi="Arial" w:cs="Arial"/>
          <w:color w:val="auto"/>
          <w:sz w:val="22"/>
          <w:szCs w:val="22"/>
        </w:rPr>
      </w:pPr>
      <w:r w:rsidRPr="00740349">
        <w:rPr>
          <w:rFonts w:ascii="Arial" w:hAnsi="Arial" w:cs="Arial"/>
          <w:bCs/>
          <w:iCs/>
          <w:sz w:val="22"/>
          <w:szCs w:val="22"/>
        </w:rPr>
        <w:t xml:space="preserve">у колону 8. уписати укупну цену без ПДВ-а за сваку ставку тако што ће помножити јединичну цену без ПДВ-а (наведену у колони 6.) са траженим количинама (које су наведене у </w:t>
      </w:r>
      <w:r w:rsidRPr="00740349">
        <w:rPr>
          <w:rFonts w:ascii="Arial" w:hAnsi="Arial" w:cs="Arial"/>
          <w:bCs/>
          <w:iCs/>
          <w:color w:val="auto"/>
          <w:sz w:val="22"/>
          <w:szCs w:val="22"/>
        </w:rPr>
        <w:t xml:space="preserve">колони 5.); </w:t>
      </w:r>
    </w:p>
    <w:p w:rsidR="00277C88" w:rsidRPr="00506432" w:rsidRDefault="00277C88" w:rsidP="00506432">
      <w:pPr>
        <w:pStyle w:val="ListParagraph"/>
        <w:numPr>
          <w:ilvl w:val="0"/>
          <w:numId w:val="4"/>
        </w:numPr>
        <w:tabs>
          <w:tab w:val="left" w:pos="90"/>
        </w:tabs>
        <w:jc w:val="both"/>
        <w:rPr>
          <w:rFonts w:ascii="Arial" w:hAnsi="Arial" w:cs="Arial"/>
          <w:color w:val="auto"/>
          <w:sz w:val="22"/>
          <w:szCs w:val="22"/>
        </w:rPr>
      </w:pPr>
      <w:r w:rsidRPr="00740349">
        <w:rPr>
          <w:rFonts w:ascii="Arial" w:hAnsi="Arial" w:cs="Arial"/>
          <w:bCs/>
          <w:iCs/>
          <w:color w:val="auto"/>
          <w:sz w:val="22"/>
          <w:szCs w:val="22"/>
          <w:lang w:val="sr-Cyrl-CS"/>
        </w:rPr>
        <w:t xml:space="preserve">у колону </w:t>
      </w:r>
      <w:r w:rsidRPr="00740349">
        <w:rPr>
          <w:rFonts w:ascii="Arial" w:hAnsi="Arial" w:cs="Arial"/>
          <w:bCs/>
          <w:iCs/>
          <w:color w:val="auto"/>
          <w:sz w:val="22"/>
          <w:szCs w:val="22"/>
        </w:rPr>
        <w:t>9. уписати укупну цена са ПДВ-ом за сваку ставку тако што ће помножити јединичну цену са ПДВ-ом (наведену у колони 7.) са траженим количинама (које су наведене у колони 5.).</w:t>
      </w:r>
    </w:p>
    <w:tbl>
      <w:tblPr>
        <w:tblW w:w="0" w:type="auto"/>
        <w:tblLayout w:type="fixed"/>
        <w:tblLook w:val="0000"/>
      </w:tblPr>
      <w:tblGrid>
        <w:gridCol w:w="3080"/>
        <w:gridCol w:w="3068"/>
        <w:gridCol w:w="3094"/>
      </w:tblGrid>
      <w:tr w:rsidR="00277C88" w:rsidRPr="00740349" w:rsidTr="0075075A">
        <w:tc>
          <w:tcPr>
            <w:tcW w:w="3080" w:type="dxa"/>
            <w:shd w:val="clear" w:color="auto" w:fill="auto"/>
            <w:vAlign w:val="center"/>
          </w:tcPr>
          <w:p w:rsidR="00277C88" w:rsidRPr="00740349" w:rsidRDefault="00277C88" w:rsidP="0075075A">
            <w:pPr>
              <w:pStyle w:val="BodyText2"/>
              <w:spacing w:line="100" w:lineRule="atLeast"/>
              <w:jc w:val="center"/>
              <w:rPr>
                <w:rFonts w:ascii="Arial" w:hAnsi="Arial" w:cs="Arial"/>
                <w:sz w:val="22"/>
                <w:szCs w:val="22"/>
              </w:rPr>
            </w:pPr>
            <w:r w:rsidRPr="00740349">
              <w:rPr>
                <w:rFonts w:ascii="Arial" w:hAnsi="Arial" w:cs="Arial"/>
                <w:sz w:val="22"/>
                <w:szCs w:val="22"/>
              </w:rPr>
              <w:t>Датум:</w:t>
            </w:r>
          </w:p>
        </w:tc>
        <w:tc>
          <w:tcPr>
            <w:tcW w:w="3068" w:type="dxa"/>
            <w:shd w:val="clear" w:color="auto" w:fill="auto"/>
            <w:vAlign w:val="center"/>
          </w:tcPr>
          <w:p w:rsidR="00277C88" w:rsidRPr="00740349" w:rsidRDefault="00277C88" w:rsidP="0075075A">
            <w:pPr>
              <w:pStyle w:val="BodyText2"/>
              <w:spacing w:line="100" w:lineRule="atLeast"/>
              <w:jc w:val="center"/>
              <w:rPr>
                <w:rFonts w:ascii="Arial" w:hAnsi="Arial" w:cs="Arial"/>
                <w:sz w:val="22"/>
                <w:szCs w:val="22"/>
              </w:rPr>
            </w:pPr>
          </w:p>
        </w:tc>
        <w:tc>
          <w:tcPr>
            <w:tcW w:w="3094" w:type="dxa"/>
            <w:shd w:val="clear" w:color="auto" w:fill="auto"/>
            <w:vAlign w:val="center"/>
          </w:tcPr>
          <w:p w:rsidR="00277C88" w:rsidRPr="00740349" w:rsidRDefault="00277C88" w:rsidP="0075075A">
            <w:pPr>
              <w:pStyle w:val="BodyText2"/>
              <w:spacing w:line="100" w:lineRule="atLeast"/>
              <w:jc w:val="center"/>
              <w:rPr>
                <w:rFonts w:ascii="Arial" w:hAnsi="Arial" w:cs="Arial"/>
                <w:sz w:val="22"/>
                <w:szCs w:val="22"/>
              </w:rPr>
            </w:pPr>
            <w:r w:rsidRPr="00740349">
              <w:rPr>
                <w:rFonts w:ascii="Arial" w:hAnsi="Arial" w:cs="Arial"/>
                <w:sz w:val="22"/>
                <w:szCs w:val="22"/>
              </w:rPr>
              <w:t>Потпис понуђача</w:t>
            </w:r>
          </w:p>
        </w:tc>
      </w:tr>
      <w:tr w:rsidR="00277C88" w:rsidRPr="00740349" w:rsidTr="0075075A">
        <w:tc>
          <w:tcPr>
            <w:tcW w:w="3080" w:type="dxa"/>
            <w:tcBorders>
              <w:bottom w:val="single" w:sz="4" w:space="0" w:color="000000"/>
            </w:tcBorders>
            <w:shd w:val="clear" w:color="auto" w:fill="auto"/>
          </w:tcPr>
          <w:p w:rsidR="00277C88" w:rsidRPr="0015681B" w:rsidRDefault="00277C88" w:rsidP="0075075A">
            <w:pPr>
              <w:pStyle w:val="BodyText2"/>
              <w:snapToGrid w:val="0"/>
              <w:spacing w:line="100" w:lineRule="atLeast"/>
              <w:jc w:val="both"/>
              <w:rPr>
                <w:rFonts w:ascii="Arial" w:hAnsi="Arial" w:cs="Arial"/>
                <w:sz w:val="22"/>
                <w:szCs w:val="22"/>
              </w:rPr>
            </w:pPr>
          </w:p>
        </w:tc>
        <w:tc>
          <w:tcPr>
            <w:tcW w:w="3068" w:type="dxa"/>
            <w:shd w:val="clear" w:color="auto" w:fill="auto"/>
          </w:tcPr>
          <w:p w:rsidR="00277C88" w:rsidRPr="00740349" w:rsidRDefault="00277C88" w:rsidP="0075075A">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77C88" w:rsidRPr="00740349" w:rsidRDefault="00277C88" w:rsidP="0075075A">
            <w:pPr>
              <w:pStyle w:val="BodyText2"/>
              <w:snapToGrid w:val="0"/>
              <w:spacing w:line="100" w:lineRule="atLeast"/>
              <w:jc w:val="both"/>
              <w:rPr>
                <w:rFonts w:ascii="Arial" w:hAnsi="Arial" w:cs="Arial"/>
                <w:sz w:val="22"/>
                <w:szCs w:val="22"/>
              </w:rPr>
            </w:pPr>
          </w:p>
        </w:tc>
      </w:tr>
    </w:tbl>
    <w:p w:rsidR="00506432" w:rsidRPr="00644427" w:rsidRDefault="00506432" w:rsidP="009F056A">
      <w:pPr>
        <w:jc w:val="both"/>
        <w:rPr>
          <w:rFonts w:ascii="Arial" w:hAnsi="Arial" w:cs="Arial"/>
          <w:i/>
          <w:iCs/>
        </w:rPr>
      </w:pPr>
    </w:p>
    <w:p w:rsidR="009F056A" w:rsidRPr="000432F4" w:rsidRDefault="009F056A" w:rsidP="000432F4">
      <w:pPr>
        <w:keepLines/>
        <w:tabs>
          <w:tab w:val="left" w:pos="-2977"/>
          <w:tab w:val="right" w:pos="4820"/>
        </w:tabs>
        <w:spacing w:before="60" w:line="240" w:lineRule="auto"/>
        <w:jc w:val="right"/>
        <w:rPr>
          <w:rFonts w:ascii="Arial" w:eastAsia="Times New Roman" w:hAnsi="Arial" w:cs="Arial"/>
          <w:b/>
          <w:bCs/>
          <w:noProof/>
          <w:sz w:val="24"/>
          <w:szCs w:val="24"/>
        </w:rPr>
      </w:pPr>
      <w:r w:rsidRPr="00E10B42">
        <w:rPr>
          <w:rFonts w:ascii="Arial" w:eastAsia="Times New Roman" w:hAnsi="Arial" w:cs="Arial"/>
          <w:b/>
          <w:bCs/>
          <w:noProof/>
          <w:sz w:val="24"/>
          <w:szCs w:val="24"/>
        </w:rPr>
        <w:t>(О</w:t>
      </w:r>
      <w:r w:rsidR="000A07BB">
        <w:rPr>
          <w:rFonts w:ascii="Arial" w:eastAsia="Times New Roman" w:hAnsi="Arial" w:cs="Arial"/>
          <w:b/>
          <w:bCs/>
          <w:noProof/>
          <w:sz w:val="24"/>
          <w:szCs w:val="24"/>
        </w:rPr>
        <w:t>БРАЗАЦ 3</w:t>
      </w:r>
      <w:r w:rsidRPr="00E10B42">
        <w:rPr>
          <w:rFonts w:ascii="Arial" w:eastAsia="Times New Roman" w:hAnsi="Arial" w:cs="Arial"/>
          <w:b/>
          <w:bCs/>
          <w:noProof/>
          <w:sz w:val="24"/>
          <w:szCs w:val="24"/>
        </w:rPr>
        <w:t>)</w:t>
      </w:r>
    </w:p>
    <w:p w:rsidR="009F056A" w:rsidRPr="000432F4" w:rsidRDefault="009F056A" w:rsidP="000432F4">
      <w:pPr>
        <w:keepLines/>
        <w:tabs>
          <w:tab w:val="left" w:pos="-2977"/>
          <w:tab w:val="right" w:pos="4820"/>
        </w:tabs>
        <w:spacing w:before="60" w:line="240" w:lineRule="auto"/>
        <w:jc w:val="center"/>
        <w:rPr>
          <w:rFonts w:ascii="Arial" w:eastAsia="Times New Roman" w:hAnsi="Arial" w:cs="Arial"/>
          <w:b/>
          <w:bCs/>
          <w:noProof/>
          <w:sz w:val="24"/>
          <w:szCs w:val="24"/>
        </w:rPr>
      </w:pPr>
      <w:r w:rsidRPr="00E10B42">
        <w:rPr>
          <w:rFonts w:ascii="Arial" w:eastAsia="Times New Roman" w:hAnsi="Arial" w:cs="Arial"/>
          <w:b/>
          <w:bCs/>
          <w:noProof/>
          <w:sz w:val="24"/>
          <w:szCs w:val="24"/>
        </w:rPr>
        <w:t xml:space="preserve"> ОБРАЗАЦ ТРОШКОВА ПРИПРЕМЕ ПОНУДЕ</w:t>
      </w:r>
    </w:p>
    <w:p w:rsidR="009F056A" w:rsidRPr="00E10B42" w:rsidRDefault="009F056A" w:rsidP="009F056A">
      <w:pPr>
        <w:spacing w:after="120"/>
        <w:jc w:val="both"/>
        <w:rPr>
          <w:rFonts w:ascii="Arial" w:hAnsi="Arial" w:cs="Arial"/>
          <w:b/>
          <w:i/>
          <w:sz w:val="24"/>
          <w:szCs w:val="24"/>
        </w:rPr>
      </w:pPr>
      <w:r w:rsidRPr="00E10B42">
        <w:rPr>
          <w:rFonts w:ascii="Arial" w:hAnsi="Arial" w:cs="Arial"/>
          <w:sz w:val="24"/>
          <w:szCs w:val="24"/>
        </w:rPr>
        <w:t xml:space="preserve">У складу са чланом 88. </w:t>
      </w:r>
      <w:r w:rsidRPr="00E10B42">
        <w:rPr>
          <w:rFonts w:ascii="Arial" w:hAnsi="Arial" w:cs="Arial"/>
          <w:sz w:val="24"/>
          <w:szCs w:val="24"/>
          <w:lang w:val="sr-Cyrl-CS"/>
        </w:rPr>
        <w:t>став 1.</w:t>
      </w:r>
      <w:r w:rsidRPr="00E10B42">
        <w:rPr>
          <w:rFonts w:ascii="Arial" w:hAnsi="Arial" w:cs="Arial"/>
          <w:sz w:val="24"/>
          <w:szCs w:val="24"/>
        </w:rPr>
        <w:t xml:space="preserve"> ЗЈН, понуђач ____________________ </w:t>
      </w:r>
      <w:r w:rsidRPr="00E10B42">
        <w:rPr>
          <w:rFonts w:ascii="Arial" w:hAnsi="Arial" w:cs="Arial"/>
          <w:i/>
          <w:sz w:val="24"/>
          <w:szCs w:val="24"/>
          <w:lang w:val="ru-RU"/>
        </w:rPr>
        <w:t>[</w:t>
      </w:r>
      <w:r w:rsidRPr="00E10B42">
        <w:rPr>
          <w:rFonts w:ascii="Arial" w:hAnsi="Arial" w:cs="Arial"/>
          <w:i/>
          <w:iCs/>
          <w:sz w:val="24"/>
          <w:szCs w:val="24"/>
        </w:rPr>
        <w:t xml:space="preserve">навести </w:t>
      </w:r>
      <w:r w:rsidRPr="00E10B42">
        <w:rPr>
          <w:rFonts w:ascii="Arial" w:hAnsi="Arial" w:cs="Arial"/>
          <w:i/>
          <w:iCs/>
          <w:sz w:val="24"/>
          <w:szCs w:val="24"/>
          <w:lang w:val="sr-Cyrl-CS"/>
        </w:rPr>
        <w:t>назив понуђача</w:t>
      </w:r>
      <w:r w:rsidRPr="00E10B42">
        <w:rPr>
          <w:rFonts w:ascii="Arial" w:hAnsi="Arial" w:cs="Arial"/>
          <w:i/>
          <w:iCs/>
          <w:sz w:val="24"/>
          <w:szCs w:val="24"/>
        </w:rPr>
        <w:t xml:space="preserve">], </w:t>
      </w:r>
      <w:r w:rsidRPr="00E10B42">
        <w:rPr>
          <w:rFonts w:ascii="Arial" w:hAnsi="Arial" w:cs="Arial"/>
          <w:sz w:val="24"/>
          <w:szCs w:val="24"/>
        </w:rPr>
        <w:t>достав</w:t>
      </w:r>
      <w:r w:rsidRPr="00E10B42">
        <w:rPr>
          <w:rFonts w:ascii="Arial" w:hAnsi="Arial" w:cs="Arial"/>
          <w:sz w:val="24"/>
          <w:szCs w:val="24"/>
          <w:lang w:val="sr-Cyrl-CS"/>
        </w:rPr>
        <w:t xml:space="preserve">ља </w:t>
      </w:r>
      <w:r w:rsidRPr="00E10B42">
        <w:rPr>
          <w:rFonts w:ascii="Arial" w:hAnsi="Arial" w:cs="Arial"/>
          <w:sz w:val="24"/>
          <w:szCs w:val="24"/>
        </w:rPr>
        <w:t xml:space="preserve">укупан износ и структуру трошкова припремања понуде, </w:t>
      </w:r>
      <w:r w:rsidRPr="00E10B42">
        <w:rPr>
          <w:rFonts w:ascii="Arial" w:hAnsi="Arial" w:cs="Arial"/>
          <w:sz w:val="24"/>
          <w:szCs w:val="24"/>
          <w:lang w:val="sr-Cyrl-CS"/>
        </w:rPr>
        <w:t xml:space="preserve">како следи у </w:t>
      </w:r>
      <w:r w:rsidRPr="00E10B42">
        <w:rPr>
          <w:rFonts w:ascii="Arial" w:hAnsi="Arial" w:cs="Arial"/>
          <w:sz w:val="24"/>
          <w:szCs w:val="24"/>
        </w:rPr>
        <w:t>табели:</w:t>
      </w:r>
    </w:p>
    <w:tbl>
      <w:tblPr>
        <w:tblW w:w="0" w:type="auto"/>
        <w:tblInd w:w="153" w:type="dxa"/>
        <w:tblLayout w:type="fixed"/>
        <w:tblLook w:val="0000"/>
      </w:tblPr>
      <w:tblGrid>
        <w:gridCol w:w="6051"/>
        <w:gridCol w:w="2814"/>
      </w:tblGrid>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jc w:val="center"/>
              <w:rPr>
                <w:rFonts w:ascii="Arial" w:hAnsi="Arial" w:cs="Arial"/>
                <w:b/>
                <w:i/>
                <w:sz w:val="24"/>
                <w:szCs w:val="24"/>
              </w:rPr>
            </w:pPr>
            <w:r w:rsidRPr="00E10B42">
              <w:rPr>
                <w:rFonts w:ascii="Arial" w:hAnsi="Arial" w:cs="Arial"/>
                <w:b/>
                <w:i/>
                <w:sz w:val="24"/>
                <w:szCs w:val="24"/>
              </w:rPr>
              <w:t>ВРСТА ТРОШКА</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jc w:val="center"/>
              <w:rPr>
                <w:rFonts w:ascii="Arial" w:hAnsi="Arial" w:cs="Arial"/>
                <w:sz w:val="24"/>
                <w:szCs w:val="24"/>
              </w:rPr>
            </w:pPr>
            <w:r w:rsidRPr="00E10B42">
              <w:rPr>
                <w:rFonts w:ascii="Arial" w:hAnsi="Arial" w:cs="Arial"/>
                <w:b/>
                <w:i/>
                <w:sz w:val="24"/>
                <w:szCs w:val="24"/>
              </w:rPr>
              <w:t>ИЗНОС ТРОШКА У РСД</w:t>
            </w: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right"/>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jc w:val="right"/>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E10B42" w:rsidRDefault="009F056A" w:rsidP="001C44AC">
            <w:pPr>
              <w:snapToGrid w:val="0"/>
              <w:jc w:val="both"/>
              <w:rPr>
                <w:rFonts w:ascii="Arial" w:hAnsi="Arial" w:cs="Arial"/>
                <w:sz w:val="24"/>
                <w:szCs w:val="24"/>
              </w:rPr>
            </w:pP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rPr>
            </w:pPr>
          </w:p>
        </w:tc>
      </w:tr>
      <w:tr w:rsidR="009F056A" w:rsidRPr="00E10B42" w:rsidTr="000A07BB">
        <w:tc>
          <w:tcPr>
            <w:tcW w:w="6051" w:type="dxa"/>
            <w:tcBorders>
              <w:top w:val="single" w:sz="4" w:space="0" w:color="000000"/>
              <w:left w:val="single" w:sz="4" w:space="0" w:color="000000"/>
              <w:bottom w:val="single" w:sz="4" w:space="0" w:color="000000"/>
            </w:tcBorders>
            <w:shd w:val="clear" w:color="auto" w:fill="auto"/>
          </w:tcPr>
          <w:p w:rsidR="009F056A" w:rsidRPr="0015681B" w:rsidRDefault="009F056A" w:rsidP="0015681B">
            <w:pPr>
              <w:pStyle w:val="Caption"/>
              <w:jc w:val="both"/>
              <w:rPr>
                <w:rFonts w:eastAsiaTheme="minorEastAsia"/>
                <w:i w:val="0"/>
                <w:sz w:val="22"/>
                <w:szCs w:val="22"/>
              </w:rPr>
            </w:pPr>
            <w:r w:rsidRPr="005E7464">
              <w:rPr>
                <w:rFonts w:ascii="Arial" w:hAnsi="Arial" w:cs="Arial"/>
                <w:i w:val="0"/>
                <w:lang w:val="sr-Cyrl-CS"/>
              </w:rPr>
              <w:t>Укупан износ трошко</w:t>
            </w:r>
            <w:r w:rsidR="005E7464" w:rsidRPr="005E7464">
              <w:rPr>
                <w:rFonts w:ascii="Arial" w:hAnsi="Arial" w:cs="Arial"/>
                <w:i w:val="0"/>
                <w:lang w:val="sr-Cyrl-CS"/>
              </w:rPr>
              <w:t>ва припремања понуде у  поступку јавне набавке</w:t>
            </w:r>
            <w:r w:rsidR="009C691F" w:rsidRPr="005E7464">
              <w:rPr>
                <w:rFonts w:ascii="Arial" w:hAnsi="Arial" w:cs="Arial"/>
                <w:i w:val="0"/>
                <w:lang w:val="sr-Cyrl-CS"/>
              </w:rPr>
              <w:t xml:space="preserve"> радова додатни (непредвиђени радови) на реализацији  пројекта реконструкције фасаде и енергетске санације објекта Шомо Душан Сковран Ћуприја</w:t>
            </w:r>
            <w:r w:rsidR="009C691F" w:rsidRPr="005E7464">
              <w:rPr>
                <w:rFonts w:ascii="Arial" w:hAnsi="Arial" w:cs="Arial"/>
                <w:i w:val="0"/>
              </w:rPr>
              <w:t xml:space="preserve"> </w:t>
            </w:r>
            <w:r w:rsidR="009C691F" w:rsidRPr="00644427">
              <w:rPr>
                <w:rFonts w:ascii="Arial" w:hAnsi="Arial" w:cs="Arial"/>
                <w:i w:val="0"/>
              </w:rPr>
              <w:t>ЈН бр</w:t>
            </w:r>
            <w:r w:rsidR="009C691F" w:rsidRPr="00644427">
              <w:rPr>
                <w:rFonts w:ascii="Arial" w:hAnsi="Arial" w:cs="Arial"/>
                <w:i w:val="0"/>
                <w:lang w:val="en-GB"/>
              </w:rPr>
              <w:t>.404-</w:t>
            </w:r>
            <w:r w:rsidR="00644427" w:rsidRPr="00644427">
              <w:rPr>
                <w:rFonts w:ascii="Arial" w:hAnsi="Arial" w:cs="Arial"/>
                <w:i w:val="0"/>
                <w:lang w:val="sr-Cyrl-CS"/>
              </w:rPr>
              <w:t>11-4</w:t>
            </w:r>
            <w:r w:rsidR="00644427" w:rsidRPr="00644427">
              <w:rPr>
                <w:rFonts w:ascii="Arial" w:hAnsi="Arial" w:cs="Arial"/>
                <w:i w:val="0"/>
                <w:lang w:val="en-GB"/>
              </w:rPr>
              <w:t>/20</w:t>
            </w:r>
            <w:r w:rsidR="00644427" w:rsidRPr="00644427">
              <w:rPr>
                <w:rFonts w:ascii="Arial" w:hAnsi="Arial" w:cs="Arial"/>
                <w:i w:val="0"/>
              </w:rPr>
              <w:t>20</w:t>
            </w:r>
            <w:r w:rsidR="009C691F" w:rsidRPr="00644427">
              <w:rPr>
                <w:rFonts w:ascii="Arial" w:hAnsi="Arial" w:cs="Arial"/>
                <w:i w:val="0"/>
                <w:lang w:val="en-GB"/>
              </w:rPr>
              <w:t>-04</w:t>
            </w:r>
          </w:p>
        </w:tc>
        <w:tc>
          <w:tcPr>
            <w:tcW w:w="2814" w:type="dxa"/>
            <w:tcBorders>
              <w:top w:val="single" w:sz="4" w:space="0" w:color="000000"/>
              <w:left w:val="single" w:sz="4" w:space="0" w:color="000000"/>
              <w:bottom w:val="single" w:sz="4" w:space="0" w:color="000000"/>
              <w:right w:val="single" w:sz="4" w:space="0" w:color="000000"/>
            </w:tcBorders>
            <w:shd w:val="clear" w:color="auto" w:fill="auto"/>
          </w:tcPr>
          <w:p w:rsidR="009F056A" w:rsidRPr="00E10B42" w:rsidRDefault="009F056A" w:rsidP="001C44AC">
            <w:pPr>
              <w:snapToGrid w:val="0"/>
              <w:rPr>
                <w:rFonts w:ascii="Arial" w:hAnsi="Arial" w:cs="Arial"/>
                <w:sz w:val="24"/>
                <w:szCs w:val="24"/>
                <w:lang w:val="ru-RU"/>
              </w:rPr>
            </w:pPr>
          </w:p>
        </w:tc>
      </w:tr>
    </w:tbl>
    <w:p w:rsidR="009F056A" w:rsidRPr="00E10B42" w:rsidRDefault="009F056A" w:rsidP="009F056A">
      <w:pPr>
        <w:jc w:val="both"/>
        <w:rPr>
          <w:rFonts w:ascii="Arial" w:hAnsi="Arial" w:cs="Arial"/>
          <w:sz w:val="24"/>
          <w:szCs w:val="24"/>
        </w:rPr>
      </w:pPr>
    </w:p>
    <w:p w:rsidR="009F056A" w:rsidRPr="00E10B42" w:rsidRDefault="009F056A" w:rsidP="009F056A">
      <w:pPr>
        <w:jc w:val="both"/>
        <w:rPr>
          <w:rFonts w:ascii="Arial" w:hAnsi="Arial" w:cs="Arial"/>
          <w:sz w:val="24"/>
          <w:szCs w:val="24"/>
        </w:rPr>
      </w:pPr>
      <w:r w:rsidRPr="00E10B42">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F056A" w:rsidRPr="00506432" w:rsidRDefault="009F056A" w:rsidP="00506432">
      <w:pPr>
        <w:jc w:val="both"/>
        <w:rPr>
          <w:rFonts w:ascii="Arial" w:hAnsi="Arial" w:cs="Arial"/>
          <w:sz w:val="24"/>
          <w:szCs w:val="24"/>
          <w:lang w:val="en-GB"/>
        </w:rPr>
      </w:pPr>
      <w:r w:rsidRPr="00E10B42">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056A" w:rsidRPr="000432F4" w:rsidRDefault="009F056A" w:rsidP="009F056A">
      <w:pPr>
        <w:spacing w:after="120"/>
        <w:jc w:val="both"/>
        <w:rPr>
          <w:rFonts w:ascii="Arial" w:hAnsi="Arial" w:cs="Arial"/>
          <w:bCs/>
          <w:i/>
          <w:color w:val="FF0000"/>
          <w:sz w:val="24"/>
          <w:szCs w:val="24"/>
          <w:lang w:val="sr-Cyrl-CS"/>
        </w:rPr>
      </w:pPr>
      <w:r w:rsidRPr="00E10B42">
        <w:rPr>
          <w:rFonts w:ascii="Arial" w:hAnsi="Arial" w:cs="Arial"/>
          <w:b/>
          <w:bCs/>
          <w:i/>
          <w:sz w:val="24"/>
          <w:szCs w:val="24"/>
        </w:rPr>
        <w:t xml:space="preserve">Напомена: </w:t>
      </w:r>
      <w:r w:rsidRPr="00E10B42">
        <w:rPr>
          <w:rFonts w:ascii="Arial" w:hAnsi="Arial" w:cs="Arial"/>
          <w:bCs/>
          <w:i/>
          <w:sz w:val="24"/>
          <w:szCs w:val="24"/>
        </w:rPr>
        <w:t>достављање овог обрасца није обавезно.</w:t>
      </w:r>
    </w:p>
    <w:p w:rsidR="009F056A" w:rsidRPr="00E10B42" w:rsidRDefault="009F056A" w:rsidP="009F056A">
      <w:pPr>
        <w:spacing w:after="12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F056A" w:rsidRPr="00E10B42" w:rsidTr="001C44AC">
        <w:tc>
          <w:tcPr>
            <w:tcW w:w="3080"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Датум:</w:t>
            </w:r>
          </w:p>
        </w:tc>
        <w:tc>
          <w:tcPr>
            <w:tcW w:w="3068" w:type="dxa"/>
            <w:shd w:val="clear" w:color="auto" w:fill="auto"/>
            <w:vAlign w:val="center"/>
          </w:tcPr>
          <w:p w:rsidR="009F056A" w:rsidRPr="00E10B42" w:rsidRDefault="009F056A" w:rsidP="001C44AC">
            <w:pPr>
              <w:pStyle w:val="BodyText2"/>
              <w:spacing w:line="100" w:lineRule="atLeast"/>
              <w:jc w:val="center"/>
              <w:rPr>
                <w:rFonts w:ascii="Arial" w:hAnsi="Arial" w:cs="Arial"/>
              </w:rPr>
            </w:pPr>
          </w:p>
        </w:tc>
        <w:tc>
          <w:tcPr>
            <w:tcW w:w="3094"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Потпис понуђача</w:t>
            </w:r>
          </w:p>
        </w:tc>
      </w:tr>
      <w:tr w:rsidR="009F056A" w:rsidRPr="00E10B42" w:rsidTr="001C44AC">
        <w:tc>
          <w:tcPr>
            <w:tcW w:w="3080"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68" w:type="dxa"/>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r>
    </w:tbl>
    <w:p w:rsidR="009F056A" w:rsidRPr="00E10B42" w:rsidRDefault="009F056A" w:rsidP="009F056A">
      <w:pPr>
        <w:rPr>
          <w:rFonts w:ascii="Arial" w:hAnsi="Arial" w:cs="Arial"/>
          <w:b/>
          <w:bCs/>
          <w:i/>
          <w:iCs/>
          <w:sz w:val="24"/>
          <w:szCs w:val="24"/>
          <w:lang w:val="sr-Cyrl-CS"/>
        </w:rPr>
      </w:pPr>
    </w:p>
    <w:p w:rsidR="00644427" w:rsidRDefault="00644427" w:rsidP="009F056A">
      <w:pPr>
        <w:pStyle w:val="BodyText3"/>
        <w:spacing w:after="0"/>
        <w:jc w:val="right"/>
        <w:rPr>
          <w:rFonts w:ascii="Arial" w:hAnsi="Arial" w:cs="Arial"/>
          <w:b/>
          <w:bCs/>
          <w:sz w:val="24"/>
          <w:szCs w:val="24"/>
        </w:rPr>
      </w:pPr>
    </w:p>
    <w:p w:rsidR="00644427" w:rsidRDefault="00644427" w:rsidP="009F056A">
      <w:pPr>
        <w:pStyle w:val="BodyText3"/>
        <w:spacing w:after="0"/>
        <w:jc w:val="right"/>
        <w:rPr>
          <w:rFonts w:ascii="Arial" w:hAnsi="Arial" w:cs="Arial"/>
          <w:b/>
          <w:bCs/>
          <w:sz w:val="24"/>
          <w:szCs w:val="24"/>
        </w:rPr>
      </w:pPr>
    </w:p>
    <w:p w:rsidR="009F056A" w:rsidRPr="00E10B42" w:rsidRDefault="000A07BB" w:rsidP="009F056A">
      <w:pPr>
        <w:pStyle w:val="BodyText3"/>
        <w:spacing w:after="0"/>
        <w:jc w:val="right"/>
        <w:rPr>
          <w:rFonts w:ascii="Arial" w:hAnsi="Arial" w:cs="Arial"/>
          <w:b/>
          <w:bCs/>
          <w:sz w:val="24"/>
          <w:szCs w:val="24"/>
        </w:rPr>
      </w:pPr>
      <w:r>
        <w:rPr>
          <w:rFonts w:ascii="Arial" w:hAnsi="Arial" w:cs="Arial"/>
          <w:b/>
          <w:bCs/>
          <w:sz w:val="24"/>
          <w:szCs w:val="24"/>
        </w:rPr>
        <w:t xml:space="preserve"> (ОБРАЗАЦ 4</w:t>
      </w:r>
      <w:r w:rsidR="009F056A" w:rsidRPr="00E10B42">
        <w:rPr>
          <w:rFonts w:ascii="Arial" w:hAnsi="Arial" w:cs="Arial"/>
          <w:b/>
          <w:bCs/>
          <w:sz w:val="24"/>
          <w:szCs w:val="24"/>
        </w:rPr>
        <w:t>)</w:t>
      </w:r>
    </w:p>
    <w:p w:rsidR="009F056A" w:rsidRPr="00E10B42" w:rsidRDefault="009F056A" w:rsidP="009F056A">
      <w:pPr>
        <w:pStyle w:val="BodyText3"/>
        <w:spacing w:after="0"/>
        <w:jc w:val="right"/>
        <w:rPr>
          <w:rFonts w:ascii="Arial" w:hAnsi="Arial" w:cs="Arial"/>
          <w:b/>
          <w:bCs/>
          <w:sz w:val="24"/>
          <w:szCs w:val="24"/>
        </w:rPr>
      </w:pPr>
    </w:p>
    <w:p w:rsidR="009F056A" w:rsidRPr="00E10B42" w:rsidRDefault="009F056A" w:rsidP="009F056A">
      <w:pPr>
        <w:pStyle w:val="BodyText3"/>
        <w:spacing w:after="0"/>
        <w:jc w:val="center"/>
        <w:rPr>
          <w:rFonts w:ascii="Arial" w:hAnsi="Arial" w:cs="Arial"/>
          <w:b/>
          <w:bCs/>
          <w:sz w:val="24"/>
          <w:szCs w:val="24"/>
        </w:rPr>
      </w:pPr>
      <w:r w:rsidRPr="00E10B42">
        <w:rPr>
          <w:rFonts w:ascii="Arial" w:hAnsi="Arial" w:cs="Arial"/>
          <w:b/>
          <w:bCs/>
          <w:sz w:val="24"/>
          <w:szCs w:val="24"/>
        </w:rPr>
        <w:t>ОБРАЗАЦ ИЗЈАВЕ О НЕЗАВИСНОЈ ПОНУДИ</w:t>
      </w:r>
    </w:p>
    <w:p w:rsidR="009F056A" w:rsidRPr="00E10B42" w:rsidRDefault="009F056A" w:rsidP="009F056A">
      <w:pPr>
        <w:pStyle w:val="BodyText3"/>
        <w:spacing w:after="0"/>
        <w:jc w:val="center"/>
        <w:rPr>
          <w:rFonts w:ascii="Arial" w:hAnsi="Arial" w:cs="Arial"/>
          <w:b/>
          <w:bCs/>
          <w:sz w:val="24"/>
          <w:szCs w:val="24"/>
        </w:rPr>
      </w:pPr>
    </w:p>
    <w:p w:rsidR="009F056A" w:rsidRPr="00E10B42" w:rsidRDefault="009F056A" w:rsidP="009F056A">
      <w:pPr>
        <w:pStyle w:val="BodyText3"/>
        <w:spacing w:after="0"/>
        <w:jc w:val="center"/>
        <w:rPr>
          <w:rFonts w:ascii="Arial" w:hAnsi="Arial" w:cs="Arial"/>
          <w:bCs/>
          <w:sz w:val="24"/>
          <w:szCs w:val="24"/>
        </w:rPr>
      </w:pPr>
    </w:p>
    <w:p w:rsidR="009F056A" w:rsidRPr="00E10B42" w:rsidRDefault="009F056A" w:rsidP="009F056A">
      <w:pPr>
        <w:pStyle w:val="BodyText3"/>
        <w:spacing w:after="0"/>
        <w:jc w:val="both"/>
        <w:rPr>
          <w:rFonts w:ascii="Arial" w:hAnsi="Arial" w:cs="Arial"/>
          <w:sz w:val="24"/>
          <w:szCs w:val="24"/>
        </w:rPr>
      </w:pPr>
      <w:r w:rsidRPr="00E10B42">
        <w:rPr>
          <w:rFonts w:ascii="Arial" w:hAnsi="Arial" w:cs="Arial"/>
          <w:sz w:val="24"/>
          <w:szCs w:val="24"/>
        </w:rPr>
        <w:t xml:space="preserve">У складу са чланом 26. ЗЈН, ________________________________________, </w:t>
      </w:r>
    </w:p>
    <w:p w:rsidR="009F056A" w:rsidRPr="00E10B42" w:rsidRDefault="009F056A" w:rsidP="009F056A">
      <w:pPr>
        <w:pStyle w:val="BodyText3"/>
        <w:spacing w:after="0"/>
        <w:jc w:val="both"/>
        <w:rPr>
          <w:rFonts w:ascii="Arial" w:hAnsi="Arial" w:cs="Arial"/>
          <w:sz w:val="24"/>
          <w:szCs w:val="24"/>
        </w:rPr>
      </w:pPr>
      <w:r w:rsidRPr="00E10B42">
        <w:rPr>
          <w:rFonts w:ascii="Arial" w:hAnsi="Arial" w:cs="Arial"/>
          <w:sz w:val="24"/>
          <w:szCs w:val="24"/>
        </w:rPr>
        <w:t xml:space="preserve">                                                                            (Назив понуђача)</w:t>
      </w:r>
    </w:p>
    <w:p w:rsidR="009F056A" w:rsidRPr="00E10B42" w:rsidRDefault="009F056A" w:rsidP="009F056A">
      <w:pPr>
        <w:pStyle w:val="BodyText3"/>
        <w:spacing w:after="0"/>
        <w:jc w:val="both"/>
        <w:rPr>
          <w:rFonts w:ascii="Arial" w:hAnsi="Arial" w:cs="Arial"/>
          <w:w w:val="200"/>
          <w:sz w:val="24"/>
          <w:szCs w:val="24"/>
        </w:rPr>
      </w:pPr>
      <w:r w:rsidRPr="00E10B42">
        <w:rPr>
          <w:rFonts w:ascii="Arial" w:hAnsi="Arial" w:cs="Arial"/>
          <w:sz w:val="24"/>
          <w:szCs w:val="24"/>
        </w:rPr>
        <w:t xml:space="preserve">даје: </w:t>
      </w:r>
    </w:p>
    <w:p w:rsidR="009F056A" w:rsidRPr="00E10B42" w:rsidRDefault="009F056A" w:rsidP="009F056A">
      <w:pPr>
        <w:pStyle w:val="BodyText3"/>
        <w:spacing w:before="360" w:after="360"/>
        <w:ind w:firstLine="227"/>
        <w:jc w:val="center"/>
        <w:rPr>
          <w:rFonts w:ascii="Arial" w:hAnsi="Arial" w:cs="Arial"/>
          <w:b/>
          <w:bCs/>
          <w:sz w:val="24"/>
          <w:szCs w:val="24"/>
          <w:lang w:val="sr-Cyrl-CS"/>
        </w:rPr>
      </w:pPr>
      <w:r w:rsidRPr="00E10B42">
        <w:rPr>
          <w:rFonts w:ascii="Arial" w:hAnsi="Arial" w:cs="Arial"/>
          <w:b/>
          <w:bCs/>
          <w:sz w:val="24"/>
          <w:szCs w:val="24"/>
          <w:lang w:val="sr-Cyrl-CS"/>
        </w:rPr>
        <w:t xml:space="preserve">ИЗЈАВУ </w:t>
      </w:r>
    </w:p>
    <w:p w:rsidR="009F056A" w:rsidRPr="00E10B42" w:rsidRDefault="009F056A" w:rsidP="009F056A">
      <w:pPr>
        <w:pStyle w:val="BodyText3"/>
        <w:spacing w:before="360" w:after="360"/>
        <w:ind w:firstLine="227"/>
        <w:jc w:val="center"/>
        <w:rPr>
          <w:rFonts w:ascii="Arial" w:hAnsi="Arial" w:cs="Arial"/>
          <w:bCs/>
          <w:sz w:val="24"/>
          <w:szCs w:val="24"/>
        </w:rPr>
      </w:pPr>
      <w:r w:rsidRPr="00E10B42">
        <w:rPr>
          <w:rFonts w:ascii="Arial" w:hAnsi="Arial" w:cs="Arial"/>
          <w:b/>
          <w:bCs/>
          <w:sz w:val="24"/>
          <w:szCs w:val="24"/>
          <w:lang w:val="sr-Cyrl-CS"/>
        </w:rPr>
        <w:t>О НЕЗАВИСНОЈ</w:t>
      </w:r>
      <w:r w:rsidRPr="00E10B42">
        <w:rPr>
          <w:rFonts w:ascii="Arial" w:hAnsi="Arial" w:cs="Arial"/>
          <w:b/>
          <w:bCs/>
          <w:sz w:val="24"/>
          <w:szCs w:val="24"/>
        </w:rPr>
        <w:t xml:space="preserve"> ПОНУДИ</w:t>
      </w:r>
    </w:p>
    <w:p w:rsidR="009F056A" w:rsidRPr="00E10B42" w:rsidRDefault="009F056A" w:rsidP="009F056A">
      <w:pPr>
        <w:jc w:val="both"/>
        <w:rPr>
          <w:rFonts w:ascii="Arial" w:hAnsi="Arial" w:cs="Arial"/>
          <w:sz w:val="24"/>
          <w:szCs w:val="24"/>
        </w:rPr>
      </w:pPr>
      <w:r w:rsidRPr="00E10B42">
        <w:rPr>
          <w:rFonts w:ascii="Arial" w:hAnsi="Arial" w:cs="Arial"/>
          <w:sz w:val="24"/>
          <w:szCs w:val="24"/>
        </w:rPr>
        <w:tab/>
      </w:r>
      <w:r w:rsidRPr="00E10B42">
        <w:rPr>
          <w:rFonts w:ascii="Arial" w:hAnsi="Arial" w:cs="Arial"/>
          <w:sz w:val="24"/>
          <w:szCs w:val="24"/>
        </w:rPr>
        <w:tab/>
      </w:r>
      <w:r w:rsidRPr="00E10B42">
        <w:rPr>
          <w:rFonts w:ascii="Arial" w:hAnsi="Arial" w:cs="Arial"/>
          <w:bCs/>
          <w:sz w:val="24"/>
          <w:szCs w:val="24"/>
        </w:rPr>
        <w:t xml:space="preserve"> </w:t>
      </w:r>
    </w:p>
    <w:p w:rsidR="009F056A" w:rsidRPr="005E7464" w:rsidRDefault="009F056A" w:rsidP="005E7464">
      <w:pPr>
        <w:pStyle w:val="Caption"/>
        <w:jc w:val="both"/>
        <w:rPr>
          <w:rFonts w:eastAsiaTheme="minorEastAsia"/>
          <w:i w:val="0"/>
          <w:sz w:val="22"/>
          <w:szCs w:val="22"/>
          <w:lang w:val="en-GB"/>
        </w:rPr>
      </w:pPr>
      <w:r w:rsidRPr="005E7464">
        <w:rPr>
          <w:rFonts w:ascii="Arial" w:hAnsi="Arial" w:cs="Arial"/>
          <w:i w:val="0"/>
          <w:shd w:val="clear" w:color="auto" w:fill="FFFFFF"/>
        </w:rPr>
        <w:t>Под пуном материјалном и кривичном одговорношћу п</w:t>
      </w:r>
      <w:r w:rsidRPr="005E7464">
        <w:rPr>
          <w:rFonts w:ascii="Arial" w:hAnsi="Arial" w:cs="Arial"/>
          <w:bCs/>
          <w:i w:val="0"/>
          <w:shd w:val="clear" w:color="auto" w:fill="FFFFFF"/>
        </w:rPr>
        <w:t>отврђујем да сам понуду у поступку</w:t>
      </w:r>
      <w:r w:rsidR="005E7464" w:rsidRPr="005E7464">
        <w:rPr>
          <w:rFonts w:ascii="Arial" w:hAnsi="Arial" w:cs="Arial"/>
          <w:i w:val="0"/>
        </w:rPr>
        <w:t xml:space="preserve"> </w:t>
      </w:r>
      <w:r w:rsidR="005E7464" w:rsidRPr="005E7464">
        <w:rPr>
          <w:rFonts w:ascii="Arial" w:hAnsi="Arial" w:cs="Arial"/>
          <w:i w:val="0"/>
          <w:lang w:val="sr-Cyrl-CS"/>
        </w:rPr>
        <w:t>јавне набавке радова додатни (непредвиђени радови) на реализацији  пројекта реконструкције фасаде и енергетске санације објекта Шомо Душан Сковран Ћуприја</w:t>
      </w:r>
      <w:r w:rsidR="005E7464" w:rsidRPr="005E7464">
        <w:rPr>
          <w:rFonts w:ascii="Arial" w:hAnsi="Arial" w:cs="Arial"/>
          <w:i w:val="0"/>
        </w:rPr>
        <w:t xml:space="preserve"> </w:t>
      </w:r>
      <w:r w:rsidR="005E7464" w:rsidRPr="00644427">
        <w:rPr>
          <w:rFonts w:ascii="Arial" w:hAnsi="Arial" w:cs="Arial"/>
          <w:i w:val="0"/>
        </w:rPr>
        <w:t>ЈН бр</w:t>
      </w:r>
      <w:r w:rsidR="005E7464" w:rsidRPr="00644427">
        <w:rPr>
          <w:rFonts w:ascii="Arial" w:hAnsi="Arial" w:cs="Arial"/>
          <w:i w:val="0"/>
          <w:lang w:val="en-GB"/>
        </w:rPr>
        <w:t>.404-</w:t>
      </w:r>
      <w:r w:rsidR="00644427" w:rsidRPr="00644427">
        <w:rPr>
          <w:rFonts w:ascii="Arial" w:hAnsi="Arial" w:cs="Arial"/>
          <w:i w:val="0"/>
          <w:lang w:val="sr-Cyrl-CS"/>
        </w:rPr>
        <w:t>11-4</w:t>
      </w:r>
      <w:r w:rsidR="00644427" w:rsidRPr="00644427">
        <w:rPr>
          <w:rFonts w:ascii="Arial" w:hAnsi="Arial" w:cs="Arial"/>
          <w:i w:val="0"/>
          <w:lang w:val="en-GB"/>
        </w:rPr>
        <w:t>/20</w:t>
      </w:r>
      <w:r w:rsidR="00644427" w:rsidRPr="00644427">
        <w:rPr>
          <w:rFonts w:ascii="Arial" w:hAnsi="Arial" w:cs="Arial"/>
          <w:i w:val="0"/>
        </w:rPr>
        <w:t>20</w:t>
      </w:r>
      <w:r w:rsidR="005E7464" w:rsidRPr="00644427">
        <w:rPr>
          <w:rFonts w:ascii="Arial" w:hAnsi="Arial" w:cs="Arial"/>
          <w:i w:val="0"/>
          <w:lang w:val="en-GB"/>
        </w:rPr>
        <w:t>-04</w:t>
      </w:r>
      <w:r w:rsidRPr="00E10B42">
        <w:rPr>
          <w:rFonts w:ascii="Arial" w:hAnsi="Arial" w:cs="Arial"/>
          <w:lang w:val="sr-Cyrl-CS"/>
        </w:rPr>
        <w:t xml:space="preserve"> </w:t>
      </w:r>
      <w:r w:rsidRPr="005E7464">
        <w:rPr>
          <w:rFonts w:ascii="Arial" w:hAnsi="Arial" w:cs="Arial"/>
          <w:bCs/>
          <w:i w:val="0"/>
          <w:shd w:val="clear" w:color="auto" w:fill="FFFFFF"/>
        </w:rPr>
        <w:t>поднео независно, без договора са другим понуђачима или заинтересованим лицима.</w:t>
      </w:r>
    </w:p>
    <w:p w:rsidR="009F056A" w:rsidRPr="00E10B42" w:rsidRDefault="009F056A" w:rsidP="009F056A">
      <w:pPr>
        <w:jc w:val="both"/>
        <w:rPr>
          <w:rFonts w:ascii="Arial" w:hAnsi="Arial" w:cs="Arial"/>
          <w:bCs/>
          <w:sz w:val="24"/>
          <w:szCs w:val="24"/>
        </w:rPr>
      </w:pPr>
    </w:p>
    <w:p w:rsidR="009F056A" w:rsidRPr="00E10B42" w:rsidRDefault="009F056A" w:rsidP="009F056A">
      <w:pPr>
        <w:jc w:val="both"/>
        <w:rPr>
          <w:rFonts w:ascii="Arial" w:hAnsi="Arial" w:cs="Arial"/>
          <w:bCs/>
          <w:sz w:val="24"/>
          <w:szCs w:val="24"/>
        </w:rPr>
      </w:pPr>
    </w:p>
    <w:p w:rsidR="009F056A" w:rsidRPr="00E10B42" w:rsidRDefault="009F056A" w:rsidP="009F056A">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F056A" w:rsidRPr="00E10B42" w:rsidTr="001C44AC">
        <w:tc>
          <w:tcPr>
            <w:tcW w:w="3080"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Датум:</w:t>
            </w:r>
          </w:p>
        </w:tc>
        <w:tc>
          <w:tcPr>
            <w:tcW w:w="3065" w:type="dxa"/>
            <w:shd w:val="clear" w:color="auto" w:fill="auto"/>
            <w:vAlign w:val="center"/>
          </w:tcPr>
          <w:p w:rsidR="009F056A" w:rsidRPr="00E10B42" w:rsidRDefault="009F056A" w:rsidP="001C44AC">
            <w:pPr>
              <w:pStyle w:val="BodyText2"/>
              <w:spacing w:line="100" w:lineRule="atLeast"/>
              <w:jc w:val="center"/>
              <w:rPr>
                <w:rFonts w:ascii="Arial" w:hAnsi="Arial" w:cs="Arial"/>
              </w:rPr>
            </w:pPr>
          </w:p>
        </w:tc>
        <w:tc>
          <w:tcPr>
            <w:tcW w:w="3097" w:type="dxa"/>
            <w:shd w:val="clear" w:color="auto" w:fill="auto"/>
            <w:vAlign w:val="center"/>
          </w:tcPr>
          <w:p w:rsidR="009F056A" w:rsidRPr="00E10B42" w:rsidRDefault="009F056A" w:rsidP="001C44AC">
            <w:pPr>
              <w:pStyle w:val="BodyText2"/>
              <w:spacing w:line="100" w:lineRule="atLeast"/>
              <w:jc w:val="center"/>
              <w:rPr>
                <w:rFonts w:ascii="Arial" w:hAnsi="Arial" w:cs="Arial"/>
              </w:rPr>
            </w:pPr>
            <w:r w:rsidRPr="00E10B42">
              <w:rPr>
                <w:rFonts w:ascii="Arial" w:hAnsi="Arial" w:cs="Arial"/>
              </w:rPr>
              <w:t>Потпис понуђача</w:t>
            </w:r>
          </w:p>
        </w:tc>
      </w:tr>
      <w:tr w:rsidR="009F056A" w:rsidRPr="00E10B42" w:rsidTr="001C44AC">
        <w:tc>
          <w:tcPr>
            <w:tcW w:w="3080"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65" w:type="dxa"/>
            <w:shd w:val="clear" w:color="auto" w:fill="auto"/>
          </w:tcPr>
          <w:p w:rsidR="009F056A" w:rsidRPr="00E10B42" w:rsidRDefault="009F056A" w:rsidP="001C44A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9F056A" w:rsidRPr="00E10B42" w:rsidRDefault="009F056A" w:rsidP="001C44AC">
            <w:pPr>
              <w:pStyle w:val="BodyText2"/>
              <w:snapToGrid w:val="0"/>
              <w:spacing w:line="100" w:lineRule="atLeast"/>
              <w:jc w:val="both"/>
              <w:rPr>
                <w:rFonts w:ascii="Arial" w:hAnsi="Arial" w:cs="Arial"/>
              </w:rPr>
            </w:pPr>
          </w:p>
        </w:tc>
      </w:tr>
    </w:tbl>
    <w:p w:rsidR="009F056A" w:rsidRPr="00E10B42" w:rsidRDefault="009F056A" w:rsidP="009F056A">
      <w:pPr>
        <w:pStyle w:val="BodyText3"/>
        <w:spacing w:after="0"/>
        <w:ind w:firstLine="227"/>
        <w:jc w:val="both"/>
        <w:rPr>
          <w:rFonts w:ascii="Arial" w:hAnsi="Arial" w:cs="Arial"/>
          <w:sz w:val="24"/>
          <w:szCs w:val="24"/>
        </w:rPr>
      </w:pPr>
    </w:p>
    <w:p w:rsidR="009F056A" w:rsidRPr="00E10B42" w:rsidRDefault="009F056A" w:rsidP="009F056A">
      <w:pPr>
        <w:tabs>
          <w:tab w:val="left" w:pos="6028"/>
        </w:tabs>
        <w:autoSpaceDE w:val="0"/>
        <w:spacing w:line="240" w:lineRule="auto"/>
        <w:rPr>
          <w:rFonts w:ascii="Arial" w:hAnsi="Arial" w:cs="Arial"/>
          <w:sz w:val="24"/>
          <w:szCs w:val="24"/>
        </w:rPr>
      </w:pPr>
    </w:p>
    <w:p w:rsidR="009F056A" w:rsidRPr="00E10B42" w:rsidRDefault="009F056A" w:rsidP="009F056A">
      <w:pPr>
        <w:tabs>
          <w:tab w:val="left" w:pos="6028"/>
        </w:tabs>
        <w:autoSpaceDE w:val="0"/>
        <w:spacing w:line="240" w:lineRule="auto"/>
        <w:jc w:val="both"/>
        <w:rPr>
          <w:rFonts w:ascii="Arial" w:hAnsi="Arial" w:cs="Arial"/>
          <w:i/>
          <w:sz w:val="24"/>
          <w:szCs w:val="24"/>
        </w:rPr>
      </w:pPr>
      <w:r w:rsidRPr="00E10B42">
        <w:rPr>
          <w:rFonts w:ascii="Arial" w:hAnsi="Arial" w:cs="Arial"/>
          <w:b/>
          <w:bCs/>
          <w:i/>
          <w:iCs/>
          <w:sz w:val="24"/>
          <w:szCs w:val="24"/>
        </w:rPr>
        <w:t xml:space="preserve">Напомена: </w:t>
      </w:r>
      <w:r w:rsidRPr="00E10B42">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F056A" w:rsidRDefault="009F056A" w:rsidP="009F056A">
      <w:pPr>
        <w:tabs>
          <w:tab w:val="left" w:pos="6028"/>
        </w:tabs>
        <w:autoSpaceDE w:val="0"/>
        <w:spacing w:line="240" w:lineRule="auto"/>
        <w:jc w:val="both"/>
        <w:rPr>
          <w:rFonts w:ascii="Arial" w:hAnsi="Arial" w:cs="Arial"/>
          <w:bCs/>
          <w:i/>
          <w:iCs/>
          <w:sz w:val="24"/>
          <w:szCs w:val="24"/>
        </w:rPr>
      </w:pPr>
      <w:r w:rsidRPr="00E10B42">
        <w:rPr>
          <w:rFonts w:ascii="Arial" w:hAnsi="Arial" w:cs="Arial"/>
          <w:b/>
          <w:bCs/>
          <w:i/>
          <w:iCs/>
          <w:sz w:val="24"/>
          <w:szCs w:val="24"/>
          <w:u w:val="single"/>
        </w:rPr>
        <w:t>Уколико понуду подноси група понуђача,</w:t>
      </w:r>
      <w:r w:rsidRPr="00E10B42">
        <w:rPr>
          <w:rFonts w:ascii="Arial" w:hAnsi="Arial" w:cs="Arial"/>
          <w:bCs/>
          <w:i/>
          <w:iCs/>
          <w:sz w:val="24"/>
          <w:szCs w:val="24"/>
        </w:rPr>
        <w:t xml:space="preserve"> Изјава мора бити потписана од стране овлашћеног лица сваког понуђача из групе понуђача </w:t>
      </w:r>
      <w:r w:rsidR="000A07BB">
        <w:rPr>
          <w:rFonts w:ascii="Arial" w:hAnsi="Arial" w:cs="Arial"/>
          <w:bCs/>
          <w:i/>
          <w:iCs/>
          <w:sz w:val="24"/>
          <w:szCs w:val="24"/>
        </w:rPr>
        <w:t>.</w:t>
      </w:r>
    </w:p>
    <w:p w:rsidR="000A07BB" w:rsidRDefault="000A07BB" w:rsidP="009F056A">
      <w:pPr>
        <w:tabs>
          <w:tab w:val="left" w:pos="6028"/>
        </w:tabs>
        <w:autoSpaceDE w:val="0"/>
        <w:spacing w:line="240" w:lineRule="auto"/>
        <w:jc w:val="both"/>
        <w:rPr>
          <w:rFonts w:ascii="Arial" w:hAnsi="Arial" w:cs="Arial"/>
          <w:bCs/>
          <w:i/>
          <w:iCs/>
          <w:sz w:val="24"/>
          <w:szCs w:val="24"/>
        </w:rPr>
      </w:pPr>
    </w:p>
    <w:p w:rsidR="000A07BB" w:rsidRPr="00C669AB" w:rsidRDefault="000A07BB" w:rsidP="009F056A">
      <w:pPr>
        <w:tabs>
          <w:tab w:val="left" w:pos="6028"/>
        </w:tabs>
        <w:autoSpaceDE w:val="0"/>
        <w:spacing w:line="240" w:lineRule="auto"/>
        <w:jc w:val="both"/>
        <w:rPr>
          <w:rFonts w:ascii="Arial" w:hAnsi="Arial" w:cs="Arial"/>
          <w:bCs/>
          <w:i/>
          <w:iCs/>
          <w:sz w:val="24"/>
          <w:szCs w:val="24"/>
        </w:rPr>
      </w:pPr>
    </w:p>
    <w:p w:rsidR="00E10B42" w:rsidRPr="000A07BB" w:rsidRDefault="000A07BB" w:rsidP="00E924CA">
      <w:pPr>
        <w:jc w:val="right"/>
        <w:rPr>
          <w:rFonts w:ascii="Arial" w:hAnsi="Arial" w:cs="Arial"/>
          <w:b/>
          <w:bCs/>
        </w:rPr>
      </w:pPr>
      <w:r>
        <w:rPr>
          <w:rFonts w:ascii="Arial" w:hAnsi="Arial" w:cs="Arial"/>
          <w:b/>
          <w:bCs/>
        </w:rPr>
        <w:lastRenderedPageBreak/>
        <w:t xml:space="preserve">(ОБРАЗАЦ </w:t>
      </w:r>
      <w:r>
        <w:rPr>
          <w:rFonts w:ascii="Arial" w:hAnsi="Arial" w:cs="Arial"/>
          <w:b/>
          <w:bCs/>
          <w:lang w:val="sr-Cyrl-CS"/>
        </w:rPr>
        <w:t xml:space="preserve"> 5 </w:t>
      </w:r>
      <w:r w:rsidR="00E10B42" w:rsidRPr="000A07BB">
        <w:rPr>
          <w:rFonts w:ascii="Arial" w:hAnsi="Arial" w:cs="Arial"/>
          <w:b/>
          <w:bCs/>
        </w:rPr>
        <w:t>)</w:t>
      </w:r>
    </w:p>
    <w:p w:rsidR="00E10B42" w:rsidRPr="000A07BB" w:rsidRDefault="00E10B42" w:rsidP="00E924CA">
      <w:pPr>
        <w:jc w:val="center"/>
        <w:rPr>
          <w:rFonts w:ascii="Arial" w:hAnsi="Arial" w:cs="Arial"/>
          <w:b/>
          <w:bCs/>
        </w:rPr>
      </w:pPr>
      <w:r w:rsidRPr="000A07BB">
        <w:rPr>
          <w:rFonts w:ascii="Arial" w:hAnsi="Arial" w:cs="Arial"/>
          <w:b/>
          <w:bCs/>
        </w:rPr>
        <w:t xml:space="preserve">ОБРАЗАЦ ИЗЈАВЕ ПОНУЂАЧА  О ИСПУЊЕНОСТИ ОБАВЕЗНИХ И ДОДАТНИХ УСЛОВА ЗА УЧЕШЋЕ У ПОСТУПКУ ЈАВНЕ НАБАВКЕ -  ЧЛ. 75. И 76. ЗЈН </w:t>
      </w:r>
    </w:p>
    <w:p w:rsidR="00E10B42" w:rsidRPr="000A07BB" w:rsidRDefault="00E10B42" w:rsidP="00E924CA">
      <w:pPr>
        <w:jc w:val="both"/>
        <w:rPr>
          <w:rFonts w:ascii="Arial" w:hAnsi="Arial" w:cs="Arial"/>
          <w:lang w:val="sr-Cyrl-CS"/>
        </w:rPr>
      </w:pPr>
      <w:r w:rsidRPr="000A07BB">
        <w:rPr>
          <w:rFonts w:ascii="Arial" w:hAnsi="Arial" w:cs="Arial"/>
        </w:rPr>
        <w:t>У складу са чланом 77. став 4. Закона, под пуном материјалном и кривичном одговорношћу, као заступник понуђача,  дајем седећу</w:t>
      </w:r>
    </w:p>
    <w:p w:rsidR="00E10B42" w:rsidRPr="000A07BB" w:rsidRDefault="00E10B42" w:rsidP="00E10B42">
      <w:pPr>
        <w:jc w:val="center"/>
        <w:rPr>
          <w:rFonts w:ascii="Arial" w:hAnsi="Arial" w:cs="Arial"/>
        </w:rPr>
      </w:pPr>
      <w:r w:rsidRPr="000A07BB">
        <w:rPr>
          <w:rFonts w:ascii="Arial" w:hAnsi="Arial" w:cs="Arial"/>
          <w:b/>
          <w:bCs/>
        </w:rPr>
        <w:t>И З Ј А В У</w:t>
      </w:r>
    </w:p>
    <w:p w:rsidR="00E10B42" w:rsidRPr="000A07BB" w:rsidRDefault="00E10B42" w:rsidP="00E924CA">
      <w:pPr>
        <w:jc w:val="center"/>
        <w:rPr>
          <w:rFonts w:ascii="Arial" w:hAnsi="Arial" w:cs="Arial"/>
        </w:rPr>
      </w:pPr>
      <w:r w:rsidRPr="000A07BB">
        <w:rPr>
          <w:rFonts w:ascii="Arial" w:hAnsi="Arial" w:cs="Arial"/>
        </w:rPr>
        <w:t>Понуђач______________________</w:t>
      </w:r>
      <w:r w:rsidRPr="000A07BB">
        <w:rPr>
          <w:rFonts w:ascii="Arial" w:hAnsi="Arial" w:cs="Arial"/>
          <w:lang w:val="sr-Latn-CS"/>
        </w:rPr>
        <w:t>________________</w:t>
      </w:r>
      <w:r w:rsidRPr="000A07BB">
        <w:rPr>
          <w:rFonts w:ascii="Arial" w:hAnsi="Arial" w:cs="Arial"/>
        </w:rPr>
        <w:t>_____________</w:t>
      </w:r>
      <w:r w:rsidRPr="000A07BB">
        <w:rPr>
          <w:rFonts w:ascii="Arial" w:hAnsi="Arial" w:cs="Arial"/>
          <w:lang w:val="sr-Cyrl-CS"/>
        </w:rPr>
        <w:t>____</w:t>
      </w:r>
      <w:r w:rsidRPr="000A07BB">
        <w:rPr>
          <w:rFonts w:ascii="Arial" w:hAnsi="Arial" w:cs="Arial"/>
        </w:rPr>
        <w:t xml:space="preserve">_        </w:t>
      </w:r>
      <w:r w:rsidRPr="000A07BB">
        <w:rPr>
          <w:rFonts w:ascii="Arial" w:hAnsi="Arial" w:cs="Arial"/>
          <w:lang w:val="sr-Cyrl-CS"/>
        </w:rPr>
        <w:t xml:space="preserve">                       </w:t>
      </w:r>
      <w:r w:rsidRPr="000A07BB">
        <w:rPr>
          <w:rFonts w:ascii="Arial" w:hAnsi="Arial" w:cs="Arial"/>
        </w:rPr>
        <w:t>( навести назив понуђача)</w:t>
      </w:r>
    </w:p>
    <w:p w:rsidR="00E10B42" w:rsidRPr="00D23DBD" w:rsidRDefault="0075075A" w:rsidP="00E10B42">
      <w:pPr>
        <w:pStyle w:val="NormalWeb"/>
        <w:spacing w:after="0"/>
        <w:jc w:val="both"/>
        <w:rPr>
          <w:rFonts w:ascii="Arial" w:hAnsi="Arial" w:cs="Arial"/>
          <w:color w:val="000000"/>
          <w:sz w:val="22"/>
          <w:szCs w:val="22"/>
        </w:rPr>
      </w:pPr>
      <w:r w:rsidRPr="00D23DBD">
        <w:rPr>
          <w:rFonts w:ascii="Arial" w:hAnsi="Arial" w:cs="Arial"/>
          <w:sz w:val="22"/>
          <w:szCs w:val="22"/>
        </w:rPr>
        <w:t>у</w:t>
      </w:r>
      <w:r w:rsidR="00E10B42" w:rsidRPr="00D23DBD">
        <w:rPr>
          <w:rFonts w:ascii="Arial" w:hAnsi="Arial" w:cs="Arial"/>
          <w:sz w:val="22"/>
          <w:szCs w:val="22"/>
        </w:rPr>
        <w:t xml:space="preserve"> поступку јавне </w:t>
      </w:r>
      <w:r w:rsidR="000A07BB" w:rsidRPr="00D23DBD">
        <w:rPr>
          <w:rFonts w:ascii="Arial" w:hAnsi="Arial" w:cs="Arial"/>
          <w:bCs/>
          <w:sz w:val="22"/>
          <w:szCs w:val="22"/>
          <w:shd w:val="clear" w:color="auto" w:fill="FFFFFF"/>
          <w:lang w:val="sr-Cyrl-CS"/>
        </w:rPr>
        <w:t>набавке</w:t>
      </w:r>
      <w:r w:rsidR="00D23DBD" w:rsidRPr="00D23DBD">
        <w:rPr>
          <w:rFonts w:ascii="Arial" w:hAnsi="Arial" w:cs="Arial"/>
          <w:bCs/>
          <w:sz w:val="22"/>
          <w:szCs w:val="22"/>
          <w:shd w:val="clear" w:color="auto" w:fill="FFFFFF"/>
          <w:lang w:val="sr-Cyrl-CS"/>
        </w:rPr>
        <w:t xml:space="preserve"> </w:t>
      </w:r>
      <w:r w:rsidR="00D23DBD" w:rsidRPr="00D23DBD">
        <w:rPr>
          <w:rFonts w:ascii="Arial" w:hAnsi="Arial" w:cs="Arial"/>
          <w:sz w:val="22"/>
          <w:szCs w:val="22"/>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D23DBD" w:rsidRPr="00D23DBD">
        <w:rPr>
          <w:rFonts w:ascii="Arial" w:hAnsi="Arial" w:cs="Arial"/>
          <w:sz w:val="22"/>
          <w:szCs w:val="22"/>
        </w:rPr>
        <w:t xml:space="preserve"> </w:t>
      </w:r>
      <w:r w:rsidR="00D23DBD" w:rsidRPr="00644427">
        <w:rPr>
          <w:rFonts w:ascii="Arial" w:hAnsi="Arial" w:cs="Arial"/>
          <w:sz w:val="22"/>
          <w:szCs w:val="22"/>
        </w:rPr>
        <w:t>ЈН бр.404-</w:t>
      </w:r>
      <w:r w:rsidR="00644427" w:rsidRPr="00644427">
        <w:rPr>
          <w:rFonts w:ascii="Arial" w:hAnsi="Arial" w:cs="Arial"/>
          <w:sz w:val="22"/>
          <w:szCs w:val="22"/>
          <w:lang w:val="sr-Cyrl-CS"/>
        </w:rPr>
        <w:t>11-4</w:t>
      </w:r>
      <w:r w:rsidR="00644427" w:rsidRPr="00644427">
        <w:rPr>
          <w:rFonts w:ascii="Arial" w:hAnsi="Arial" w:cs="Arial"/>
          <w:sz w:val="22"/>
          <w:szCs w:val="22"/>
        </w:rPr>
        <w:t>/2020</w:t>
      </w:r>
      <w:r w:rsidR="00D23DBD" w:rsidRPr="00644427">
        <w:rPr>
          <w:rFonts w:ascii="Arial" w:hAnsi="Arial" w:cs="Arial"/>
          <w:sz w:val="22"/>
          <w:szCs w:val="22"/>
        </w:rPr>
        <w:t>-04</w:t>
      </w:r>
      <w:r w:rsidR="00E10B42" w:rsidRPr="00D23DBD">
        <w:rPr>
          <w:rFonts w:ascii="Arial" w:hAnsi="Arial" w:cs="Arial"/>
          <w:sz w:val="22"/>
          <w:szCs w:val="22"/>
          <w:lang w:val="sr-Cyrl-CS"/>
        </w:rPr>
        <w:t>,</w:t>
      </w:r>
      <w:r w:rsidR="00E10B42" w:rsidRPr="00D23DBD">
        <w:rPr>
          <w:rFonts w:ascii="Arial" w:hAnsi="Arial" w:cs="Arial"/>
          <w:sz w:val="22"/>
          <w:szCs w:val="22"/>
        </w:rPr>
        <w:t xml:space="preserve"> испуњава услове из члана 75. и 76. Закона, односно услове дефинисане конкурсном документацијом за предметну јавну набавку, и то:</w:t>
      </w:r>
    </w:p>
    <w:p w:rsidR="00E10B42" w:rsidRPr="000A07BB" w:rsidRDefault="00E10B42" w:rsidP="00E10B42">
      <w:pPr>
        <w:widowControl w:val="0"/>
        <w:numPr>
          <w:ilvl w:val="0"/>
          <w:numId w:val="19"/>
        </w:numPr>
        <w:tabs>
          <w:tab w:val="left" w:pos="540"/>
        </w:tabs>
        <w:suppressAutoHyphens/>
        <w:autoSpaceDE w:val="0"/>
        <w:autoSpaceDN w:val="0"/>
        <w:adjustRightInd w:val="0"/>
        <w:spacing w:after="0" w:line="100" w:lineRule="atLeast"/>
        <w:ind w:left="540" w:hanging="360"/>
        <w:jc w:val="both"/>
        <w:rPr>
          <w:rFonts w:ascii="Arial" w:hAnsi="Arial" w:cs="Arial"/>
          <w:lang w:val="sr-Latn-CS"/>
        </w:rPr>
      </w:pPr>
      <w:r w:rsidRPr="000A07BB">
        <w:rPr>
          <w:rFonts w:ascii="Arial" w:hAnsi="Arial" w:cs="Arial"/>
          <w:lang w:val="sr-Latn-CS"/>
        </w:rPr>
        <w:t xml:space="preserve">Да је регистрован код надлежног органа, односно уписан у одговарајући регистар </w:t>
      </w:r>
      <w:r w:rsidRPr="000A07BB">
        <w:rPr>
          <w:rFonts w:ascii="Arial" w:hAnsi="Arial" w:cs="Arial"/>
          <w:i/>
          <w:iCs/>
          <w:lang w:val="sr-Latn-CS"/>
        </w:rPr>
        <w:t>(чл. 75. ст. 1. тач. 1) Закона);</w:t>
      </w:r>
    </w:p>
    <w:p w:rsidR="00E10B42" w:rsidRPr="000A07BB" w:rsidRDefault="00E10B42" w:rsidP="00E10B42">
      <w:pPr>
        <w:widowControl w:val="0"/>
        <w:numPr>
          <w:ilvl w:val="0"/>
          <w:numId w:val="20"/>
        </w:numPr>
        <w:suppressAutoHyphens/>
        <w:autoSpaceDE w:val="0"/>
        <w:autoSpaceDN w:val="0"/>
        <w:adjustRightInd w:val="0"/>
        <w:spacing w:after="0" w:line="100" w:lineRule="atLeast"/>
        <w:ind w:left="540" w:hanging="360"/>
        <w:jc w:val="both"/>
        <w:rPr>
          <w:rFonts w:ascii="Arial" w:hAnsi="Arial" w:cs="Arial"/>
          <w:lang w:val="sr-Latn-CS"/>
        </w:rPr>
      </w:pPr>
      <w:r w:rsidRPr="000A07BB">
        <w:rPr>
          <w:rFonts w:ascii="Arial" w:hAnsi="Arial" w:cs="Arial"/>
          <w:lang w:val="sr-Latn-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A07BB">
        <w:rPr>
          <w:rFonts w:ascii="Arial" w:hAnsi="Arial" w:cs="Arial"/>
          <w:i/>
          <w:iCs/>
          <w:lang w:val="sr-Latn-CS"/>
        </w:rPr>
        <w:t>(чл. 75. ст. 1. тач. 2) Закона);</w:t>
      </w:r>
    </w:p>
    <w:p w:rsidR="00E10B42" w:rsidRPr="000A07BB" w:rsidRDefault="00E10B42" w:rsidP="00E10B42">
      <w:pPr>
        <w:widowControl w:val="0"/>
        <w:numPr>
          <w:ilvl w:val="0"/>
          <w:numId w:val="20"/>
        </w:numPr>
        <w:suppressAutoHyphens/>
        <w:autoSpaceDE w:val="0"/>
        <w:autoSpaceDN w:val="0"/>
        <w:adjustRightInd w:val="0"/>
        <w:spacing w:after="0" w:line="100" w:lineRule="atLeast"/>
        <w:ind w:left="540" w:hanging="360"/>
        <w:jc w:val="both"/>
        <w:rPr>
          <w:rFonts w:ascii="Arial" w:hAnsi="Arial" w:cs="Arial"/>
          <w:lang w:val="sr-Latn-CS"/>
        </w:rPr>
      </w:pPr>
      <w:r w:rsidRPr="000A07BB">
        <w:rPr>
          <w:rFonts w:ascii="Arial" w:hAnsi="Arial" w:cs="Arial"/>
          <w:lang w:val="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A07BB">
        <w:rPr>
          <w:rFonts w:ascii="Arial" w:hAnsi="Arial" w:cs="Arial"/>
          <w:i/>
          <w:iCs/>
          <w:lang w:val="sr-Latn-CS"/>
        </w:rPr>
        <w:t>(чл. 75. ст. 1. тач. 4) Закона);</w:t>
      </w:r>
    </w:p>
    <w:p w:rsidR="00E10B42" w:rsidRPr="000A07BB" w:rsidRDefault="00E10B42" w:rsidP="00E10B42">
      <w:pPr>
        <w:widowControl w:val="0"/>
        <w:autoSpaceDE w:val="0"/>
        <w:autoSpaceDN w:val="0"/>
        <w:adjustRightInd w:val="0"/>
        <w:ind w:left="540" w:hanging="360"/>
        <w:jc w:val="both"/>
        <w:rPr>
          <w:rFonts w:ascii="Arial" w:hAnsi="Arial" w:cs="Arial"/>
          <w:i/>
          <w:iCs/>
        </w:rPr>
      </w:pPr>
      <w:r w:rsidRPr="000A07BB">
        <w:rPr>
          <w:rFonts w:ascii="Arial" w:hAnsi="Arial" w:cs="Arial"/>
          <w:lang w:val="sr-Cyrl-CS"/>
        </w:rPr>
        <w:t>4)</w:t>
      </w:r>
      <w:r w:rsidRPr="000A07BB">
        <w:rPr>
          <w:rFonts w:ascii="Arial" w:hAnsi="Arial" w:cs="Arial"/>
          <w:lang w:val="sr-Latn-CS"/>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0A07BB">
        <w:rPr>
          <w:rFonts w:ascii="Arial" w:hAnsi="Arial" w:cs="Arial"/>
          <w:lang w:val="sr-Cyrl-CS"/>
        </w:rPr>
        <w:t xml:space="preserve"> немају забране обављања делатности која је на снази у време подношења  понуде</w:t>
      </w:r>
      <w:r w:rsidRPr="000A07BB">
        <w:rPr>
          <w:rFonts w:ascii="Arial" w:hAnsi="Arial" w:cs="Arial"/>
          <w:i/>
          <w:iCs/>
          <w:lang w:val="sr-Latn-CS"/>
        </w:rPr>
        <w:t>(чл. 75.   ст. 2. Закона).</w:t>
      </w:r>
    </w:p>
    <w:p w:rsidR="00E924CA" w:rsidRPr="000A07BB" w:rsidRDefault="00E10B42" w:rsidP="000A07BB">
      <w:pPr>
        <w:widowControl w:val="0"/>
        <w:autoSpaceDE w:val="0"/>
        <w:autoSpaceDN w:val="0"/>
        <w:adjustRightInd w:val="0"/>
        <w:ind w:left="540" w:hanging="360"/>
        <w:jc w:val="both"/>
        <w:rPr>
          <w:rFonts w:ascii="Arial" w:hAnsi="Arial" w:cs="Arial"/>
          <w:i/>
          <w:iCs/>
          <w:lang w:val="sr-Cyrl-CS"/>
        </w:rPr>
      </w:pPr>
      <w:r w:rsidRPr="000A07BB">
        <w:rPr>
          <w:rFonts w:ascii="Arial" w:hAnsi="Arial" w:cs="Arial"/>
          <w:i/>
          <w:iCs/>
        </w:rPr>
        <w:t>5)</w:t>
      </w:r>
      <w:r w:rsidRPr="000A07BB">
        <w:rPr>
          <w:rFonts w:ascii="Arial" w:hAnsi="Arial" w:cs="Arial"/>
          <w:i/>
          <w:iCs/>
          <w:lang w:val="sr-Latn-CS"/>
        </w:rPr>
        <w:t xml:space="preserve"> </w:t>
      </w:r>
      <w:r w:rsidR="00F50E77" w:rsidRPr="000A07BB">
        <w:rPr>
          <w:rFonts w:ascii="Arial" w:hAnsi="Arial" w:cs="Arial"/>
          <w:i/>
          <w:iCs/>
          <w:lang w:val="sr-Cyrl-CS"/>
        </w:rPr>
        <w:t xml:space="preserve"> </w:t>
      </w:r>
      <w:r w:rsidRPr="000A07BB">
        <w:rPr>
          <w:rFonts w:ascii="Arial" w:hAnsi="Arial" w:cs="Arial"/>
          <w:b/>
          <w:iCs/>
        </w:rPr>
        <w:t>Понуђач испуњава додатне услове</w:t>
      </w:r>
      <w:r w:rsidRPr="000A07BB">
        <w:rPr>
          <w:rFonts w:ascii="Arial" w:hAnsi="Arial" w:cs="Arial"/>
          <w:iCs/>
          <w:lang w:val="sr-Latn-CS"/>
        </w:rPr>
        <w:t>:</w:t>
      </w:r>
    </w:p>
    <w:p w:rsidR="00E10B42" w:rsidRPr="000A07BB" w:rsidRDefault="00E10B42" w:rsidP="00E10B42">
      <w:pPr>
        <w:pStyle w:val="ListParagraph"/>
        <w:tabs>
          <w:tab w:val="left" w:pos="680"/>
        </w:tabs>
        <w:autoSpaceDE w:val="0"/>
        <w:ind w:left="0"/>
        <w:jc w:val="both"/>
        <w:rPr>
          <w:rFonts w:ascii="Arial" w:hAnsi="Arial" w:cs="Arial"/>
          <w:bCs/>
          <w:sz w:val="22"/>
          <w:szCs w:val="22"/>
        </w:rPr>
      </w:pPr>
      <w:r w:rsidRPr="000A07BB">
        <w:rPr>
          <w:rFonts w:ascii="Arial" w:hAnsi="Arial" w:cs="Arial"/>
          <w:b/>
          <w:bCs/>
          <w:sz w:val="22"/>
          <w:szCs w:val="22"/>
        </w:rPr>
        <w:t>Неопходни кадровски капацитет</w:t>
      </w:r>
      <w:r w:rsidRPr="000A07BB">
        <w:rPr>
          <w:rFonts w:ascii="Arial" w:hAnsi="Arial" w:cs="Arial"/>
          <w:bCs/>
          <w:sz w:val="22"/>
          <w:szCs w:val="22"/>
        </w:rPr>
        <w:t>:</w:t>
      </w:r>
    </w:p>
    <w:p w:rsidR="00E10B42" w:rsidRPr="000A07BB" w:rsidRDefault="00E10B42" w:rsidP="00E10B42">
      <w:pPr>
        <w:pStyle w:val="ListParagraph"/>
        <w:tabs>
          <w:tab w:val="left" w:pos="680"/>
        </w:tabs>
        <w:autoSpaceDE w:val="0"/>
        <w:ind w:left="0"/>
        <w:jc w:val="both"/>
        <w:rPr>
          <w:rFonts w:ascii="Arial" w:hAnsi="Arial" w:cs="Arial"/>
          <w:bCs/>
          <w:sz w:val="22"/>
          <w:szCs w:val="22"/>
        </w:rPr>
      </w:pPr>
    </w:p>
    <w:p w:rsidR="00B12ED6" w:rsidRPr="00B12ED6" w:rsidRDefault="00B12ED6" w:rsidP="00B12ED6">
      <w:pPr>
        <w:pStyle w:val="ListParagraph"/>
        <w:autoSpaceDE w:val="0"/>
        <w:spacing w:line="240" w:lineRule="auto"/>
        <w:ind w:left="0"/>
        <w:jc w:val="both"/>
        <w:rPr>
          <w:rFonts w:ascii="Arial" w:hAnsi="Arial" w:cs="Arial"/>
          <w:sz w:val="22"/>
          <w:szCs w:val="22"/>
        </w:rPr>
      </w:pPr>
      <w:r w:rsidRPr="00B12ED6">
        <w:rPr>
          <w:rFonts w:ascii="Arial" w:hAnsi="Arial" w:cs="Arial"/>
          <w:sz w:val="22"/>
          <w:szCs w:val="22"/>
        </w:rPr>
        <w:t xml:space="preserve">Понуђач је обавези </w:t>
      </w:r>
      <w:r w:rsidR="003B1B07" w:rsidRPr="00B12ED6">
        <w:rPr>
          <w:rFonts w:ascii="Arial" w:hAnsi="Arial" w:cs="Arial"/>
          <w:sz w:val="22"/>
          <w:szCs w:val="22"/>
        </w:rPr>
        <w:t xml:space="preserve">да има у </w:t>
      </w:r>
      <w:r w:rsidR="003B1B07" w:rsidRPr="00B12ED6">
        <w:rPr>
          <w:rFonts w:ascii="Arial" w:hAnsi="Arial" w:cs="Arial"/>
          <w:b/>
          <w:sz w:val="22"/>
          <w:szCs w:val="22"/>
        </w:rPr>
        <w:t xml:space="preserve">сталном радном односу </w:t>
      </w:r>
      <w:r w:rsidR="003B1B07" w:rsidRPr="00B12ED6">
        <w:rPr>
          <w:rFonts w:ascii="Arial" w:hAnsi="Arial" w:cs="Arial"/>
          <w:sz w:val="22"/>
          <w:szCs w:val="22"/>
        </w:rPr>
        <w:t>или на другом облику радног ангаж</w:t>
      </w:r>
      <w:r>
        <w:rPr>
          <w:rFonts w:ascii="Arial" w:hAnsi="Arial" w:cs="Arial"/>
          <w:sz w:val="22"/>
          <w:szCs w:val="22"/>
        </w:rPr>
        <w:t xml:space="preserve">овања утврђеног законом о раду </w:t>
      </w:r>
      <w:r w:rsidRPr="00B12ED6">
        <w:rPr>
          <w:rFonts w:ascii="Arial" w:hAnsi="Arial" w:cs="Arial"/>
          <w:sz w:val="22"/>
          <w:szCs w:val="22"/>
        </w:rPr>
        <w:t xml:space="preserve">најмање </w:t>
      </w:r>
      <w:r w:rsidRPr="00B12ED6">
        <w:rPr>
          <w:rFonts w:ascii="Arial" w:hAnsi="Arial" w:cs="Arial"/>
          <w:b/>
          <w:color w:val="auto"/>
          <w:sz w:val="22"/>
          <w:szCs w:val="22"/>
          <w:lang w:val="sr-Cyrl-CS"/>
        </w:rPr>
        <w:t>5</w:t>
      </w:r>
      <w:r w:rsidRPr="00B12ED6">
        <w:rPr>
          <w:rFonts w:ascii="Arial" w:hAnsi="Arial" w:cs="Arial"/>
          <w:b/>
          <w:color w:val="auto"/>
          <w:sz w:val="22"/>
          <w:szCs w:val="22"/>
        </w:rPr>
        <w:t xml:space="preserve"> </w:t>
      </w:r>
      <w:r w:rsidRPr="00B12ED6">
        <w:rPr>
          <w:rFonts w:ascii="Arial" w:hAnsi="Arial" w:cs="Arial"/>
          <w:sz w:val="22"/>
          <w:szCs w:val="22"/>
        </w:rPr>
        <w:t>квалификованих извршиоца (од којих 2 извршиоца могу да буду лимари или изолатери или фасадери или зидари или молери, фарбари или монтери скеле)</w:t>
      </w:r>
      <w:r w:rsidRPr="00B12ED6">
        <w:rPr>
          <w:rFonts w:ascii="Arial" w:hAnsi="Arial" w:cs="Arial"/>
          <w:b/>
          <w:sz w:val="22"/>
          <w:szCs w:val="22"/>
        </w:rPr>
        <w:t xml:space="preserve"> </w:t>
      </w:r>
      <w:r w:rsidRPr="00B12ED6">
        <w:rPr>
          <w:rFonts w:ascii="Arial" w:hAnsi="Arial" w:cs="Arial"/>
          <w:sz w:val="22"/>
          <w:szCs w:val="22"/>
        </w:rPr>
        <w:t>са лекарским уверењем за рад на висини.</w:t>
      </w:r>
    </w:p>
    <w:p w:rsidR="003B1B07" w:rsidRPr="00B12ED6" w:rsidRDefault="00B12ED6" w:rsidP="00B12ED6">
      <w:pPr>
        <w:autoSpaceDE w:val="0"/>
        <w:spacing w:line="240" w:lineRule="auto"/>
        <w:jc w:val="both"/>
        <w:rPr>
          <w:rFonts w:ascii="Arial" w:hAnsi="Arial" w:cs="Arial"/>
          <w:b/>
          <w:kern w:val="2"/>
        </w:rPr>
      </w:pPr>
      <w:r w:rsidRPr="00B12ED6">
        <w:rPr>
          <w:rFonts w:ascii="Arial" w:hAnsi="Arial" w:cs="Arial"/>
        </w:rPr>
        <w:t xml:space="preserve"> Понуђач у обавези да има и</w:t>
      </w:r>
      <w:r>
        <w:rPr>
          <w:rFonts w:ascii="Arial" w:hAnsi="Arial" w:cs="Arial"/>
          <w:b/>
          <w:kern w:val="2"/>
        </w:rPr>
        <w:t xml:space="preserve"> </w:t>
      </w:r>
      <w:r w:rsidRPr="00B12ED6">
        <w:rPr>
          <w:rFonts w:ascii="Arial" w:hAnsi="Arial" w:cs="Arial"/>
          <w:kern w:val="2"/>
        </w:rPr>
        <w:t>најмање 1 дипломираног инжењер који поседује важећу лиценцу Инжењерске коморе Србије , и то: 410 или 411 или 400 или 401 – који решењем мора да буде именован за одговорног извођача радова;</w:t>
      </w:r>
      <w:r>
        <w:rPr>
          <w:rFonts w:ascii="Arial" w:hAnsi="Arial" w:cs="Arial"/>
          <w:b/>
          <w:kern w:val="2"/>
        </w:rPr>
        <w:t xml:space="preserve"> </w:t>
      </w:r>
      <w:r w:rsidRPr="00B12ED6">
        <w:rPr>
          <w:rFonts w:ascii="Arial" w:hAnsi="Arial" w:cs="Arial"/>
          <w:kern w:val="2"/>
        </w:rPr>
        <w:t>најмање 1 дипломираног инжењер који поседује важећу лиценцу Инжењерске коморе Србије</w:t>
      </w:r>
      <w:r>
        <w:rPr>
          <w:rFonts w:ascii="Arial" w:hAnsi="Arial" w:cs="Arial"/>
          <w:kern w:val="2"/>
        </w:rPr>
        <w:t xml:space="preserve"> и то</w:t>
      </w:r>
      <w:r w:rsidRPr="00B12ED6">
        <w:rPr>
          <w:rFonts w:ascii="Arial" w:hAnsi="Arial" w:cs="Arial"/>
          <w:kern w:val="2"/>
        </w:rPr>
        <w:t>: 430 који решењем мора да буде именован за одговорног извођача радова;</w:t>
      </w:r>
      <w:r>
        <w:rPr>
          <w:rFonts w:ascii="Arial" w:hAnsi="Arial" w:cs="Arial"/>
          <w:b/>
          <w:kern w:val="2"/>
        </w:rPr>
        <w:t xml:space="preserve"> </w:t>
      </w:r>
      <w:r w:rsidRPr="00B12ED6">
        <w:rPr>
          <w:rFonts w:ascii="Arial" w:hAnsi="Arial" w:cs="Arial"/>
          <w:kern w:val="2"/>
        </w:rPr>
        <w:t>намање 1 лице за безбедност и заштите на раду са положеним стручним испитом.</w:t>
      </w:r>
    </w:p>
    <w:p w:rsidR="00E10B42" w:rsidRPr="000A07BB" w:rsidRDefault="00E10B42" w:rsidP="00E10B42">
      <w:pPr>
        <w:rPr>
          <w:rFonts w:ascii="Arial" w:hAnsi="Arial" w:cs="Arial"/>
        </w:rPr>
      </w:pPr>
      <w:r w:rsidRPr="000A07BB">
        <w:rPr>
          <w:rFonts w:ascii="Arial" w:hAnsi="Arial" w:cs="Arial"/>
        </w:rPr>
        <w:t xml:space="preserve">Место  _______________                                                              Понуђач:                                           </w:t>
      </w:r>
    </w:p>
    <w:p w:rsidR="00E10B42" w:rsidRPr="000A07BB" w:rsidRDefault="00E10B42" w:rsidP="00E10B42">
      <w:pPr>
        <w:rPr>
          <w:rFonts w:ascii="Arial" w:hAnsi="Arial" w:cs="Arial"/>
        </w:rPr>
      </w:pPr>
      <w:r w:rsidRPr="000A07BB">
        <w:rPr>
          <w:rFonts w:ascii="Arial" w:hAnsi="Arial" w:cs="Arial"/>
        </w:rPr>
        <w:t xml:space="preserve">Датум_________________                    </w:t>
      </w:r>
      <w:r w:rsidR="000A07BB" w:rsidRPr="000A07BB">
        <w:rPr>
          <w:rFonts w:ascii="Arial" w:hAnsi="Arial" w:cs="Arial"/>
          <w:b/>
          <w:bCs/>
          <w:lang w:val="sr-Cyrl-CS"/>
        </w:rPr>
        <w:t xml:space="preserve">     </w:t>
      </w:r>
      <w:r w:rsidRPr="000A07BB">
        <w:rPr>
          <w:rFonts w:ascii="Arial" w:hAnsi="Arial" w:cs="Arial"/>
        </w:rPr>
        <w:t xml:space="preserve">                        ________________</w:t>
      </w:r>
    </w:p>
    <w:p w:rsidR="00E10B42" w:rsidRPr="0015681B" w:rsidRDefault="0073477D" w:rsidP="0015681B">
      <w:pPr>
        <w:jc w:val="both"/>
        <w:rPr>
          <w:rFonts w:ascii="Arial" w:hAnsi="Arial" w:cs="Arial"/>
        </w:rPr>
      </w:pPr>
      <w:r w:rsidRPr="000A07BB">
        <w:rPr>
          <w:rFonts w:ascii="Arial" w:hAnsi="Arial" w:cs="Arial"/>
          <w:b/>
          <w:bCs/>
        </w:rPr>
        <w:t xml:space="preserve">Напомена: </w:t>
      </w:r>
      <w:r w:rsidRPr="000A07BB">
        <w:rPr>
          <w:rFonts w:ascii="Arial" w:hAnsi="Arial" w:cs="Arial"/>
          <w:b/>
          <w:bCs/>
          <w:u w:val="single"/>
        </w:rPr>
        <w:t>Уколико понуду подноси група понуђача</w:t>
      </w:r>
      <w:r w:rsidRPr="000A07BB">
        <w:rPr>
          <w:rFonts w:ascii="Arial" w:hAnsi="Arial" w:cs="Arial"/>
        </w:rPr>
        <w:t>, Изјава мора бити потписана од стране овлашћеног лица сваког пону</w:t>
      </w:r>
      <w:r w:rsidR="005E5BDE">
        <w:rPr>
          <w:rFonts w:ascii="Arial" w:hAnsi="Arial" w:cs="Arial"/>
        </w:rPr>
        <w:t>ђача из групе понуђача.</w:t>
      </w:r>
    </w:p>
    <w:p w:rsidR="00117B28" w:rsidRDefault="00117B28" w:rsidP="00D95D21">
      <w:pPr>
        <w:pStyle w:val="ListParagraph"/>
        <w:ind w:left="0"/>
        <w:jc w:val="both"/>
        <w:rPr>
          <w:rFonts w:ascii="Arial" w:hAnsi="Arial" w:cs="Arial"/>
          <w:bCs/>
          <w:i/>
          <w:iCs/>
          <w:color w:val="auto"/>
          <w:lang w:val="sr-Cyrl-CS"/>
        </w:rPr>
      </w:pPr>
    </w:p>
    <w:p w:rsidR="00D23DBD" w:rsidRDefault="00D23DBD" w:rsidP="00D95D21">
      <w:pPr>
        <w:pStyle w:val="ListParagraph"/>
        <w:ind w:left="0"/>
        <w:jc w:val="both"/>
        <w:rPr>
          <w:rFonts w:ascii="Arial" w:hAnsi="Arial" w:cs="Arial"/>
          <w:bCs/>
          <w:i/>
          <w:iCs/>
          <w:color w:val="auto"/>
          <w:lang w:val="sr-Cyrl-CS"/>
        </w:rPr>
      </w:pPr>
    </w:p>
    <w:p w:rsidR="00D23DBD" w:rsidRPr="000A07BB" w:rsidRDefault="00D23DBD" w:rsidP="00D95D21">
      <w:pPr>
        <w:pStyle w:val="ListParagraph"/>
        <w:ind w:left="0"/>
        <w:jc w:val="both"/>
        <w:rPr>
          <w:rFonts w:ascii="Arial" w:hAnsi="Arial" w:cs="Arial"/>
          <w:bCs/>
          <w:i/>
          <w:iCs/>
          <w:color w:val="auto"/>
          <w:lang w:val="sr-Cyrl-CS"/>
        </w:rPr>
      </w:pPr>
    </w:p>
    <w:p w:rsidR="0073477D" w:rsidRPr="00435C51" w:rsidRDefault="000A07BB" w:rsidP="0015681B">
      <w:pPr>
        <w:jc w:val="right"/>
        <w:rPr>
          <w:rFonts w:ascii="Arial" w:hAnsi="Arial" w:cs="Arial"/>
          <w:b/>
          <w:bCs/>
          <w:sz w:val="24"/>
          <w:szCs w:val="24"/>
        </w:rPr>
      </w:pPr>
      <w:r>
        <w:rPr>
          <w:rFonts w:ascii="Arial" w:hAnsi="Arial" w:cs="Arial"/>
          <w:b/>
          <w:bCs/>
          <w:sz w:val="24"/>
          <w:szCs w:val="24"/>
        </w:rPr>
        <w:t xml:space="preserve">(ОБРАЗАЦ  </w:t>
      </w:r>
      <w:r>
        <w:rPr>
          <w:rFonts w:ascii="Arial" w:hAnsi="Arial" w:cs="Arial"/>
          <w:b/>
          <w:bCs/>
          <w:sz w:val="24"/>
          <w:szCs w:val="24"/>
          <w:lang w:val="sr-Cyrl-CS"/>
        </w:rPr>
        <w:t>6</w:t>
      </w:r>
      <w:r w:rsidR="0073477D" w:rsidRPr="00435C51">
        <w:rPr>
          <w:rFonts w:ascii="Arial" w:hAnsi="Arial" w:cs="Arial"/>
          <w:b/>
          <w:bCs/>
          <w:sz w:val="24"/>
          <w:szCs w:val="24"/>
        </w:rPr>
        <w:t>)</w:t>
      </w:r>
    </w:p>
    <w:p w:rsidR="0073477D" w:rsidRPr="00435C51" w:rsidRDefault="0073477D" w:rsidP="0073477D">
      <w:pPr>
        <w:jc w:val="center"/>
        <w:rPr>
          <w:rFonts w:ascii="Arial" w:hAnsi="Arial" w:cs="Arial"/>
          <w:b/>
          <w:bCs/>
          <w:sz w:val="24"/>
          <w:szCs w:val="24"/>
        </w:rPr>
      </w:pPr>
      <w:r w:rsidRPr="00435C51">
        <w:rPr>
          <w:rFonts w:ascii="Arial" w:hAnsi="Arial" w:cs="Arial"/>
          <w:b/>
          <w:bCs/>
          <w:sz w:val="24"/>
          <w:szCs w:val="24"/>
        </w:rPr>
        <w:t xml:space="preserve">ОБРАЗАЦ ИЗЈАВЕ ПОДИЗВОЂАЧА  О ИСПУЊЕНОСТИ ОБАВЕЗНИХ УСЛОВА ЗА УЧЕШЋЕ У ПОСТУПКУ ЈАВНЕ НАБАВКЕ -  ЧЛ. 75. ЗЈН </w:t>
      </w:r>
    </w:p>
    <w:p w:rsidR="0073477D" w:rsidRPr="00435C51" w:rsidRDefault="0073477D" w:rsidP="0073477D">
      <w:pPr>
        <w:jc w:val="both"/>
        <w:rPr>
          <w:rFonts w:ascii="Arial" w:hAnsi="Arial" w:cs="Arial"/>
          <w:sz w:val="24"/>
          <w:szCs w:val="24"/>
          <w:lang w:val="sr-Cyrl-CS"/>
        </w:rPr>
      </w:pPr>
      <w:r w:rsidRPr="00435C51">
        <w:rPr>
          <w:rFonts w:ascii="Arial" w:hAnsi="Arial" w:cs="Arial"/>
          <w:sz w:val="24"/>
          <w:szCs w:val="24"/>
        </w:rPr>
        <w:t>У складу са чланом 77. став 4. Закона, под пуном материјалном и кривичном одговорношћу, као заступник понуђача,  дајем седећу</w:t>
      </w:r>
      <w:r w:rsidRPr="00435C51">
        <w:rPr>
          <w:rFonts w:ascii="Arial" w:hAnsi="Arial" w:cs="Arial"/>
          <w:sz w:val="24"/>
          <w:szCs w:val="24"/>
          <w:lang w:val="sr-Cyrl-CS"/>
        </w:rPr>
        <w:t>:</w:t>
      </w:r>
    </w:p>
    <w:p w:rsidR="0073477D" w:rsidRPr="00435C51" w:rsidRDefault="0073477D" w:rsidP="0073477D">
      <w:pPr>
        <w:jc w:val="center"/>
        <w:rPr>
          <w:rFonts w:ascii="Arial" w:hAnsi="Arial" w:cs="Arial"/>
          <w:sz w:val="24"/>
          <w:szCs w:val="24"/>
          <w:lang w:val="sr-Cyrl-CS"/>
        </w:rPr>
      </w:pPr>
      <w:r w:rsidRPr="00435C51">
        <w:rPr>
          <w:rFonts w:ascii="Arial" w:hAnsi="Arial" w:cs="Arial"/>
          <w:b/>
          <w:bCs/>
          <w:sz w:val="24"/>
          <w:szCs w:val="24"/>
        </w:rPr>
        <w:t>И З Ј А В У</w:t>
      </w:r>
    </w:p>
    <w:p w:rsidR="0073477D" w:rsidRPr="00435C51" w:rsidRDefault="0073477D" w:rsidP="0073477D">
      <w:pPr>
        <w:jc w:val="center"/>
        <w:rPr>
          <w:rFonts w:ascii="Arial" w:hAnsi="Arial" w:cs="Arial"/>
          <w:sz w:val="24"/>
          <w:szCs w:val="24"/>
        </w:rPr>
      </w:pPr>
      <w:r w:rsidRPr="00435C51">
        <w:rPr>
          <w:rFonts w:ascii="Arial" w:hAnsi="Arial" w:cs="Arial"/>
          <w:sz w:val="24"/>
          <w:szCs w:val="24"/>
        </w:rPr>
        <w:t>Понуђач______________________</w:t>
      </w:r>
      <w:r w:rsidRPr="00435C51">
        <w:rPr>
          <w:rFonts w:ascii="Arial" w:hAnsi="Arial" w:cs="Arial"/>
          <w:sz w:val="24"/>
          <w:szCs w:val="24"/>
          <w:lang w:val="sr-Latn-CS"/>
        </w:rPr>
        <w:t>________________</w:t>
      </w:r>
      <w:r w:rsidRPr="00435C51">
        <w:rPr>
          <w:rFonts w:ascii="Arial" w:hAnsi="Arial" w:cs="Arial"/>
          <w:sz w:val="24"/>
          <w:szCs w:val="24"/>
        </w:rPr>
        <w:t>______________                  (навести назив понуђача)</w:t>
      </w:r>
    </w:p>
    <w:p w:rsidR="00435C51" w:rsidRPr="0078539B" w:rsidRDefault="000A07BB" w:rsidP="0073477D">
      <w:pPr>
        <w:pStyle w:val="NormalWeb"/>
        <w:spacing w:after="0"/>
        <w:jc w:val="both"/>
        <w:rPr>
          <w:rFonts w:ascii="Arial" w:hAnsi="Arial" w:cs="Arial"/>
          <w:lang w:val="sr-Cyrl-CS"/>
        </w:rPr>
      </w:pPr>
      <w:r>
        <w:rPr>
          <w:rFonts w:ascii="Arial" w:hAnsi="Arial" w:cs="Arial"/>
        </w:rPr>
        <w:t xml:space="preserve">у </w:t>
      </w:r>
      <w:r w:rsidR="0073477D" w:rsidRPr="00435C51">
        <w:rPr>
          <w:rFonts w:ascii="Arial" w:hAnsi="Arial" w:cs="Arial"/>
        </w:rPr>
        <w:t xml:space="preserve"> </w:t>
      </w:r>
      <w:r w:rsidR="0073477D" w:rsidRPr="0015681B">
        <w:rPr>
          <w:rFonts w:ascii="Arial" w:hAnsi="Arial" w:cs="Arial"/>
        </w:rPr>
        <w:t>поступку</w:t>
      </w:r>
      <w:r w:rsidR="005E7464" w:rsidRPr="0015681B">
        <w:rPr>
          <w:rFonts w:ascii="Arial" w:hAnsi="Arial" w:cs="Arial"/>
        </w:rPr>
        <w:t xml:space="preserve">  </w:t>
      </w:r>
      <w:r w:rsidR="0015681B" w:rsidRPr="0015681B">
        <w:rPr>
          <w:rFonts w:ascii="Arial" w:hAnsi="Arial" w:cs="Arial"/>
        </w:rPr>
        <w:t xml:space="preserve">јавне </w:t>
      </w:r>
      <w:r w:rsidR="0015681B" w:rsidRPr="0015681B">
        <w:rPr>
          <w:rFonts w:ascii="Arial" w:hAnsi="Arial" w:cs="Arial"/>
          <w:bCs/>
          <w:shd w:val="clear" w:color="auto" w:fill="FFFFFF"/>
          <w:lang w:val="sr-Cyrl-CS"/>
        </w:rPr>
        <w:t>набавке</w:t>
      </w:r>
      <w:r w:rsidR="00D23DBD">
        <w:rPr>
          <w:rFonts w:ascii="Arial" w:hAnsi="Arial" w:cs="Arial"/>
          <w:bCs/>
          <w:shd w:val="clear" w:color="auto" w:fill="FFFFFF"/>
          <w:lang w:val="sr-Cyrl-CS"/>
        </w:rPr>
        <w:t xml:space="preserve"> </w:t>
      </w:r>
      <w:r w:rsidR="00D23DBD" w:rsidRPr="00D23DBD">
        <w:rPr>
          <w:rFonts w:ascii="Arial" w:hAnsi="Arial" w:cs="Arial"/>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D23DBD" w:rsidRPr="00D23DBD">
        <w:rPr>
          <w:rFonts w:ascii="Arial" w:hAnsi="Arial" w:cs="Arial"/>
        </w:rPr>
        <w:t xml:space="preserve"> </w:t>
      </w:r>
      <w:r w:rsidR="00D23DBD" w:rsidRPr="00C669AB">
        <w:rPr>
          <w:rFonts w:ascii="Arial" w:hAnsi="Arial" w:cs="Arial"/>
        </w:rPr>
        <w:t>ЈН бр.404-</w:t>
      </w:r>
      <w:r w:rsidR="00C669AB" w:rsidRPr="00C669AB">
        <w:rPr>
          <w:rFonts w:ascii="Arial" w:hAnsi="Arial" w:cs="Arial"/>
          <w:lang w:val="sr-Cyrl-CS"/>
        </w:rPr>
        <w:t>11-4</w:t>
      </w:r>
      <w:r w:rsidR="00C669AB" w:rsidRPr="00C669AB">
        <w:rPr>
          <w:rFonts w:ascii="Arial" w:hAnsi="Arial" w:cs="Arial"/>
        </w:rPr>
        <w:t>/2020</w:t>
      </w:r>
      <w:r w:rsidR="00D23DBD" w:rsidRPr="00C669AB">
        <w:rPr>
          <w:rFonts w:ascii="Arial" w:hAnsi="Arial" w:cs="Arial"/>
        </w:rPr>
        <w:t>-04</w:t>
      </w:r>
      <w:r w:rsidR="0073477D" w:rsidRPr="00D23DBD">
        <w:rPr>
          <w:rFonts w:ascii="Arial" w:hAnsi="Arial" w:cs="Arial"/>
          <w:lang w:val="sr-Cyrl-CS"/>
        </w:rPr>
        <w:t>,</w:t>
      </w:r>
      <w:r w:rsidR="0073477D" w:rsidRPr="00D23DBD">
        <w:rPr>
          <w:rFonts w:ascii="Arial" w:hAnsi="Arial" w:cs="Arial"/>
          <w:b/>
          <w:lang w:val="sr-Cyrl-CS"/>
        </w:rPr>
        <w:t xml:space="preserve"> </w:t>
      </w:r>
      <w:r w:rsidR="0073477D" w:rsidRPr="00D23DBD">
        <w:rPr>
          <w:rFonts w:ascii="Arial" w:hAnsi="Arial" w:cs="Arial"/>
        </w:rPr>
        <w:t>испуњава</w:t>
      </w:r>
      <w:r w:rsidR="0073477D" w:rsidRPr="00435C51">
        <w:rPr>
          <w:rFonts w:ascii="Arial" w:hAnsi="Arial" w:cs="Arial"/>
        </w:rPr>
        <w:t xml:space="preserve"> услове из члана 75. Закона, односно услове дефинисане конкурсном документацијом за предметну јавну набавку, и то:</w:t>
      </w:r>
    </w:p>
    <w:p w:rsidR="0073477D" w:rsidRPr="00435C51" w:rsidRDefault="0073477D" w:rsidP="0073477D">
      <w:pPr>
        <w:widowControl w:val="0"/>
        <w:numPr>
          <w:ilvl w:val="0"/>
          <w:numId w:val="21"/>
        </w:numPr>
        <w:tabs>
          <w:tab w:val="left" w:pos="540"/>
        </w:tabs>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sz w:val="24"/>
          <w:szCs w:val="24"/>
          <w:lang w:val="sr-Cyrl-CS"/>
        </w:rPr>
        <w:t>Подизвођач је р</w:t>
      </w:r>
      <w:r w:rsidRPr="00435C51">
        <w:rPr>
          <w:rFonts w:ascii="Arial" w:hAnsi="Arial" w:cs="Arial"/>
          <w:sz w:val="24"/>
          <w:szCs w:val="24"/>
        </w:rPr>
        <w:t>егистрован код надлежног органа, односно уписан у одговарајући регистар;</w:t>
      </w:r>
      <w:r w:rsidRPr="00435C51">
        <w:rPr>
          <w:rFonts w:ascii="Arial" w:hAnsi="Arial" w:cs="Arial"/>
          <w:i/>
          <w:sz w:val="24"/>
          <w:szCs w:val="24"/>
          <w:lang w:val="sr-Latn-CS"/>
        </w:rPr>
        <w:t xml:space="preserve"> чл. 75. ст. 1. тач. 1) Закона);</w:t>
      </w:r>
    </w:p>
    <w:p w:rsidR="0073477D" w:rsidRPr="00435C51" w:rsidRDefault="0073477D" w:rsidP="0073477D">
      <w:pPr>
        <w:widowControl w:val="0"/>
        <w:numPr>
          <w:ilvl w:val="0"/>
          <w:numId w:val="21"/>
        </w:numPr>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iCs/>
          <w:sz w:val="24"/>
          <w:szCs w:val="24"/>
          <w:lang w:val="sr-Cyrl-CS"/>
        </w:rPr>
        <w:t>П</w:t>
      </w:r>
      <w:r w:rsidRPr="00435C51">
        <w:rPr>
          <w:rFonts w:ascii="Arial" w:hAnsi="Arial" w:cs="Arial"/>
          <w:sz w:val="24"/>
          <w:szCs w:val="24"/>
          <w:lang w:val="sr-Cyrl-CS"/>
        </w:rPr>
        <w:t>одизвођач</w:t>
      </w:r>
      <w:r w:rsidRPr="00435C51">
        <w:rPr>
          <w:rFonts w:ascii="Arial" w:hAnsi="Arial" w:cs="Arial"/>
          <w:iCs/>
          <w:sz w:val="24"/>
          <w:szCs w:val="24"/>
          <w:lang w:val="sr-Cyrl-CS"/>
        </w:rPr>
        <w:t xml:space="preserve"> и његов </w:t>
      </w:r>
      <w:r w:rsidRPr="00435C51">
        <w:rPr>
          <w:rFonts w:ascii="Arial" w:hAnsi="Arial" w:cs="Arial"/>
          <w:iCs/>
          <w:sz w:val="24"/>
          <w:szCs w:val="24"/>
        </w:rPr>
        <w:t xml:space="preserve">законски </w:t>
      </w:r>
      <w:r w:rsidRPr="00435C51">
        <w:rPr>
          <w:rFonts w:ascii="Arial" w:hAnsi="Arial" w:cs="Arial"/>
          <w:sz w:val="24"/>
          <w:szCs w:val="24"/>
        </w:rPr>
        <w:t>заступник нис</w:t>
      </w:r>
      <w:r w:rsidRPr="00435C51">
        <w:rPr>
          <w:rFonts w:ascii="Arial" w:hAnsi="Arial" w:cs="Arial"/>
          <w:sz w:val="24"/>
          <w:szCs w:val="24"/>
          <w:lang w:val="sr-Cyrl-CS"/>
        </w:rPr>
        <w:t>у</w:t>
      </w:r>
      <w:r w:rsidRPr="00435C51">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35C51">
        <w:rPr>
          <w:rFonts w:ascii="Arial" w:hAnsi="Arial" w:cs="Arial"/>
          <w:sz w:val="24"/>
          <w:szCs w:val="24"/>
          <w:lang w:val="sr-Cyrl-CS"/>
        </w:rPr>
        <w:t>к</w:t>
      </w:r>
      <w:r w:rsidRPr="00435C51">
        <w:rPr>
          <w:rFonts w:ascii="Arial" w:hAnsi="Arial" w:cs="Arial"/>
          <w:sz w:val="24"/>
          <w:szCs w:val="24"/>
        </w:rPr>
        <w:t>ривично дело преваре;</w:t>
      </w:r>
      <w:r w:rsidRPr="00435C51">
        <w:rPr>
          <w:rFonts w:ascii="Arial" w:hAnsi="Arial" w:cs="Arial"/>
          <w:i/>
          <w:iCs/>
          <w:sz w:val="24"/>
          <w:szCs w:val="24"/>
          <w:lang w:val="sr-Latn-CS"/>
        </w:rPr>
        <w:t xml:space="preserve"> (чл. 75. ст. 1. тач. 2) Закона);</w:t>
      </w:r>
    </w:p>
    <w:p w:rsidR="0073477D" w:rsidRPr="00435C51" w:rsidRDefault="0073477D" w:rsidP="0073477D">
      <w:pPr>
        <w:widowControl w:val="0"/>
        <w:numPr>
          <w:ilvl w:val="0"/>
          <w:numId w:val="21"/>
        </w:numPr>
        <w:tabs>
          <w:tab w:val="left" w:pos="540"/>
        </w:tabs>
        <w:suppressAutoHyphens/>
        <w:autoSpaceDE w:val="0"/>
        <w:autoSpaceDN w:val="0"/>
        <w:adjustRightInd w:val="0"/>
        <w:spacing w:after="0" w:line="100" w:lineRule="atLeast"/>
        <w:jc w:val="both"/>
        <w:rPr>
          <w:rFonts w:ascii="Arial" w:hAnsi="Arial" w:cs="Arial"/>
          <w:sz w:val="24"/>
          <w:szCs w:val="24"/>
          <w:lang w:val="sr-Latn-CS"/>
        </w:rPr>
      </w:pPr>
      <w:r w:rsidRPr="00435C51">
        <w:rPr>
          <w:rFonts w:ascii="Arial" w:hAnsi="Arial" w:cs="Arial"/>
          <w:bCs/>
          <w:iCs/>
          <w:sz w:val="24"/>
          <w:szCs w:val="24"/>
          <w:lang w:val="sr-Cyrl-CS"/>
        </w:rPr>
        <w:t>Подизвођач је и</w:t>
      </w:r>
      <w:r w:rsidRPr="00435C51">
        <w:rPr>
          <w:rFonts w:ascii="Arial" w:hAnsi="Arial" w:cs="Arial"/>
          <w:bCs/>
          <w:iCs/>
          <w:sz w:val="24"/>
          <w:szCs w:val="24"/>
        </w:rPr>
        <w:t xml:space="preserve">змирио </w:t>
      </w:r>
      <w:r w:rsidRPr="00435C51">
        <w:rPr>
          <w:rFonts w:ascii="Arial" w:hAnsi="Arial" w:cs="Arial"/>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435C51">
        <w:rPr>
          <w:rFonts w:ascii="Arial" w:hAnsi="Arial" w:cs="Arial"/>
          <w:sz w:val="24"/>
          <w:szCs w:val="24"/>
          <w:lang w:val="sr-Cyrl-CS"/>
        </w:rPr>
        <w:t>.</w:t>
      </w:r>
      <w:r w:rsidRPr="00435C51">
        <w:rPr>
          <w:rFonts w:ascii="Arial" w:hAnsi="Arial" w:cs="Arial"/>
          <w:i/>
          <w:iCs/>
          <w:sz w:val="24"/>
          <w:szCs w:val="24"/>
          <w:lang w:val="sr-Latn-CS"/>
        </w:rPr>
        <w:t xml:space="preserve"> (чл. 75. ст. 1. тач. 4) Закона);</w:t>
      </w:r>
    </w:p>
    <w:p w:rsidR="0073477D" w:rsidRPr="009B3B2B" w:rsidRDefault="0073477D" w:rsidP="009B3B2B">
      <w:pPr>
        <w:widowControl w:val="0"/>
        <w:numPr>
          <w:ilvl w:val="0"/>
          <w:numId w:val="21"/>
        </w:numPr>
        <w:suppressAutoHyphens/>
        <w:autoSpaceDE w:val="0"/>
        <w:autoSpaceDN w:val="0"/>
        <w:adjustRightInd w:val="0"/>
        <w:spacing w:after="0" w:line="100" w:lineRule="atLeast"/>
        <w:jc w:val="both"/>
        <w:rPr>
          <w:rFonts w:ascii="Arial" w:hAnsi="Arial" w:cs="Arial"/>
          <w:i/>
          <w:iCs/>
          <w:sz w:val="24"/>
          <w:szCs w:val="24"/>
        </w:rPr>
      </w:pPr>
      <w:r w:rsidRPr="00435C51">
        <w:rPr>
          <w:rFonts w:ascii="Arial" w:hAnsi="Arial" w:cs="Arial"/>
          <w:sz w:val="24"/>
          <w:szCs w:val="24"/>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435C51">
        <w:rPr>
          <w:rFonts w:ascii="Arial" w:hAnsi="Arial" w:cs="Arial"/>
          <w:sz w:val="24"/>
          <w:szCs w:val="24"/>
          <w:lang w:val="sr-Cyrl-CS"/>
        </w:rPr>
        <w:t xml:space="preserve"> немају забране обављања делатности која је на снази у време подношења  понуде</w:t>
      </w:r>
      <w:r w:rsidRPr="00435C51">
        <w:rPr>
          <w:rFonts w:ascii="Arial" w:hAnsi="Arial" w:cs="Arial"/>
          <w:i/>
          <w:iCs/>
          <w:sz w:val="24"/>
          <w:szCs w:val="24"/>
          <w:lang w:val="sr-Latn-CS"/>
        </w:rPr>
        <w:t>(чл. 75.   ст. 2. Закона).</w:t>
      </w:r>
    </w:p>
    <w:p w:rsidR="0073477D" w:rsidRPr="00435C51" w:rsidRDefault="0073477D" w:rsidP="0073477D">
      <w:pPr>
        <w:rPr>
          <w:rFonts w:ascii="Arial" w:hAnsi="Arial" w:cs="Arial"/>
          <w:sz w:val="24"/>
          <w:szCs w:val="24"/>
        </w:rPr>
      </w:pPr>
      <w:r w:rsidRPr="00435C51">
        <w:rPr>
          <w:rFonts w:ascii="Arial" w:hAnsi="Arial" w:cs="Arial"/>
          <w:sz w:val="24"/>
          <w:szCs w:val="24"/>
        </w:rPr>
        <w:t xml:space="preserve">Место  _______________                                                              Понуђач:                                           </w:t>
      </w:r>
    </w:p>
    <w:p w:rsidR="0073477D" w:rsidRPr="0015681B" w:rsidRDefault="0073477D" w:rsidP="0073477D">
      <w:pPr>
        <w:rPr>
          <w:rFonts w:ascii="Arial" w:hAnsi="Arial" w:cs="Arial"/>
          <w:sz w:val="24"/>
          <w:szCs w:val="24"/>
        </w:rPr>
      </w:pPr>
      <w:r w:rsidRPr="00435C51">
        <w:rPr>
          <w:rFonts w:ascii="Arial" w:hAnsi="Arial" w:cs="Arial"/>
          <w:sz w:val="24"/>
          <w:szCs w:val="24"/>
        </w:rPr>
        <w:t>Датум________</w:t>
      </w:r>
      <w:r w:rsidR="009A38ED">
        <w:rPr>
          <w:rFonts w:ascii="Arial" w:hAnsi="Arial" w:cs="Arial"/>
          <w:sz w:val="24"/>
          <w:szCs w:val="24"/>
        </w:rPr>
        <w:t xml:space="preserve">_________                    </w:t>
      </w:r>
      <w:r w:rsidR="009A38ED">
        <w:rPr>
          <w:rFonts w:ascii="Arial" w:hAnsi="Arial" w:cs="Arial"/>
          <w:sz w:val="24"/>
          <w:szCs w:val="24"/>
          <w:lang w:val="sr-Cyrl-CS"/>
        </w:rPr>
        <w:t xml:space="preserve">     </w:t>
      </w:r>
      <w:r w:rsidR="00960F07">
        <w:rPr>
          <w:rFonts w:ascii="Arial" w:hAnsi="Arial" w:cs="Arial"/>
          <w:sz w:val="24"/>
          <w:szCs w:val="24"/>
          <w:lang w:val="sr-Cyrl-CS"/>
        </w:rPr>
        <w:t xml:space="preserve"> </w:t>
      </w:r>
      <w:r w:rsidR="00396015">
        <w:rPr>
          <w:rFonts w:ascii="Arial" w:hAnsi="Arial" w:cs="Arial"/>
          <w:sz w:val="24"/>
          <w:szCs w:val="24"/>
          <w:lang w:val="sr-Cyrl-CS"/>
        </w:rPr>
        <w:t xml:space="preserve">   </w:t>
      </w:r>
      <w:r w:rsidRPr="00435C51">
        <w:rPr>
          <w:rFonts w:ascii="Arial" w:hAnsi="Arial" w:cs="Arial"/>
          <w:sz w:val="24"/>
          <w:szCs w:val="24"/>
        </w:rPr>
        <w:t xml:space="preserve">                        ________________</w:t>
      </w:r>
    </w:p>
    <w:p w:rsidR="00117B28" w:rsidRPr="000A07BB" w:rsidRDefault="0073477D" w:rsidP="00435C51">
      <w:pPr>
        <w:jc w:val="both"/>
        <w:rPr>
          <w:rFonts w:ascii="Arial" w:hAnsi="Arial" w:cs="Arial"/>
          <w:sz w:val="24"/>
          <w:szCs w:val="24"/>
          <w:lang w:val="sr-Cyrl-CS"/>
        </w:rPr>
      </w:pPr>
      <w:r w:rsidRPr="00435C51">
        <w:rPr>
          <w:rFonts w:ascii="Arial" w:hAnsi="Arial" w:cs="Arial"/>
          <w:sz w:val="24"/>
          <w:szCs w:val="24"/>
          <w:lang w:val="sr-Cyrl-CS"/>
        </w:rPr>
        <w:t xml:space="preserve"> </w:t>
      </w:r>
      <w:r w:rsidRPr="00435C51">
        <w:rPr>
          <w:rFonts w:ascii="Arial" w:hAnsi="Arial" w:cs="Arial"/>
          <w:b/>
          <w:bCs/>
          <w:sz w:val="24"/>
          <w:szCs w:val="24"/>
        </w:rPr>
        <w:t xml:space="preserve">Напомена: </w:t>
      </w:r>
      <w:r w:rsidRPr="00435C51">
        <w:rPr>
          <w:rFonts w:ascii="Arial" w:hAnsi="Arial" w:cs="Arial"/>
          <w:b/>
          <w:bCs/>
          <w:sz w:val="24"/>
          <w:szCs w:val="24"/>
          <w:u w:val="single"/>
        </w:rPr>
        <w:t>Уколико понуду подноси са подизвођачем</w:t>
      </w:r>
      <w:r w:rsidRPr="00435C51">
        <w:rPr>
          <w:rFonts w:ascii="Arial" w:hAnsi="Arial" w:cs="Arial"/>
          <w:sz w:val="24"/>
          <w:szCs w:val="24"/>
        </w:rPr>
        <w:t>, Изјава мора бити потписана од стр</w:t>
      </w:r>
      <w:r w:rsidR="000A07BB">
        <w:rPr>
          <w:rFonts w:ascii="Arial" w:hAnsi="Arial" w:cs="Arial"/>
          <w:sz w:val="24"/>
          <w:szCs w:val="24"/>
        </w:rPr>
        <w:t>ане овлашћеног лица подизвођача</w:t>
      </w:r>
      <w:r w:rsidR="000A07BB">
        <w:rPr>
          <w:rFonts w:ascii="Arial" w:hAnsi="Arial" w:cs="Arial"/>
          <w:sz w:val="24"/>
          <w:szCs w:val="24"/>
          <w:lang w:val="sr-Cyrl-CS"/>
        </w:rPr>
        <w:t>.</w:t>
      </w:r>
    </w:p>
    <w:p w:rsidR="00623E73" w:rsidRDefault="00623E73" w:rsidP="00435C51">
      <w:pPr>
        <w:jc w:val="both"/>
        <w:rPr>
          <w:rFonts w:ascii="Arial" w:hAnsi="Arial" w:cs="Arial"/>
          <w:sz w:val="24"/>
          <w:szCs w:val="24"/>
          <w:lang w:val="sr-Cyrl-CS"/>
        </w:rPr>
      </w:pPr>
    </w:p>
    <w:p w:rsidR="00623E73" w:rsidRDefault="00623E73" w:rsidP="00435C51">
      <w:pPr>
        <w:jc w:val="both"/>
        <w:rPr>
          <w:rFonts w:ascii="Arial" w:hAnsi="Arial" w:cs="Arial"/>
          <w:sz w:val="24"/>
          <w:szCs w:val="24"/>
          <w:lang w:val="sr-Cyrl-CS"/>
        </w:rPr>
      </w:pPr>
    </w:p>
    <w:p w:rsidR="00623E73" w:rsidRDefault="00623E73" w:rsidP="00623E73">
      <w:pPr>
        <w:rPr>
          <w:rFonts w:ascii="Arial" w:hAnsi="Arial" w:cs="Arial"/>
          <w:b/>
          <w:bCs/>
        </w:rPr>
      </w:pPr>
    </w:p>
    <w:p w:rsidR="000D3890" w:rsidRDefault="00623E73" w:rsidP="000D3890">
      <w:pPr>
        <w:pStyle w:val="NoSpacing"/>
        <w:rPr>
          <w:rStyle w:val="FontStyle78"/>
          <w:bCs/>
          <w:sz w:val="24"/>
          <w:szCs w:val="24"/>
          <w:lang w:val="en-GB"/>
        </w:rPr>
      </w:pPr>
      <w:r w:rsidRPr="00B32D2F">
        <w:rPr>
          <w:rStyle w:val="FontStyle78"/>
          <w:bCs/>
          <w:sz w:val="24"/>
          <w:szCs w:val="24"/>
          <w:lang w:val="ru-RU"/>
        </w:rPr>
        <w:t xml:space="preserve">    </w:t>
      </w:r>
    </w:p>
    <w:p w:rsidR="0015681B" w:rsidRDefault="0015681B" w:rsidP="000D3890">
      <w:pPr>
        <w:pStyle w:val="NoSpacing"/>
        <w:rPr>
          <w:rStyle w:val="FontStyle78"/>
          <w:bCs/>
          <w:sz w:val="24"/>
          <w:szCs w:val="24"/>
          <w:lang w:val="en-GB"/>
        </w:rPr>
      </w:pPr>
    </w:p>
    <w:p w:rsidR="0015681B" w:rsidRPr="0015681B" w:rsidRDefault="0015681B" w:rsidP="000D3890">
      <w:pPr>
        <w:pStyle w:val="NoSpacing"/>
        <w:rPr>
          <w:rFonts w:ascii="Arial" w:hAnsi="Arial" w:cs="Arial"/>
          <w:sz w:val="24"/>
          <w:szCs w:val="24"/>
          <w:lang w:val="en-GB"/>
        </w:rPr>
      </w:pPr>
    </w:p>
    <w:p w:rsidR="000D3890" w:rsidRPr="004D51B1" w:rsidRDefault="000D3890" w:rsidP="000D3890">
      <w:pPr>
        <w:shd w:val="clear" w:color="auto" w:fill="C6D9F1"/>
        <w:jc w:val="center"/>
        <w:rPr>
          <w:rFonts w:ascii="Arial" w:hAnsi="Arial" w:cs="Arial"/>
          <w:b/>
          <w:bCs/>
          <w:i/>
          <w:iCs/>
          <w:sz w:val="24"/>
          <w:szCs w:val="24"/>
        </w:rPr>
      </w:pPr>
      <w:r w:rsidRPr="004D51B1">
        <w:rPr>
          <w:rFonts w:ascii="Arial" w:hAnsi="Arial" w:cs="Arial"/>
          <w:b/>
          <w:bCs/>
          <w:i/>
          <w:iCs/>
          <w:sz w:val="24"/>
          <w:szCs w:val="24"/>
        </w:rPr>
        <w:t>VII  МОДЕЛ УГОВОРА</w:t>
      </w:r>
    </w:p>
    <w:p w:rsidR="000D3890" w:rsidRPr="004D51B1" w:rsidRDefault="000D3890" w:rsidP="000D3890">
      <w:pPr>
        <w:autoSpaceDE w:val="0"/>
        <w:autoSpaceDN w:val="0"/>
        <w:adjustRightInd w:val="0"/>
        <w:spacing w:line="240" w:lineRule="auto"/>
        <w:jc w:val="center"/>
        <w:rPr>
          <w:rFonts w:ascii="Arial" w:hAnsi="Arial" w:cs="Arial"/>
          <w:b/>
          <w:bCs/>
          <w:sz w:val="24"/>
          <w:szCs w:val="24"/>
        </w:rPr>
      </w:pPr>
      <w:r w:rsidRPr="0075075A">
        <w:rPr>
          <w:rFonts w:ascii="Arial" w:hAnsi="Arial" w:cs="Arial"/>
          <w:bCs/>
          <w:iCs/>
          <w:sz w:val="24"/>
          <w:szCs w:val="24"/>
        </w:rPr>
        <w:t>У</w:t>
      </w:r>
      <w:r w:rsidRPr="0075075A">
        <w:rPr>
          <w:rFonts w:ascii="Arial" w:hAnsi="Arial" w:cs="Arial"/>
          <w:bCs/>
          <w:iCs/>
          <w:sz w:val="24"/>
          <w:szCs w:val="24"/>
          <w:lang w:val="sr-Cyrl-CS"/>
        </w:rPr>
        <w:t>говор за јавну набавку</w:t>
      </w:r>
      <w:r w:rsidRPr="004D51B1">
        <w:rPr>
          <w:rFonts w:ascii="Arial" w:hAnsi="Arial" w:cs="Arial"/>
          <w:b/>
          <w:bCs/>
          <w:i/>
          <w:iCs/>
          <w:sz w:val="24"/>
          <w:szCs w:val="24"/>
          <w:lang w:val="sr-Cyrl-CS"/>
        </w:rPr>
        <w:t xml:space="preserve"> </w:t>
      </w:r>
      <w:r w:rsidR="0015681B" w:rsidRPr="0015681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w:t>
      </w:r>
      <w:r w:rsidR="0015681B" w:rsidRPr="0015681B">
        <w:rPr>
          <w:rFonts w:ascii="Arial" w:hAnsi="Arial" w:cs="Arial"/>
          <w:i/>
          <w:sz w:val="24"/>
          <w:szCs w:val="24"/>
          <w:lang w:val="sr-Cyrl-CS"/>
        </w:rPr>
        <w:t xml:space="preserve"> </w:t>
      </w:r>
      <w:r w:rsidR="0015681B" w:rsidRPr="0015681B">
        <w:rPr>
          <w:rFonts w:ascii="Arial" w:hAnsi="Arial" w:cs="Arial"/>
          <w:sz w:val="24"/>
          <w:szCs w:val="24"/>
          <w:lang w:val="sr-Cyrl-CS"/>
        </w:rPr>
        <w:t>објекта Шомо Душан Сковран Ћуприја</w:t>
      </w:r>
      <w:r w:rsidR="0015681B" w:rsidRPr="0015681B">
        <w:rPr>
          <w:rFonts w:ascii="Arial" w:hAnsi="Arial" w:cs="Arial"/>
          <w:sz w:val="24"/>
          <w:szCs w:val="24"/>
        </w:rPr>
        <w:t xml:space="preserve"> </w:t>
      </w:r>
      <w:r w:rsidR="0015681B" w:rsidRPr="00C669AB">
        <w:rPr>
          <w:rFonts w:ascii="Arial" w:hAnsi="Arial" w:cs="Arial"/>
          <w:sz w:val="24"/>
          <w:szCs w:val="24"/>
        </w:rPr>
        <w:t>ЈН бр</w:t>
      </w:r>
      <w:r w:rsidR="0015681B" w:rsidRPr="00C669AB">
        <w:rPr>
          <w:rFonts w:ascii="Arial" w:hAnsi="Arial" w:cs="Arial"/>
          <w:sz w:val="24"/>
          <w:szCs w:val="24"/>
          <w:lang w:val="en-GB"/>
        </w:rPr>
        <w:t>.404-</w:t>
      </w:r>
      <w:r w:rsidR="00C669AB" w:rsidRPr="00C669AB">
        <w:rPr>
          <w:rFonts w:ascii="Arial" w:hAnsi="Arial" w:cs="Arial"/>
          <w:sz w:val="24"/>
          <w:szCs w:val="24"/>
          <w:lang w:val="sr-Cyrl-CS"/>
        </w:rPr>
        <w:t>11-4</w:t>
      </w:r>
      <w:r w:rsidR="00C669AB" w:rsidRPr="00C669AB">
        <w:rPr>
          <w:rFonts w:ascii="Arial" w:hAnsi="Arial" w:cs="Arial"/>
          <w:sz w:val="24"/>
          <w:szCs w:val="24"/>
          <w:lang w:val="en-GB"/>
        </w:rPr>
        <w:t>/20</w:t>
      </w:r>
      <w:r w:rsidR="00C669AB" w:rsidRPr="00C669AB">
        <w:rPr>
          <w:rFonts w:ascii="Arial" w:hAnsi="Arial" w:cs="Arial"/>
          <w:sz w:val="24"/>
          <w:szCs w:val="24"/>
        </w:rPr>
        <w:t>20</w:t>
      </w:r>
      <w:r w:rsidR="0015681B" w:rsidRPr="00C669AB">
        <w:rPr>
          <w:rFonts w:ascii="Arial" w:hAnsi="Arial" w:cs="Arial"/>
          <w:sz w:val="24"/>
          <w:szCs w:val="24"/>
          <w:lang w:val="en-GB"/>
        </w:rPr>
        <w:t>-04</w:t>
      </w:r>
    </w:p>
    <w:p w:rsidR="000D3890" w:rsidRPr="0075075A" w:rsidRDefault="000D3890" w:rsidP="000D3890">
      <w:pPr>
        <w:rPr>
          <w:rFonts w:ascii="Arial" w:hAnsi="Arial" w:cs="Arial"/>
          <w:b/>
          <w:i/>
          <w:iCs/>
          <w:sz w:val="24"/>
          <w:szCs w:val="24"/>
        </w:rPr>
      </w:pPr>
      <w:r w:rsidRPr="004D51B1">
        <w:rPr>
          <w:rFonts w:ascii="Arial" w:hAnsi="Arial" w:cs="Arial"/>
          <w:b/>
          <w:i/>
          <w:iCs/>
          <w:sz w:val="24"/>
          <w:szCs w:val="24"/>
        </w:rPr>
        <w:t xml:space="preserve">Закључен </w:t>
      </w:r>
      <w:r w:rsidRPr="004D51B1">
        <w:rPr>
          <w:rFonts w:ascii="Arial" w:hAnsi="Arial" w:cs="Arial"/>
          <w:b/>
          <w:i/>
          <w:iCs/>
          <w:sz w:val="24"/>
          <w:szCs w:val="24"/>
          <w:lang w:val="sr-Cyrl-CS"/>
        </w:rPr>
        <w:t>_______________</w:t>
      </w:r>
      <w:r w:rsidRPr="004D51B1">
        <w:rPr>
          <w:rFonts w:ascii="Arial" w:hAnsi="Arial" w:cs="Arial"/>
          <w:b/>
          <w:i/>
          <w:iCs/>
          <w:sz w:val="24"/>
          <w:szCs w:val="24"/>
        </w:rPr>
        <w:t>између:</w:t>
      </w:r>
    </w:p>
    <w:p w:rsidR="000D3890" w:rsidRPr="004D51B1" w:rsidRDefault="000D3890" w:rsidP="000D3890">
      <w:pPr>
        <w:rPr>
          <w:rFonts w:ascii="Arial" w:hAnsi="Arial" w:cs="Arial"/>
          <w:i/>
          <w:iCs/>
          <w:sz w:val="24"/>
          <w:szCs w:val="24"/>
        </w:rPr>
      </w:pPr>
      <w:r w:rsidRPr="004D51B1">
        <w:rPr>
          <w:rFonts w:ascii="Arial" w:hAnsi="Arial" w:cs="Arial"/>
          <w:i/>
          <w:iCs/>
          <w:sz w:val="24"/>
          <w:szCs w:val="24"/>
        </w:rPr>
        <w:t xml:space="preserve">Наручиоца   </w:t>
      </w:r>
      <w:r w:rsidRPr="004D51B1">
        <w:rPr>
          <w:rFonts w:ascii="Arial" w:hAnsi="Arial" w:cs="Arial"/>
          <w:iCs/>
          <w:sz w:val="24"/>
          <w:szCs w:val="24"/>
        </w:rPr>
        <w:t>Општинска управа општине Ћуприја</w:t>
      </w:r>
    </w:p>
    <w:p w:rsidR="000D3890" w:rsidRPr="004D51B1" w:rsidRDefault="000D3890" w:rsidP="000D3890">
      <w:pPr>
        <w:rPr>
          <w:rFonts w:ascii="Arial" w:hAnsi="Arial" w:cs="Arial"/>
          <w:iCs/>
          <w:sz w:val="24"/>
          <w:szCs w:val="24"/>
        </w:rPr>
      </w:pPr>
      <w:r w:rsidRPr="004D51B1">
        <w:rPr>
          <w:rFonts w:ascii="Arial" w:hAnsi="Arial" w:cs="Arial"/>
          <w:iCs/>
          <w:sz w:val="24"/>
          <w:szCs w:val="24"/>
        </w:rPr>
        <w:t xml:space="preserve">са седиштем у Ћуприји, улица 13 Октобар бр.7, </w:t>
      </w:r>
    </w:p>
    <w:p w:rsidR="000D3890" w:rsidRPr="004D51B1" w:rsidRDefault="000D3890" w:rsidP="000D3890">
      <w:pPr>
        <w:rPr>
          <w:rFonts w:ascii="Arial" w:hAnsi="Arial" w:cs="Arial"/>
          <w:iCs/>
          <w:sz w:val="24"/>
          <w:szCs w:val="24"/>
        </w:rPr>
      </w:pPr>
      <w:r w:rsidRPr="004D51B1">
        <w:rPr>
          <w:rFonts w:ascii="Arial" w:hAnsi="Arial" w:cs="Arial"/>
          <w:iCs/>
          <w:sz w:val="24"/>
          <w:szCs w:val="24"/>
        </w:rPr>
        <w:t xml:space="preserve">ПИБ: 101375417 Матични број: </w:t>
      </w:r>
      <w:r w:rsidRPr="004D51B1">
        <w:rPr>
          <w:rFonts w:ascii="Arial" w:hAnsi="Arial" w:cs="Arial"/>
          <w:iCs/>
          <w:sz w:val="24"/>
          <w:szCs w:val="24"/>
          <w:lang w:val="ru-RU"/>
        </w:rPr>
        <w:t>07183968; ЈБКЈС: 04764</w:t>
      </w:r>
    </w:p>
    <w:p w:rsidR="000D3890" w:rsidRPr="004D51B1" w:rsidRDefault="000D3890" w:rsidP="000D3890">
      <w:pPr>
        <w:rPr>
          <w:rFonts w:ascii="Arial" w:hAnsi="Arial" w:cs="Arial"/>
          <w:iCs/>
          <w:sz w:val="24"/>
          <w:szCs w:val="24"/>
        </w:rPr>
      </w:pPr>
      <w:r w:rsidRPr="004D51B1">
        <w:rPr>
          <w:rFonts w:ascii="Arial" w:hAnsi="Arial" w:cs="Arial"/>
          <w:iCs/>
          <w:sz w:val="24"/>
          <w:szCs w:val="24"/>
        </w:rPr>
        <w:t>Број рачуна: 840-110640-45</w:t>
      </w:r>
    </w:p>
    <w:p w:rsidR="000D3890" w:rsidRPr="004D51B1" w:rsidRDefault="000D3890" w:rsidP="000D3890">
      <w:pPr>
        <w:rPr>
          <w:rFonts w:ascii="Arial" w:hAnsi="Arial" w:cs="Arial"/>
          <w:iCs/>
          <w:sz w:val="24"/>
          <w:szCs w:val="24"/>
        </w:rPr>
      </w:pPr>
      <w:r w:rsidRPr="004D51B1">
        <w:rPr>
          <w:rFonts w:ascii="Arial" w:hAnsi="Arial" w:cs="Arial"/>
          <w:iCs/>
          <w:sz w:val="24"/>
          <w:szCs w:val="24"/>
        </w:rPr>
        <w:t>Телефон: 035/</w:t>
      </w:r>
      <w:r w:rsidRPr="004D51B1">
        <w:rPr>
          <w:rFonts w:ascii="Arial" w:hAnsi="Arial" w:cs="Arial"/>
          <w:iCs/>
          <w:sz w:val="24"/>
          <w:szCs w:val="24"/>
          <w:lang w:val="sr-Cyrl-CS"/>
        </w:rPr>
        <w:t>8150-901</w:t>
      </w:r>
      <w:r w:rsidRPr="004D51B1">
        <w:rPr>
          <w:rFonts w:ascii="Arial" w:hAnsi="Arial" w:cs="Arial"/>
          <w:iCs/>
          <w:sz w:val="24"/>
          <w:szCs w:val="24"/>
        </w:rPr>
        <w:t>,  Телефакс:</w:t>
      </w:r>
      <w:r w:rsidRPr="004D51B1">
        <w:rPr>
          <w:rFonts w:ascii="Arial" w:hAnsi="Arial" w:cs="Arial"/>
          <w:iCs/>
          <w:sz w:val="24"/>
          <w:szCs w:val="24"/>
          <w:lang w:val="sr-Cyrl-CS"/>
        </w:rPr>
        <w:t xml:space="preserve"> </w:t>
      </w:r>
      <w:r w:rsidRPr="004D51B1">
        <w:rPr>
          <w:rFonts w:ascii="Arial" w:hAnsi="Arial" w:cs="Arial"/>
          <w:iCs/>
          <w:sz w:val="24"/>
          <w:szCs w:val="24"/>
        </w:rPr>
        <w:t>035</w:t>
      </w:r>
      <w:r w:rsidRPr="004D51B1">
        <w:rPr>
          <w:rFonts w:ascii="Arial" w:hAnsi="Arial" w:cs="Arial"/>
          <w:iCs/>
          <w:sz w:val="24"/>
          <w:szCs w:val="24"/>
          <w:lang w:val="sr-Cyrl-CS"/>
        </w:rPr>
        <w:t>/8</w:t>
      </w:r>
      <w:r w:rsidRPr="004D51B1">
        <w:rPr>
          <w:rFonts w:ascii="Arial" w:hAnsi="Arial" w:cs="Arial"/>
          <w:iCs/>
          <w:sz w:val="24"/>
          <w:szCs w:val="24"/>
        </w:rPr>
        <w:t>476</w:t>
      </w:r>
      <w:r w:rsidRPr="004D51B1">
        <w:rPr>
          <w:rFonts w:ascii="Arial" w:hAnsi="Arial" w:cs="Arial"/>
          <w:iCs/>
          <w:sz w:val="24"/>
          <w:szCs w:val="24"/>
          <w:lang w:val="sr-Cyrl-CS"/>
        </w:rPr>
        <w:t>-</w:t>
      </w:r>
      <w:r w:rsidRPr="004D51B1">
        <w:rPr>
          <w:rFonts w:ascii="Arial" w:hAnsi="Arial" w:cs="Arial"/>
          <w:iCs/>
          <w:sz w:val="24"/>
          <w:szCs w:val="24"/>
        </w:rPr>
        <w:t>530;</w:t>
      </w:r>
    </w:p>
    <w:p w:rsidR="000D3890" w:rsidRPr="004D51B1" w:rsidRDefault="000D3890" w:rsidP="000D3890">
      <w:pPr>
        <w:jc w:val="both"/>
        <w:rPr>
          <w:rFonts w:ascii="Arial" w:hAnsi="Arial" w:cs="Arial"/>
          <w:iCs/>
          <w:sz w:val="24"/>
          <w:szCs w:val="24"/>
        </w:rPr>
      </w:pPr>
      <w:r w:rsidRPr="004D51B1">
        <w:rPr>
          <w:rFonts w:ascii="Arial" w:hAnsi="Arial" w:cs="Arial"/>
          <w:iCs/>
          <w:sz w:val="24"/>
          <w:szCs w:val="24"/>
        </w:rPr>
        <w:t xml:space="preserve">кога заступа начелник општинске управе Милица Цветковић , дипл.правник, </w:t>
      </w:r>
    </w:p>
    <w:p w:rsidR="000D3890" w:rsidRPr="0075075A" w:rsidRDefault="000D3890" w:rsidP="000D3890">
      <w:pPr>
        <w:rPr>
          <w:rFonts w:ascii="Arial" w:hAnsi="Arial" w:cs="Arial"/>
          <w:i/>
          <w:iCs/>
          <w:sz w:val="24"/>
          <w:szCs w:val="24"/>
        </w:rPr>
      </w:pPr>
      <w:r w:rsidRPr="004D51B1">
        <w:rPr>
          <w:rFonts w:ascii="Arial" w:hAnsi="Arial" w:cs="Arial"/>
          <w:i/>
          <w:iCs/>
          <w:sz w:val="24"/>
          <w:szCs w:val="24"/>
        </w:rPr>
        <w:t xml:space="preserve"> (у даљем тексту: </w:t>
      </w:r>
      <w:r w:rsidRPr="004D51B1">
        <w:rPr>
          <w:rFonts w:ascii="Arial" w:hAnsi="Arial" w:cs="Arial"/>
          <w:b/>
          <w:bCs/>
          <w:i/>
          <w:iCs/>
          <w:sz w:val="24"/>
          <w:szCs w:val="24"/>
        </w:rPr>
        <w:t>Наручилац</w:t>
      </w:r>
      <w:r w:rsidRPr="004D51B1">
        <w:rPr>
          <w:rFonts w:ascii="Arial" w:hAnsi="Arial" w:cs="Arial"/>
          <w:i/>
          <w:iCs/>
          <w:sz w:val="24"/>
          <w:szCs w:val="24"/>
        </w:rPr>
        <w:t>)</w:t>
      </w:r>
    </w:p>
    <w:p w:rsidR="000D3890" w:rsidRPr="004D51B1" w:rsidRDefault="000D3890" w:rsidP="000D3890">
      <w:pPr>
        <w:rPr>
          <w:rFonts w:ascii="Arial" w:hAnsi="Arial" w:cs="Arial"/>
          <w:i/>
          <w:iCs/>
          <w:sz w:val="24"/>
          <w:szCs w:val="24"/>
        </w:rPr>
      </w:pPr>
      <w:r w:rsidRPr="004D51B1">
        <w:rPr>
          <w:rFonts w:ascii="Arial" w:hAnsi="Arial" w:cs="Arial"/>
          <w:i/>
          <w:iCs/>
          <w:sz w:val="24"/>
          <w:szCs w:val="24"/>
        </w:rPr>
        <w:t>и</w:t>
      </w:r>
    </w:p>
    <w:p w:rsidR="000D3890" w:rsidRPr="004D51B1" w:rsidRDefault="000D3890" w:rsidP="000D3890">
      <w:pPr>
        <w:rPr>
          <w:rFonts w:ascii="Arial" w:hAnsi="Arial" w:cs="Arial"/>
          <w:i/>
          <w:iCs/>
          <w:sz w:val="24"/>
          <w:szCs w:val="24"/>
        </w:rPr>
      </w:pPr>
      <w:r w:rsidRPr="004D51B1">
        <w:rPr>
          <w:rFonts w:ascii="Arial" w:hAnsi="Arial" w:cs="Arial"/>
          <w:i/>
          <w:iCs/>
          <w:sz w:val="24"/>
          <w:szCs w:val="24"/>
        </w:rPr>
        <w:t>................................................................................................</w:t>
      </w:r>
    </w:p>
    <w:p w:rsidR="000D3890" w:rsidRPr="004D51B1" w:rsidRDefault="000D3890" w:rsidP="000D3890">
      <w:pPr>
        <w:rPr>
          <w:rFonts w:ascii="Arial" w:hAnsi="Arial" w:cs="Arial"/>
          <w:i/>
          <w:iCs/>
          <w:sz w:val="24"/>
          <w:szCs w:val="24"/>
        </w:rPr>
      </w:pPr>
      <w:r w:rsidRPr="004D51B1">
        <w:rPr>
          <w:rFonts w:ascii="Arial" w:hAnsi="Arial" w:cs="Arial"/>
          <w:i/>
          <w:iCs/>
          <w:sz w:val="24"/>
          <w:szCs w:val="24"/>
        </w:rPr>
        <w:t>са седиштем у ............................................, улица .........................................., ПИБ:.......................... Матични број: ........................................</w:t>
      </w:r>
    </w:p>
    <w:p w:rsidR="000D3890" w:rsidRPr="004D51B1" w:rsidRDefault="000D3890" w:rsidP="000D3890">
      <w:pPr>
        <w:rPr>
          <w:rFonts w:ascii="Arial" w:hAnsi="Arial" w:cs="Arial"/>
          <w:i/>
          <w:iCs/>
          <w:sz w:val="24"/>
          <w:szCs w:val="24"/>
        </w:rPr>
      </w:pPr>
      <w:r w:rsidRPr="004D51B1">
        <w:rPr>
          <w:rFonts w:ascii="Arial" w:hAnsi="Arial" w:cs="Arial"/>
          <w:i/>
          <w:iCs/>
          <w:sz w:val="24"/>
          <w:szCs w:val="24"/>
        </w:rPr>
        <w:t>Број рачуна: ............................................ Назив банке:......................................,</w:t>
      </w:r>
    </w:p>
    <w:p w:rsidR="000D3890" w:rsidRPr="004D51B1" w:rsidRDefault="000D3890" w:rsidP="000D3890">
      <w:pPr>
        <w:rPr>
          <w:rFonts w:ascii="Arial" w:hAnsi="Arial" w:cs="Arial"/>
          <w:i/>
          <w:iCs/>
          <w:sz w:val="24"/>
          <w:szCs w:val="24"/>
        </w:rPr>
      </w:pPr>
      <w:r w:rsidRPr="004D51B1">
        <w:rPr>
          <w:rFonts w:ascii="Arial" w:hAnsi="Arial" w:cs="Arial"/>
          <w:i/>
          <w:iCs/>
          <w:sz w:val="24"/>
          <w:szCs w:val="24"/>
        </w:rPr>
        <w:t>Телефон:............................Телефакс:</w:t>
      </w:r>
    </w:p>
    <w:p w:rsidR="000D3890" w:rsidRPr="004D51B1" w:rsidRDefault="000D3890" w:rsidP="000D3890">
      <w:pPr>
        <w:rPr>
          <w:rFonts w:ascii="Arial" w:hAnsi="Arial" w:cs="Arial"/>
          <w:i/>
          <w:iCs/>
          <w:sz w:val="24"/>
          <w:szCs w:val="24"/>
        </w:rPr>
      </w:pPr>
      <w:r w:rsidRPr="004D51B1">
        <w:rPr>
          <w:rFonts w:ascii="Arial" w:hAnsi="Arial" w:cs="Arial"/>
          <w:i/>
          <w:iCs/>
          <w:sz w:val="24"/>
          <w:szCs w:val="24"/>
        </w:rPr>
        <w:t xml:space="preserve">кога заступа................................................................... </w:t>
      </w:r>
    </w:p>
    <w:p w:rsidR="000D3890" w:rsidRPr="004D51B1" w:rsidRDefault="000D3890" w:rsidP="000D3890">
      <w:pPr>
        <w:rPr>
          <w:rFonts w:ascii="Arial" w:hAnsi="Arial" w:cs="Arial"/>
          <w:i/>
          <w:iCs/>
          <w:sz w:val="24"/>
          <w:szCs w:val="24"/>
          <w:lang w:val="sr-Cyrl-CS"/>
        </w:rPr>
      </w:pPr>
      <w:r w:rsidRPr="004D51B1">
        <w:rPr>
          <w:rFonts w:ascii="Arial" w:hAnsi="Arial" w:cs="Arial"/>
          <w:i/>
          <w:iCs/>
          <w:sz w:val="24"/>
          <w:szCs w:val="24"/>
        </w:rPr>
        <w:t>(у</w:t>
      </w:r>
      <w:r w:rsidRPr="004D51B1">
        <w:rPr>
          <w:rFonts w:ascii="Arial" w:hAnsi="Arial" w:cs="Arial"/>
          <w:i/>
          <w:iCs/>
          <w:sz w:val="24"/>
          <w:szCs w:val="24"/>
          <w:lang w:val="sr-Cyrl-CS"/>
        </w:rPr>
        <w:t xml:space="preserve"> </w:t>
      </w:r>
      <w:r w:rsidRPr="004D51B1">
        <w:rPr>
          <w:rFonts w:ascii="Arial" w:hAnsi="Arial" w:cs="Arial"/>
          <w:i/>
          <w:iCs/>
          <w:sz w:val="24"/>
          <w:szCs w:val="24"/>
        </w:rPr>
        <w:t>даљем тексту:</w:t>
      </w:r>
      <w:r w:rsidRPr="004D51B1">
        <w:rPr>
          <w:rFonts w:ascii="Arial" w:hAnsi="Arial" w:cs="Arial"/>
          <w:i/>
          <w:iCs/>
          <w:sz w:val="24"/>
          <w:szCs w:val="24"/>
          <w:lang w:val="sr-Cyrl-CS"/>
        </w:rPr>
        <w:t xml:space="preserve"> </w:t>
      </w:r>
      <w:r w:rsidRPr="004D51B1">
        <w:rPr>
          <w:rFonts w:ascii="Arial" w:hAnsi="Arial" w:cs="Arial"/>
          <w:b/>
          <w:i/>
          <w:iCs/>
          <w:sz w:val="24"/>
          <w:szCs w:val="24"/>
          <w:lang w:val="sr-Cyrl-CS"/>
        </w:rPr>
        <w:t>Извођач</w:t>
      </w:r>
      <w:r w:rsidRPr="004D51B1">
        <w:rPr>
          <w:rFonts w:ascii="Arial" w:hAnsi="Arial" w:cs="Arial"/>
          <w:i/>
          <w:iCs/>
          <w:sz w:val="24"/>
          <w:szCs w:val="24"/>
        </w:rPr>
        <w:t>),</w:t>
      </w:r>
    </w:p>
    <w:p w:rsidR="000D3890" w:rsidRPr="004D51B1" w:rsidRDefault="000D3890" w:rsidP="000D3890">
      <w:pPr>
        <w:rPr>
          <w:rFonts w:ascii="Arial" w:hAnsi="Arial" w:cs="Arial"/>
          <w:i/>
          <w:iCs/>
          <w:sz w:val="24"/>
          <w:szCs w:val="24"/>
        </w:rPr>
      </w:pPr>
      <w:r w:rsidRPr="004D51B1">
        <w:rPr>
          <w:rFonts w:ascii="Arial" w:hAnsi="Arial" w:cs="Arial"/>
          <w:i/>
          <w:iCs/>
          <w:sz w:val="24"/>
          <w:szCs w:val="24"/>
        </w:rPr>
        <w:t>Основ уговора:</w:t>
      </w:r>
    </w:p>
    <w:p w:rsidR="000D3890" w:rsidRPr="004D51B1" w:rsidRDefault="000D3890" w:rsidP="000D3890">
      <w:pPr>
        <w:rPr>
          <w:rFonts w:ascii="Arial" w:hAnsi="Arial" w:cs="Arial"/>
          <w:b/>
          <w:i/>
          <w:iCs/>
          <w:sz w:val="24"/>
          <w:szCs w:val="24"/>
          <w:lang w:val="sr-Cyrl-CS"/>
        </w:rPr>
      </w:pPr>
      <w:r w:rsidRPr="00C669AB">
        <w:rPr>
          <w:rFonts w:ascii="Arial" w:hAnsi="Arial" w:cs="Arial"/>
          <w:b/>
          <w:i/>
          <w:iCs/>
          <w:sz w:val="24"/>
          <w:szCs w:val="24"/>
        </w:rPr>
        <w:t>ЈН Број: 404-</w:t>
      </w:r>
      <w:r w:rsidR="00C669AB">
        <w:rPr>
          <w:rFonts w:ascii="Arial" w:hAnsi="Arial" w:cs="Arial"/>
          <w:b/>
          <w:i/>
          <w:iCs/>
          <w:sz w:val="24"/>
          <w:szCs w:val="24"/>
        </w:rPr>
        <w:t>11</w:t>
      </w:r>
      <w:r w:rsidR="00C669AB" w:rsidRPr="00C669AB">
        <w:rPr>
          <w:rFonts w:ascii="Arial" w:hAnsi="Arial" w:cs="Arial"/>
          <w:b/>
          <w:i/>
          <w:iCs/>
          <w:sz w:val="24"/>
          <w:szCs w:val="24"/>
        </w:rPr>
        <w:t>-4</w:t>
      </w:r>
      <w:r w:rsidRPr="00C669AB">
        <w:rPr>
          <w:rFonts w:ascii="Arial" w:hAnsi="Arial" w:cs="Arial"/>
          <w:b/>
          <w:i/>
          <w:iCs/>
          <w:sz w:val="24"/>
          <w:szCs w:val="24"/>
        </w:rPr>
        <w:t>/2020-04</w:t>
      </w:r>
    </w:p>
    <w:p w:rsidR="000D3890" w:rsidRPr="004D51B1" w:rsidRDefault="000D3890" w:rsidP="000D3890">
      <w:pPr>
        <w:rPr>
          <w:rFonts w:ascii="Arial" w:hAnsi="Arial" w:cs="Arial"/>
          <w:i/>
          <w:iCs/>
          <w:sz w:val="24"/>
          <w:szCs w:val="24"/>
        </w:rPr>
      </w:pPr>
      <w:r w:rsidRPr="004D51B1">
        <w:rPr>
          <w:rFonts w:ascii="Arial" w:hAnsi="Arial" w:cs="Arial"/>
          <w:i/>
          <w:iCs/>
          <w:sz w:val="24"/>
          <w:szCs w:val="24"/>
        </w:rPr>
        <w:t xml:space="preserve">Број и датум одлуке о </w:t>
      </w:r>
      <w:r w:rsidRPr="004D51B1">
        <w:rPr>
          <w:rFonts w:ascii="Arial" w:hAnsi="Arial" w:cs="Arial"/>
          <w:i/>
          <w:iCs/>
          <w:sz w:val="24"/>
          <w:szCs w:val="24"/>
          <w:lang w:val="sr-Cyrl-CS"/>
        </w:rPr>
        <w:t>додели уговора</w:t>
      </w:r>
      <w:r w:rsidRPr="004D51B1">
        <w:rPr>
          <w:rFonts w:ascii="Arial" w:hAnsi="Arial" w:cs="Arial"/>
          <w:i/>
          <w:iCs/>
          <w:sz w:val="24"/>
          <w:szCs w:val="24"/>
        </w:rPr>
        <w:t>:...............................................</w:t>
      </w:r>
    </w:p>
    <w:p w:rsidR="000D3890" w:rsidRPr="004D51B1" w:rsidRDefault="000D3890" w:rsidP="000D3890">
      <w:pPr>
        <w:rPr>
          <w:rFonts w:ascii="Arial" w:hAnsi="Arial" w:cs="Arial"/>
          <w:i/>
          <w:iCs/>
          <w:sz w:val="24"/>
          <w:szCs w:val="24"/>
          <w:lang w:val="sr-Cyrl-CS"/>
        </w:rPr>
      </w:pPr>
      <w:r w:rsidRPr="004D51B1">
        <w:rPr>
          <w:rFonts w:ascii="Arial" w:hAnsi="Arial" w:cs="Arial"/>
          <w:i/>
          <w:iCs/>
          <w:sz w:val="24"/>
          <w:szCs w:val="24"/>
        </w:rPr>
        <w:t>Понуда изабраног понуђача бр. ______ од...............................</w:t>
      </w:r>
      <w:r w:rsidRPr="004D51B1">
        <w:rPr>
          <w:rFonts w:ascii="Arial" w:hAnsi="Arial" w:cs="Arial"/>
          <w:i/>
          <w:iCs/>
          <w:sz w:val="24"/>
          <w:szCs w:val="24"/>
          <w:lang w:val="sr-Cyrl-CS"/>
        </w:rPr>
        <w:t>( заводни број општине Ћуприја)</w:t>
      </w:r>
    </w:p>
    <w:p w:rsidR="000D3890" w:rsidRPr="004D51B1" w:rsidRDefault="000D3890" w:rsidP="000D3890">
      <w:pPr>
        <w:jc w:val="center"/>
        <w:rPr>
          <w:rFonts w:ascii="Arial" w:eastAsia="Times New Roman" w:hAnsi="Arial" w:cs="Arial"/>
          <w:sz w:val="24"/>
          <w:szCs w:val="24"/>
          <w:lang w:val="en-GB" w:eastAsia="en-GB"/>
        </w:rPr>
      </w:pPr>
      <w:r w:rsidRPr="004D51B1">
        <w:rPr>
          <w:rFonts w:ascii="Arial" w:eastAsia="Times New Roman" w:hAnsi="Arial" w:cs="Arial"/>
          <w:b/>
          <w:sz w:val="24"/>
          <w:szCs w:val="24"/>
          <w:lang w:val="sr-Cyrl-CS" w:eastAsia="en-GB"/>
        </w:rPr>
        <w:t>Члан 1.</w:t>
      </w:r>
    </w:p>
    <w:p w:rsidR="000D3890" w:rsidRPr="005E5BDE" w:rsidRDefault="000D3890" w:rsidP="000D3890">
      <w:pPr>
        <w:autoSpaceDE w:val="0"/>
        <w:autoSpaceDN w:val="0"/>
        <w:adjustRightInd w:val="0"/>
        <w:spacing w:line="240" w:lineRule="auto"/>
        <w:jc w:val="both"/>
        <w:rPr>
          <w:rFonts w:ascii="Arial" w:hAnsi="Arial" w:cs="Arial"/>
          <w:sz w:val="24"/>
          <w:szCs w:val="24"/>
          <w:lang w:val="en-GB"/>
        </w:rPr>
      </w:pPr>
      <w:r w:rsidRPr="004D51B1">
        <w:rPr>
          <w:rFonts w:ascii="Arial" w:eastAsia="Times New Roman" w:hAnsi="Arial" w:cs="Arial"/>
          <w:sz w:val="24"/>
          <w:szCs w:val="24"/>
          <w:lang w:val="sr-Cyrl-CS" w:eastAsia="en-GB"/>
        </w:rPr>
        <w:t xml:space="preserve">Наручилац у поступку јавне набавке </w:t>
      </w:r>
      <w:r w:rsidRPr="00C669AB">
        <w:rPr>
          <w:rFonts w:ascii="Arial" w:eastAsia="Times New Roman" w:hAnsi="Arial" w:cs="Arial"/>
          <w:sz w:val="24"/>
          <w:szCs w:val="24"/>
          <w:lang w:val="sr-Cyrl-CS" w:eastAsia="en-GB"/>
        </w:rPr>
        <w:t>бр.</w:t>
      </w:r>
      <w:r w:rsidR="00C669AB" w:rsidRPr="00C669AB">
        <w:rPr>
          <w:rFonts w:ascii="Arial" w:hAnsi="Arial" w:cs="Arial"/>
          <w:b/>
          <w:sz w:val="24"/>
          <w:szCs w:val="24"/>
        </w:rPr>
        <w:t>404-11-4</w:t>
      </w:r>
      <w:r w:rsidRPr="00C669AB">
        <w:rPr>
          <w:rFonts w:ascii="Arial" w:hAnsi="Arial" w:cs="Arial"/>
          <w:b/>
          <w:sz w:val="24"/>
          <w:szCs w:val="24"/>
        </w:rPr>
        <w:t>/20</w:t>
      </w:r>
      <w:r w:rsidRPr="00C669AB">
        <w:rPr>
          <w:rFonts w:ascii="Arial" w:hAnsi="Arial" w:cs="Arial"/>
          <w:b/>
          <w:sz w:val="24"/>
          <w:szCs w:val="24"/>
          <w:lang w:val="en-GB"/>
        </w:rPr>
        <w:t>20</w:t>
      </w:r>
      <w:r w:rsidRPr="00C669AB">
        <w:rPr>
          <w:rFonts w:ascii="Arial" w:hAnsi="Arial" w:cs="Arial"/>
          <w:b/>
          <w:sz w:val="24"/>
          <w:szCs w:val="24"/>
        </w:rPr>
        <w:t>-04</w:t>
      </w:r>
      <w:r w:rsidRPr="00C669AB">
        <w:rPr>
          <w:rFonts w:ascii="Arial" w:eastAsia="Times New Roman" w:hAnsi="Arial" w:cs="Arial"/>
          <w:sz w:val="24"/>
          <w:szCs w:val="24"/>
          <w:lang w:val="hr-HR" w:eastAsia="en-GB"/>
        </w:rPr>
        <w:t>,</w:t>
      </w:r>
      <w:r w:rsidRPr="004D51B1">
        <w:rPr>
          <w:rFonts w:ascii="Arial" w:eastAsia="Times New Roman" w:hAnsi="Arial" w:cs="Arial"/>
          <w:sz w:val="24"/>
          <w:szCs w:val="24"/>
          <w:lang w:val="hr-HR" w:eastAsia="en-GB"/>
        </w:rPr>
        <w:t xml:space="preserve"> </w:t>
      </w:r>
      <w:r w:rsidRPr="004D51B1">
        <w:rPr>
          <w:rFonts w:ascii="Arial" w:eastAsia="Times New Roman" w:hAnsi="Arial" w:cs="Arial"/>
          <w:sz w:val="24"/>
          <w:szCs w:val="24"/>
          <w:lang w:val="sr-Cyrl-CS" w:eastAsia="en-GB"/>
        </w:rPr>
        <w:t xml:space="preserve">по обавештењу о покретању </w:t>
      </w:r>
      <w:r w:rsidR="004D51B1" w:rsidRPr="004D51B1">
        <w:rPr>
          <w:rFonts w:ascii="Arial" w:eastAsia="Times New Roman" w:hAnsi="Arial" w:cs="Arial"/>
          <w:sz w:val="24"/>
          <w:szCs w:val="24"/>
          <w:lang w:val="sr-Cyrl-CS" w:eastAsia="en-GB"/>
        </w:rPr>
        <w:t xml:space="preserve"> </w:t>
      </w:r>
      <w:r w:rsidRPr="004D51B1">
        <w:rPr>
          <w:rFonts w:ascii="Arial" w:eastAsia="Times New Roman" w:hAnsi="Arial" w:cs="Arial"/>
          <w:sz w:val="24"/>
          <w:szCs w:val="24"/>
          <w:lang w:val="sr-Cyrl-CS" w:eastAsia="en-GB"/>
        </w:rPr>
        <w:t xml:space="preserve"> поступка објављеном на Порталу јавних набавки и интернет </w:t>
      </w:r>
      <w:r w:rsidRPr="004D51B1">
        <w:rPr>
          <w:rFonts w:ascii="Arial" w:eastAsia="Times New Roman" w:hAnsi="Arial" w:cs="Arial"/>
          <w:sz w:val="24"/>
          <w:szCs w:val="24"/>
          <w:lang w:val="sr-Cyrl-CS" w:eastAsia="en-GB"/>
        </w:rPr>
        <w:lastRenderedPageBreak/>
        <w:t xml:space="preserve">страници Наручиоца, изабрао извођача_______________из ___________ као    (уписати име и седиште фирме)  најповољнијег понуђача за набавку </w:t>
      </w:r>
      <w:r w:rsidR="005E5BDE" w:rsidRPr="0015681B">
        <w:rPr>
          <w:rFonts w:ascii="Arial" w:hAnsi="Arial" w:cs="Arial"/>
          <w:sz w:val="24"/>
          <w:szCs w:val="24"/>
          <w:lang w:val="sr-Cyrl-CS"/>
        </w:rPr>
        <w:t>додатни (непре</w:t>
      </w:r>
      <w:r w:rsidR="005E5BDE">
        <w:rPr>
          <w:rFonts w:ascii="Arial" w:hAnsi="Arial" w:cs="Arial"/>
          <w:sz w:val="24"/>
          <w:szCs w:val="24"/>
          <w:lang w:val="sr-Cyrl-CS"/>
        </w:rPr>
        <w:t xml:space="preserve">двиђени радови) на реализацији </w:t>
      </w:r>
      <w:r w:rsidR="005E5BDE" w:rsidRPr="0015681B">
        <w:rPr>
          <w:rFonts w:ascii="Arial" w:hAnsi="Arial" w:cs="Arial"/>
          <w:sz w:val="24"/>
          <w:szCs w:val="24"/>
          <w:lang w:val="sr-Cyrl-CS"/>
        </w:rPr>
        <w:t>пројекта реконструкције фасаде и енергетске санације</w:t>
      </w:r>
      <w:r w:rsidR="005E5BDE" w:rsidRPr="0015681B">
        <w:rPr>
          <w:rFonts w:ascii="Arial" w:hAnsi="Arial" w:cs="Arial"/>
          <w:i/>
          <w:sz w:val="24"/>
          <w:szCs w:val="24"/>
          <w:lang w:val="sr-Cyrl-CS"/>
        </w:rPr>
        <w:t xml:space="preserve"> </w:t>
      </w:r>
      <w:r w:rsidR="005E5BDE" w:rsidRPr="0015681B">
        <w:rPr>
          <w:rFonts w:ascii="Arial" w:hAnsi="Arial" w:cs="Arial"/>
          <w:sz w:val="24"/>
          <w:szCs w:val="24"/>
          <w:lang w:val="sr-Cyrl-CS"/>
        </w:rPr>
        <w:t>објекта Шомо Душан Сковран Ћуприја</w:t>
      </w:r>
      <w:r w:rsidR="005E5BDE">
        <w:rPr>
          <w:rFonts w:ascii="Arial" w:hAnsi="Arial" w:cs="Arial"/>
          <w:sz w:val="24"/>
          <w:szCs w:val="24"/>
          <w:lang w:val="en-GB"/>
        </w:rPr>
        <w:t>.</w:t>
      </w:r>
    </w:p>
    <w:p w:rsidR="000D3890" w:rsidRPr="004D51B1" w:rsidRDefault="000D3890" w:rsidP="000D3890">
      <w:pPr>
        <w:spacing w:line="240" w:lineRule="auto"/>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Извођач 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0D3890" w:rsidRPr="004D51B1" w:rsidTr="0075075A">
        <w:tc>
          <w:tcPr>
            <w:tcW w:w="4395" w:type="dxa"/>
            <w:shd w:val="clear" w:color="auto" w:fill="auto"/>
          </w:tcPr>
          <w:p w:rsidR="000D3890" w:rsidRPr="004D51B1" w:rsidRDefault="000D3890" w:rsidP="0075075A">
            <w:pP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_______________________________</w:t>
            </w:r>
          </w:p>
        </w:tc>
        <w:tc>
          <w:tcPr>
            <w:tcW w:w="2769" w:type="dxa"/>
            <w:shd w:val="clear" w:color="auto" w:fill="auto"/>
          </w:tcPr>
          <w:p w:rsidR="000D3890" w:rsidRPr="004D51B1" w:rsidRDefault="000D3890" w:rsidP="0075075A">
            <w:pP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___________________</w:t>
            </w:r>
          </w:p>
        </w:tc>
        <w:tc>
          <w:tcPr>
            <w:tcW w:w="2017" w:type="dxa"/>
            <w:shd w:val="clear" w:color="auto" w:fill="auto"/>
          </w:tcPr>
          <w:p w:rsidR="000D3890" w:rsidRPr="004D51B1" w:rsidRDefault="000D3890" w:rsidP="0075075A">
            <w:pPr>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_____________</w:t>
            </w:r>
          </w:p>
        </w:tc>
      </w:tr>
      <w:tr w:rsidR="000D3890" w:rsidRPr="004D51B1" w:rsidTr="0075075A">
        <w:tc>
          <w:tcPr>
            <w:tcW w:w="4395" w:type="dxa"/>
            <w:shd w:val="clear" w:color="auto" w:fill="auto"/>
          </w:tcPr>
          <w:p w:rsidR="000D3890" w:rsidRPr="004D51B1" w:rsidRDefault="000D3890" w:rsidP="0075075A">
            <w:pPr>
              <w:jc w:val="cente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(део радова)</w:t>
            </w:r>
          </w:p>
        </w:tc>
        <w:tc>
          <w:tcPr>
            <w:tcW w:w="2769" w:type="dxa"/>
            <w:shd w:val="clear" w:color="auto" w:fill="auto"/>
          </w:tcPr>
          <w:p w:rsidR="000D3890" w:rsidRPr="004D51B1" w:rsidRDefault="000D3890" w:rsidP="0075075A">
            <w:pPr>
              <w:jc w:val="cente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ПИБ</w:t>
            </w:r>
          </w:p>
        </w:tc>
        <w:tc>
          <w:tcPr>
            <w:tcW w:w="2017" w:type="dxa"/>
            <w:shd w:val="clear" w:color="auto" w:fill="auto"/>
          </w:tcPr>
          <w:p w:rsidR="000D3890" w:rsidRPr="004D51B1" w:rsidRDefault="000D3890" w:rsidP="0075075A">
            <w:pPr>
              <w:jc w:val="center"/>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МБ</w:t>
            </w:r>
          </w:p>
        </w:tc>
      </w:tr>
    </w:tbl>
    <w:p w:rsidR="000D3890" w:rsidRPr="004D51B1" w:rsidRDefault="000D3890" w:rsidP="000D3890">
      <w:pPr>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односно са члановима групе понуђача:</w:t>
      </w:r>
    </w:p>
    <w:tbl>
      <w:tblPr>
        <w:tblW w:w="9289" w:type="dxa"/>
        <w:tblLayout w:type="fixed"/>
        <w:tblLook w:val="0000"/>
      </w:tblPr>
      <w:tblGrid>
        <w:gridCol w:w="4503"/>
        <w:gridCol w:w="2769"/>
        <w:gridCol w:w="2017"/>
      </w:tblGrid>
      <w:tr w:rsidR="000D3890" w:rsidRPr="004D51B1" w:rsidTr="0075075A">
        <w:tc>
          <w:tcPr>
            <w:tcW w:w="4503" w:type="dxa"/>
            <w:shd w:val="clear" w:color="auto" w:fill="auto"/>
          </w:tcPr>
          <w:p w:rsidR="000D3890" w:rsidRPr="004D51B1" w:rsidRDefault="000D3890" w:rsidP="0075075A">
            <w:pP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________________________________</w:t>
            </w:r>
          </w:p>
        </w:tc>
        <w:tc>
          <w:tcPr>
            <w:tcW w:w="2769" w:type="dxa"/>
            <w:shd w:val="clear" w:color="auto" w:fill="auto"/>
          </w:tcPr>
          <w:p w:rsidR="000D3890" w:rsidRPr="004D51B1" w:rsidRDefault="000D3890" w:rsidP="0075075A">
            <w:pP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___________________</w:t>
            </w:r>
          </w:p>
        </w:tc>
        <w:tc>
          <w:tcPr>
            <w:tcW w:w="2017" w:type="dxa"/>
            <w:shd w:val="clear" w:color="auto" w:fill="auto"/>
          </w:tcPr>
          <w:p w:rsidR="000D3890" w:rsidRPr="004D51B1" w:rsidRDefault="000D3890" w:rsidP="0075075A">
            <w:pPr>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_____________</w:t>
            </w:r>
          </w:p>
        </w:tc>
      </w:tr>
      <w:tr w:rsidR="000D3890" w:rsidRPr="004D51B1" w:rsidTr="0075075A">
        <w:trPr>
          <w:trHeight w:val="652"/>
        </w:trPr>
        <w:tc>
          <w:tcPr>
            <w:tcW w:w="4503" w:type="dxa"/>
            <w:shd w:val="clear" w:color="auto" w:fill="auto"/>
          </w:tcPr>
          <w:p w:rsidR="000D3890" w:rsidRPr="004D51B1" w:rsidRDefault="000D3890" w:rsidP="0075075A">
            <w:pPr>
              <w:jc w:val="cente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(део радова)</w:t>
            </w:r>
          </w:p>
        </w:tc>
        <w:tc>
          <w:tcPr>
            <w:tcW w:w="2769" w:type="dxa"/>
            <w:shd w:val="clear" w:color="auto" w:fill="auto"/>
          </w:tcPr>
          <w:p w:rsidR="000D3890" w:rsidRPr="004D51B1" w:rsidRDefault="000D3890" w:rsidP="0075075A">
            <w:pPr>
              <w:jc w:val="center"/>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ПИБ</w:t>
            </w:r>
          </w:p>
        </w:tc>
        <w:tc>
          <w:tcPr>
            <w:tcW w:w="2017" w:type="dxa"/>
            <w:shd w:val="clear" w:color="auto" w:fill="auto"/>
          </w:tcPr>
          <w:p w:rsidR="000D3890" w:rsidRPr="004D51B1" w:rsidRDefault="000D3890" w:rsidP="0075075A">
            <w:pPr>
              <w:jc w:val="center"/>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МБ</w:t>
            </w:r>
          </w:p>
        </w:tc>
      </w:tr>
    </w:tbl>
    <w:p w:rsidR="000D3890" w:rsidRPr="004D51B1" w:rsidRDefault="000D3890" w:rsidP="000D3890">
      <w:pPr>
        <w:jc w:val="both"/>
        <w:rPr>
          <w:rFonts w:ascii="Arial" w:eastAsia="Times New Roman" w:hAnsi="Arial" w:cs="Arial"/>
          <w:b/>
          <w:sz w:val="24"/>
          <w:szCs w:val="24"/>
          <w:lang w:val="sr-Cyrl-CS" w:eastAsia="en-GB"/>
        </w:rPr>
      </w:pPr>
      <w:r w:rsidRPr="004D51B1">
        <w:rPr>
          <w:rFonts w:ascii="Arial" w:eastAsia="Times New Roman" w:hAnsi="Arial" w:cs="Arial"/>
          <w:sz w:val="24"/>
          <w:szCs w:val="24"/>
          <w:lang w:val="sr-Cyrl-CS" w:eastAsia="en-GB"/>
        </w:rPr>
        <w:t>Извођач радова  у потпуности одговара Наручиоцу за извршење уговорених обавеза, а сваки члан групе понуђача одговара солидарно.</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sz w:val="24"/>
          <w:szCs w:val="24"/>
          <w:lang w:val="sr-Cyrl-CS" w:eastAsia="en-GB"/>
        </w:rPr>
        <w:t xml:space="preserve">Члан </w:t>
      </w:r>
      <w:r w:rsidRPr="004D51B1">
        <w:rPr>
          <w:rFonts w:ascii="Arial" w:eastAsia="Times New Roman" w:hAnsi="Arial" w:cs="Arial"/>
          <w:b/>
          <w:sz w:val="24"/>
          <w:szCs w:val="24"/>
          <w:lang w:val="hr-HR" w:eastAsia="en-GB"/>
        </w:rPr>
        <w:t>2.</w:t>
      </w:r>
    </w:p>
    <w:p w:rsidR="000D3890" w:rsidRPr="00794695" w:rsidRDefault="000D3890" w:rsidP="00794695">
      <w:pPr>
        <w:autoSpaceDE w:val="0"/>
        <w:autoSpaceDN w:val="0"/>
        <w:adjustRightInd w:val="0"/>
        <w:spacing w:line="240" w:lineRule="auto"/>
        <w:jc w:val="both"/>
        <w:rPr>
          <w:rFonts w:ascii="Arial" w:hAnsi="Arial" w:cs="Arial"/>
          <w:b/>
          <w:bCs/>
          <w:sz w:val="24"/>
          <w:szCs w:val="24"/>
        </w:rPr>
      </w:pPr>
      <w:r w:rsidRPr="004D51B1">
        <w:rPr>
          <w:rFonts w:ascii="Arial" w:eastAsia="Times New Roman" w:hAnsi="Arial" w:cs="Arial"/>
          <w:b/>
          <w:sz w:val="24"/>
          <w:szCs w:val="24"/>
          <w:lang w:val="sr-Cyrl-CS" w:eastAsia="en-GB"/>
        </w:rPr>
        <w:t>Предмет Уговора</w:t>
      </w:r>
      <w:r w:rsidRPr="004D51B1">
        <w:rPr>
          <w:rFonts w:ascii="Arial" w:eastAsia="Times New Roman" w:hAnsi="Arial" w:cs="Arial"/>
          <w:sz w:val="24"/>
          <w:szCs w:val="24"/>
          <w:lang w:val="sr-Cyrl-CS" w:eastAsia="en-GB"/>
        </w:rPr>
        <w:t xml:space="preserve"> је </w:t>
      </w:r>
      <w:r w:rsidRPr="004D51B1">
        <w:rPr>
          <w:rFonts w:ascii="Arial" w:hAnsi="Arial" w:cs="Arial"/>
          <w:sz w:val="24"/>
          <w:szCs w:val="24"/>
        </w:rPr>
        <w:t>јавна</w:t>
      </w:r>
      <w:r w:rsidR="004D51B1" w:rsidRPr="004D51B1">
        <w:rPr>
          <w:rFonts w:ascii="Arial" w:hAnsi="Arial" w:cs="Arial"/>
          <w:sz w:val="24"/>
          <w:szCs w:val="24"/>
        </w:rPr>
        <w:t xml:space="preserve"> набавк</w:t>
      </w:r>
      <w:r w:rsidR="004D51B1" w:rsidRPr="004D51B1">
        <w:rPr>
          <w:rFonts w:ascii="Arial" w:hAnsi="Arial" w:cs="Arial"/>
          <w:sz w:val="24"/>
          <w:szCs w:val="24"/>
          <w:lang w:val="sr-Cyrl-CS"/>
        </w:rPr>
        <w:t>а</w:t>
      </w:r>
      <w:r w:rsidR="0015681B">
        <w:rPr>
          <w:rFonts w:ascii="Arial" w:hAnsi="Arial" w:cs="Arial"/>
          <w:sz w:val="24"/>
          <w:szCs w:val="24"/>
          <w:lang w:val="en-GB"/>
        </w:rPr>
        <w:t xml:space="preserve"> </w:t>
      </w:r>
      <w:r w:rsidR="0015681B" w:rsidRPr="0015681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w:t>
      </w:r>
      <w:r w:rsidR="0015681B" w:rsidRPr="0015681B">
        <w:rPr>
          <w:rFonts w:ascii="Arial" w:hAnsi="Arial" w:cs="Arial"/>
          <w:i/>
          <w:sz w:val="24"/>
          <w:szCs w:val="24"/>
          <w:lang w:val="sr-Cyrl-CS"/>
        </w:rPr>
        <w:t xml:space="preserve"> </w:t>
      </w:r>
      <w:r w:rsidR="0015681B" w:rsidRPr="0015681B">
        <w:rPr>
          <w:rFonts w:ascii="Arial" w:hAnsi="Arial" w:cs="Arial"/>
          <w:sz w:val="24"/>
          <w:szCs w:val="24"/>
          <w:lang w:val="sr-Cyrl-CS"/>
        </w:rPr>
        <w:t>објекта Шомо Душан Сковран Ћуприја</w:t>
      </w:r>
      <w:r w:rsidR="0015681B" w:rsidRPr="0015681B">
        <w:rPr>
          <w:rFonts w:ascii="Arial" w:hAnsi="Arial" w:cs="Arial"/>
          <w:sz w:val="24"/>
          <w:szCs w:val="24"/>
        </w:rPr>
        <w:t xml:space="preserve"> </w:t>
      </w:r>
      <w:r w:rsidR="0015681B" w:rsidRPr="00BD7E68">
        <w:rPr>
          <w:rFonts w:ascii="Arial" w:hAnsi="Arial" w:cs="Arial"/>
          <w:sz w:val="24"/>
          <w:szCs w:val="24"/>
        </w:rPr>
        <w:t>ЈН бр</w:t>
      </w:r>
      <w:r w:rsidR="0015681B" w:rsidRPr="00BD7E68">
        <w:rPr>
          <w:rFonts w:ascii="Arial" w:hAnsi="Arial" w:cs="Arial"/>
          <w:sz w:val="24"/>
          <w:szCs w:val="24"/>
          <w:lang w:val="en-GB"/>
        </w:rPr>
        <w:t>.404-</w:t>
      </w:r>
      <w:r w:rsidR="00BD7E68" w:rsidRPr="00BD7E68">
        <w:rPr>
          <w:rFonts w:ascii="Arial" w:hAnsi="Arial" w:cs="Arial"/>
          <w:sz w:val="24"/>
          <w:szCs w:val="24"/>
          <w:lang w:val="sr-Cyrl-CS"/>
        </w:rPr>
        <w:t>11-4</w:t>
      </w:r>
      <w:r w:rsidR="00BD7E68" w:rsidRPr="00BD7E68">
        <w:rPr>
          <w:rFonts w:ascii="Arial" w:hAnsi="Arial" w:cs="Arial"/>
          <w:sz w:val="24"/>
          <w:szCs w:val="24"/>
          <w:lang w:val="en-GB"/>
        </w:rPr>
        <w:t>/20</w:t>
      </w:r>
      <w:r w:rsidR="00BD7E68" w:rsidRPr="00BD7E68">
        <w:rPr>
          <w:rFonts w:ascii="Arial" w:hAnsi="Arial" w:cs="Arial"/>
          <w:sz w:val="24"/>
          <w:szCs w:val="24"/>
        </w:rPr>
        <w:t>20</w:t>
      </w:r>
      <w:r w:rsidR="0015681B" w:rsidRPr="00BD7E68">
        <w:rPr>
          <w:rFonts w:ascii="Arial" w:hAnsi="Arial" w:cs="Arial"/>
          <w:sz w:val="24"/>
          <w:szCs w:val="24"/>
          <w:lang w:val="en-GB"/>
        </w:rPr>
        <w:t>-04</w:t>
      </w:r>
      <w:r w:rsidRPr="00BD7E68">
        <w:rPr>
          <w:rFonts w:ascii="Arial" w:eastAsia="TimesNewRomanPS-BoldMT" w:hAnsi="Arial" w:cs="Arial"/>
          <w:bCs/>
          <w:sz w:val="24"/>
          <w:szCs w:val="24"/>
          <w:lang w:val="sr-Cyrl-CS"/>
        </w:rPr>
        <w:t>,</w:t>
      </w:r>
      <w:r w:rsidRPr="004D51B1">
        <w:rPr>
          <w:rFonts w:ascii="Arial" w:eastAsia="TimesNewRomanPS-BoldMT" w:hAnsi="Arial" w:cs="Arial"/>
          <w:bCs/>
          <w:sz w:val="24"/>
          <w:szCs w:val="24"/>
          <w:lang w:val="sr-Cyrl-CS"/>
        </w:rPr>
        <w:t xml:space="preserve"> </w:t>
      </w:r>
      <w:r w:rsidRPr="004D51B1">
        <w:rPr>
          <w:rFonts w:ascii="Arial" w:eastAsia="Times New Roman" w:hAnsi="Arial" w:cs="Arial"/>
          <w:sz w:val="24"/>
          <w:szCs w:val="24"/>
          <w:lang w:val="sr-Cyrl-CS" w:eastAsia="en-GB"/>
        </w:rPr>
        <w:t>а у свему према понуди извођача број _________________ од __________ 2020. године,( заводни број општине Ћуприја )(ово поље не попуњавати)  која чини саставни део овог уговора.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sz w:val="24"/>
          <w:szCs w:val="24"/>
          <w:lang w:val="sr-Cyrl-CS" w:eastAsia="en-GB"/>
        </w:rPr>
        <w:t>Члан 3.</w:t>
      </w:r>
    </w:p>
    <w:p w:rsidR="000D3890" w:rsidRPr="004D51B1" w:rsidRDefault="000D3890" w:rsidP="000D3890">
      <w:pPr>
        <w:autoSpaceDE w:val="0"/>
        <w:autoSpaceDN w:val="0"/>
        <w:adjustRightInd w:val="0"/>
        <w:spacing w:line="240" w:lineRule="auto"/>
        <w:jc w:val="both"/>
        <w:rPr>
          <w:rFonts w:ascii="Arial" w:eastAsia="Times New Roman" w:hAnsi="Arial" w:cs="Arial"/>
          <w:sz w:val="24"/>
          <w:szCs w:val="24"/>
          <w:lang w:val="sr-Cyrl-CS" w:eastAsia="en-GB"/>
        </w:rPr>
      </w:pPr>
      <w:r w:rsidRPr="004D51B1">
        <w:rPr>
          <w:rFonts w:ascii="Arial" w:eastAsia="Times New Roman" w:hAnsi="Arial" w:cs="Arial"/>
          <w:b/>
          <w:sz w:val="24"/>
          <w:szCs w:val="24"/>
          <w:lang w:val="sr-Cyrl-CS" w:eastAsia="en-GB"/>
        </w:rPr>
        <w:t xml:space="preserve">Цена за  </w:t>
      </w:r>
      <w:r w:rsidRPr="004D51B1">
        <w:rPr>
          <w:rFonts w:ascii="Arial" w:eastAsia="TimesNewRomanPS-BoldMT" w:hAnsi="Arial" w:cs="Arial"/>
          <w:b/>
          <w:bCs/>
          <w:sz w:val="24"/>
          <w:szCs w:val="24"/>
          <w:lang w:val="sr-Cyrl-CS"/>
        </w:rPr>
        <w:t>услуга</w:t>
      </w:r>
      <w:r w:rsidRPr="004D51B1">
        <w:rPr>
          <w:rFonts w:ascii="Arial" w:eastAsia="TimesNewRomanPS-BoldMT" w:hAnsi="Arial" w:cs="Arial"/>
          <w:bCs/>
          <w:sz w:val="24"/>
          <w:szCs w:val="24"/>
          <w:lang w:val="sr-Cyrl-CS"/>
        </w:rPr>
        <w:t xml:space="preserve">  </w:t>
      </w:r>
      <w:r w:rsidRPr="004D51B1">
        <w:rPr>
          <w:rFonts w:ascii="Arial" w:eastAsia="Times New Roman" w:hAnsi="Arial" w:cs="Arial"/>
          <w:sz w:val="24"/>
          <w:szCs w:val="24"/>
          <w:lang w:val="sr-Cyrl-CS" w:eastAsia="en-GB"/>
        </w:rPr>
        <w:t xml:space="preserve">је </w:t>
      </w:r>
      <w:r w:rsidRPr="004D51B1">
        <w:rPr>
          <w:rFonts w:ascii="Arial" w:hAnsi="Arial" w:cs="Arial"/>
          <w:sz w:val="24"/>
          <w:szCs w:val="24"/>
        </w:rPr>
        <w:t xml:space="preserve">јавна набавке </w:t>
      </w:r>
      <w:r w:rsidR="0015681B" w:rsidRPr="0015681B">
        <w:rPr>
          <w:rFonts w:ascii="Arial" w:hAnsi="Arial" w:cs="Arial"/>
          <w:sz w:val="24"/>
          <w:szCs w:val="24"/>
          <w:lang w:val="sr-Cyrl-CS"/>
        </w:rPr>
        <w:t xml:space="preserve">радова додатни (непредвиђени радови) на </w:t>
      </w:r>
      <w:r w:rsidR="0015681B">
        <w:rPr>
          <w:rFonts w:ascii="Arial" w:hAnsi="Arial" w:cs="Arial"/>
          <w:sz w:val="24"/>
          <w:szCs w:val="24"/>
          <w:lang w:val="sr-Cyrl-CS"/>
        </w:rPr>
        <w:t xml:space="preserve">реализацији </w:t>
      </w:r>
      <w:r w:rsidR="0015681B" w:rsidRPr="0015681B">
        <w:rPr>
          <w:rFonts w:ascii="Arial" w:hAnsi="Arial" w:cs="Arial"/>
          <w:sz w:val="24"/>
          <w:szCs w:val="24"/>
          <w:lang w:val="sr-Cyrl-CS"/>
        </w:rPr>
        <w:t>пројекта реконструкције фасаде и енергетске санације</w:t>
      </w:r>
      <w:r w:rsidR="0015681B" w:rsidRPr="0015681B">
        <w:rPr>
          <w:rFonts w:ascii="Arial" w:hAnsi="Arial" w:cs="Arial"/>
          <w:i/>
          <w:sz w:val="24"/>
          <w:szCs w:val="24"/>
          <w:lang w:val="sr-Cyrl-CS"/>
        </w:rPr>
        <w:t xml:space="preserve"> </w:t>
      </w:r>
      <w:r w:rsidR="0015681B" w:rsidRPr="0015681B">
        <w:rPr>
          <w:rFonts w:ascii="Arial" w:hAnsi="Arial" w:cs="Arial"/>
          <w:sz w:val="24"/>
          <w:szCs w:val="24"/>
          <w:lang w:val="sr-Cyrl-CS"/>
        </w:rPr>
        <w:t>објекта Шомо Душан Сковран Ћуприја</w:t>
      </w:r>
      <w:r w:rsidR="0015681B" w:rsidRPr="0015681B">
        <w:rPr>
          <w:rFonts w:ascii="Arial" w:hAnsi="Arial" w:cs="Arial"/>
          <w:sz w:val="24"/>
          <w:szCs w:val="24"/>
        </w:rPr>
        <w:t xml:space="preserve"> </w:t>
      </w:r>
      <w:r w:rsidR="0015681B" w:rsidRPr="00BD7E68">
        <w:rPr>
          <w:rFonts w:ascii="Arial" w:hAnsi="Arial" w:cs="Arial"/>
          <w:sz w:val="24"/>
          <w:szCs w:val="24"/>
        </w:rPr>
        <w:t>ЈН бр</w:t>
      </w:r>
      <w:r w:rsidR="0015681B" w:rsidRPr="00BD7E68">
        <w:rPr>
          <w:rFonts w:ascii="Arial" w:hAnsi="Arial" w:cs="Arial"/>
          <w:sz w:val="24"/>
          <w:szCs w:val="24"/>
          <w:lang w:val="en-GB"/>
        </w:rPr>
        <w:t>.404-</w:t>
      </w:r>
      <w:r w:rsidR="00BD7E68" w:rsidRPr="00BD7E68">
        <w:rPr>
          <w:rFonts w:ascii="Arial" w:hAnsi="Arial" w:cs="Arial"/>
          <w:sz w:val="24"/>
          <w:szCs w:val="24"/>
          <w:lang w:val="sr-Cyrl-CS"/>
        </w:rPr>
        <w:t>11-4</w:t>
      </w:r>
      <w:r w:rsidR="00BD7E68" w:rsidRPr="00BD7E68">
        <w:rPr>
          <w:rFonts w:ascii="Arial" w:hAnsi="Arial" w:cs="Arial"/>
          <w:sz w:val="24"/>
          <w:szCs w:val="24"/>
          <w:lang w:val="en-GB"/>
        </w:rPr>
        <w:t>/20</w:t>
      </w:r>
      <w:r w:rsidR="00BD7E68" w:rsidRPr="00BD7E68">
        <w:rPr>
          <w:rFonts w:ascii="Arial" w:hAnsi="Arial" w:cs="Arial"/>
          <w:sz w:val="24"/>
          <w:szCs w:val="24"/>
        </w:rPr>
        <w:t>20</w:t>
      </w:r>
      <w:r w:rsidR="0015681B" w:rsidRPr="00BD7E68">
        <w:rPr>
          <w:rFonts w:ascii="Arial" w:hAnsi="Arial" w:cs="Arial"/>
          <w:sz w:val="24"/>
          <w:szCs w:val="24"/>
          <w:lang w:val="en-GB"/>
        </w:rPr>
        <w:t>-04</w:t>
      </w:r>
      <w:r w:rsidR="0015681B" w:rsidRPr="0015681B">
        <w:rPr>
          <w:rFonts w:ascii="Arial" w:hAnsi="Arial" w:cs="Arial"/>
          <w:sz w:val="24"/>
          <w:szCs w:val="24"/>
          <w:lang w:val="sr-Cyrl-CS"/>
        </w:rPr>
        <w:t>,</w:t>
      </w:r>
      <w:r w:rsidR="00794695">
        <w:rPr>
          <w:rFonts w:ascii="Arial" w:hAnsi="Arial" w:cs="Arial"/>
          <w:sz w:val="24"/>
          <w:szCs w:val="24"/>
        </w:rPr>
        <w:t xml:space="preserve"> </w:t>
      </w:r>
      <w:r w:rsidR="0015681B">
        <w:rPr>
          <w:rFonts w:ascii="Arial" w:hAnsi="Arial" w:cs="Arial"/>
          <w:sz w:val="24"/>
          <w:szCs w:val="24"/>
        </w:rPr>
        <w:t xml:space="preserve"> </w:t>
      </w:r>
      <w:r w:rsidRPr="004D51B1">
        <w:rPr>
          <w:rFonts w:ascii="Arial" w:eastAsia="Times New Roman" w:hAnsi="Arial" w:cs="Arial"/>
          <w:sz w:val="24"/>
          <w:szCs w:val="24"/>
          <w:lang w:val="sr-Cyrl-CS" w:eastAsia="en-GB"/>
        </w:rPr>
        <w:t>износи:</w:t>
      </w:r>
    </w:p>
    <w:p w:rsidR="000D3890" w:rsidRPr="004D51B1" w:rsidRDefault="000D3890" w:rsidP="000D3890">
      <w:pPr>
        <w:autoSpaceDE w:val="0"/>
        <w:autoSpaceDN w:val="0"/>
        <w:adjustRightInd w:val="0"/>
        <w:spacing w:line="240" w:lineRule="auto"/>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укупно:</w:t>
      </w:r>
      <w:r w:rsidRPr="004D51B1">
        <w:rPr>
          <w:rFonts w:ascii="Arial" w:eastAsia="Times New Roman" w:hAnsi="Arial" w:cs="Arial"/>
          <w:sz w:val="24"/>
          <w:szCs w:val="24"/>
          <w:lang w:val="en-GB" w:eastAsia="en-GB"/>
        </w:rPr>
        <w:t>_______________</w:t>
      </w:r>
      <w:r w:rsidRPr="004D51B1">
        <w:rPr>
          <w:rFonts w:ascii="Arial" w:eastAsia="Times New Roman" w:hAnsi="Arial" w:cs="Arial"/>
          <w:sz w:val="24"/>
          <w:szCs w:val="24"/>
          <w:lang w:val="sr-Cyrl-CS" w:eastAsia="en-GB"/>
        </w:rPr>
        <w:t xml:space="preserve">______________________динара безПДВ-а; </w:t>
      </w:r>
    </w:p>
    <w:p w:rsidR="000D3890" w:rsidRPr="004D51B1" w:rsidRDefault="000D3890" w:rsidP="000D3890">
      <w:pPr>
        <w:autoSpaceDE w:val="0"/>
        <w:autoSpaceDN w:val="0"/>
        <w:adjustRightInd w:val="0"/>
        <w:spacing w:line="240" w:lineRule="auto"/>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односно износи; укупно</w:t>
      </w:r>
      <w:r w:rsidRPr="004D51B1">
        <w:rPr>
          <w:rFonts w:ascii="Arial" w:eastAsia="Times New Roman" w:hAnsi="Arial" w:cs="Arial"/>
          <w:sz w:val="24"/>
          <w:szCs w:val="24"/>
          <w:lang w:val="en-GB" w:eastAsia="en-GB"/>
        </w:rPr>
        <w:t>_____________________</w:t>
      </w:r>
      <w:r w:rsidRPr="004D51B1">
        <w:rPr>
          <w:rFonts w:ascii="Arial" w:eastAsia="Times New Roman" w:hAnsi="Arial" w:cs="Arial"/>
          <w:sz w:val="24"/>
          <w:szCs w:val="24"/>
          <w:lang w:eastAsia="en-GB"/>
        </w:rPr>
        <w:t>___</w:t>
      </w:r>
      <w:r w:rsidRPr="004D51B1">
        <w:rPr>
          <w:rFonts w:ascii="Arial" w:eastAsia="Times New Roman" w:hAnsi="Arial" w:cs="Arial"/>
          <w:sz w:val="24"/>
          <w:szCs w:val="24"/>
          <w:lang w:val="sr-Cyrl-CS" w:eastAsia="en-GB"/>
        </w:rPr>
        <w:t>динара са ПДВ ом; (а према понуди понуђача.</w:t>
      </w:r>
    </w:p>
    <w:p w:rsidR="000D3890" w:rsidRPr="004D51B1" w:rsidRDefault="000D3890" w:rsidP="000D3890">
      <w:pPr>
        <w:jc w:val="both"/>
        <w:rPr>
          <w:rFonts w:ascii="Arial" w:hAnsi="Arial" w:cs="Arial"/>
          <w:sz w:val="24"/>
          <w:szCs w:val="24"/>
          <w:lang w:val="en-GB"/>
        </w:rPr>
      </w:pPr>
      <w:r w:rsidRPr="004D51B1">
        <w:rPr>
          <w:rStyle w:val="FontStyle78"/>
          <w:b w:val="0"/>
          <w:sz w:val="24"/>
          <w:szCs w:val="24"/>
          <w:lang w:val="sr-Cyrl-CS"/>
        </w:rPr>
        <w:t xml:space="preserve">Плаћање ПДВ-а на уговорену вредност из става 1. овог члана вршиће </w:t>
      </w:r>
      <w:r w:rsidRPr="004D51B1">
        <w:rPr>
          <w:rStyle w:val="FontStyle78"/>
          <w:b w:val="0"/>
          <w:sz w:val="24"/>
          <w:szCs w:val="24"/>
        </w:rPr>
        <w:t>Наручилац</w:t>
      </w:r>
      <w:r w:rsidRPr="004D51B1">
        <w:rPr>
          <w:rStyle w:val="FontStyle78"/>
          <w:b w:val="0"/>
          <w:sz w:val="24"/>
          <w:szCs w:val="24"/>
          <w:lang w:val="sr-Cyrl-CS"/>
        </w:rPr>
        <w:t xml:space="preserve">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дузника за порез на додатну вредност</w:t>
      </w:r>
      <w:r w:rsidRPr="004D51B1">
        <w:rPr>
          <w:rStyle w:val="FontStyle78"/>
          <w:b w:val="0"/>
          <w:sz w:val="24"/>
          <w:szCs w:val="24"/>
        </w:rPr>
        <w:t xml:space="preserve"> ( </w:t>
      </w:r>
      <w:r w:rsidRPr="004D51B1">
        <w:rPr>
          <w:rStyle w:val="FontStyle78"/>
          <w:b w:val="0"/>
          <w:sz w:val="24"/>
          <w:szCs w:val="24"/>
          <w:lang w:val="sr-Cyrl-CS"/>
        </w:rPr>
        <w:t xml:space="preserve">„Сл. гласник РС“ </w:t>
      </w:r>
      <w:r w:rsidR="004D51B1" w:rsidRPr="004D51B1">
        <w:rPr>
          <w:rStyle w:val="FontStyle78"/>
          <w:b w:val="0"/>
          <w:sz w:val="24"/>
          <w:szCs w:val="24"/>
          <w:lang w:val="sr-Cyrl-CS"/>
        </w:rPr>
        <w:t xml:space="preserve">120/12 и </w:t>
      </w:r>
      <w:r w:rsidRPr="004D51B1">
        <w:rPr>
          <w:rStyle w:val="FontStyle78"/>
          <w:b w:val="0"/>
          <w:sz w:val="24"/>
          <w:szCs w:val="24"/>
          <w:lang w:val="sr-Cyrl-CS"/>
        </w:rPr>
        <w:t>86/2015)“.</w:t>
      </w:r>
    </w:p>
    <w:p w:rsidR="004D51B1" w:rsidRPr="004D51B1" w:rsidRDefault="004D51B1" w:rsidP="004D51B1">
      <w:pPr>
        <w:pStyle w:val="NoSpacing"/>
        <w:jc w:val="both"/>
        <w:rPr>
          <w:rFonts w:ascii="Arial" w:hAnsi="Arial" w:cs="Arial"/>
          <w:sz w:val="24"/>
          <w:szCs w:val="24"/>
        </w:rPr>
      </w:pPr>
      <w:r w:rsidRPr="004D51B1">
        <w:rPr>
          <w:rFonts w:ascii="Arial" w:hAnsi="Arial" w:cs="Arial"/>
          <w:sz w:val="24"/>
          <w:szCs w:val="24"/>
          <w:lang w:val="ru-RU"/>
        </w:rPr>
        <w:t xml:space="preserve">Средства за реализацију јавне </w:t>
      </w:r>
      <w:r w:rsidRPr="004D51B1">
        <w:rPr>
          <w:rFonts w:ascii="Arial" w:hAnsi="Arial" w:cs="Arial"/>
          <w:sz w:val="24"/>
          <w:szCs w:val="24"/>
        </w:rPr>
        <w:t>набавке</w:t>
      </w:r>
      <w:r w:rsidRPr="004D51B1">
        <w:rPr>
          <w:rFonts w:ascii="Arial" w:hAnsi="Arial" w:cs="Arial"/>
          <w:sz w:val="24"/>
          <w:szCs w:val="24"/>
          <w:lang w:val="ru-RU"/>
        </w:rPr>
        <w:t xml:space="preserve">, обезбеђена су  решењем о употреби средства текуће буџетсе резерве бр. </w:t>
      </w:r>
      <w:r w:rsidRPr="004D51B1">
        <w:rPr>
          <w:rFonts w:ascii="Arial" w:hAnsi="Arial" w:cs="Arial"/>
          <w:sz w:val="24"/>
          <w:szCs w:val="24"/>
        </w:rPr>
        <w:t>400-383/2020-01-2 од 3</w:t>
      </w:r>
      <w:r w:rsidR="00BD7E68">
        <w:rPr>
          <w:rFonts w:ascii="Arial" w:hAnsi="Arial" w:cs="Arial"/>
          <w:sz w:val="24"/>
          <w:szCs w:val="24"/>
        </w:rPr>
        <w:t xml:space="preserve">0.06.2020 године, позиција 168 </w:t>
      </w:r>
      <w:r w:rsidRPr="004D51B1">
        <w:rPr>
          <w:rFonts w:ascii="Arial" w:hAnsi="Arial" w:cs="Arial"/>
          <w:sz w:val="24"/>
          <w:szCs w:val="24"/>
        </w:rPr>
        <w:t>,</w:t>
      </w:r>
      <w:r w:rsidR="00BD7E68">
        <w:rPr>
          <w:rFonts w:ascii="Arial" w:hAnsi="Arial" w:cs="Arial"/>
          <w:sz w:val="24"/>
          <w:szCs w:val="24"/>
        </w:rPr>
        <w:t xml:space="preserve"> </w:t>
      </w:r>
      <w:r w:rsidRPr="004D51B1">
        <w:rPr>
          <w:rFonts w:ascii="Arial" w:hAnsi="Arial" w:cs="Arial"/>
          <w:sz w:val="24"/>
          <w:szCs w:val="24"/>
        </w:rPr>
        <w:t>конто 511000,</w:t>
      </w:r>
      <w:r w:rsidRPr="004D51B1">
        <w:rPr>
          <w:rFonts w:ascii="Arial" w:hAnsi="Arial" w:cs="Arial"/>
          <w:sz w:val="24"/>
          <w:szCs w:val="24"/>
          <w:lang w:val="sr-Cyrl-CS"/>
        </w:rPr>
        <w:t xml:space="preserve"> </w:t>
      </w:r>
      <w:r w:rsidR="00BD7E68" w:rsidRPr="001B1FE2">
        <w:rPr>
          <w:rFonts w:ascii="Arial" w:hAnsi="Arial" w:cs="Arial"/>
          <w:sz w:val="24"/>
          <w:szCs w:val="24"/>
        </w:rPr>
        <w:t>функција 912 Oсновно образовање</w:t>
      </w:r>
      <w:r w:rsidR="00BD7E68">
        <w:rPr>
          <w:rFonts w:ascii="Arial" w:hAnsi="Arial" w:cs="Arial"/>
          <w:sz w:val="24"/>
          <w:szCs w:val="24"/>
        </w:rPr>
        <w:t>.</w:t>
      </w:r>
    </w:p>
    <w:p w:rsidR="000D3890" w:rsidRPr="004D51B1" w:rsidRDefault="000D3890" w:rsidP="000D3890">
      <w:pPr>
        <w:jc w:val="both"/>
        <w:rPr>
          <w:rFonts w:ascii="Arial" w:eastAsia="TimesNewRomanPS-BoldMT" w:hAnsi="Arial" w:cs="Arial"/>
          <w:bCs/>
          <w:sz w:val="24"/>
          <w:szCs w:val="24"/>
        </w:rPr>
      </w:pPr>
    </w:p>
    <w:p w:rsidR="000D3890" w:rsidRPr="004D51B1" w:rsidRDefault="000D3890" w:rsidP="0015681B">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lastRenderedPageBreak/>
        <w:t>Уговорена цена је фиксна и не може се мењати услед повећања цене елемената на основу којих је одређена.</w:t>
      </w:r>
    </w:p>
    <w:p w:rsidR="000D3890" w:rsidRPr="004D51B1" w:rsidRDefault="000D3890" w:rsidP="004D51B1">
      <w:pPr>
        <w:ind w:right="-180" w:firstLine="708"/>
        <w:jc w:val="both"/>
        <w:rPr>
          <w:rFonts w:ascii="Arial" w:hAnsi="Arial" w:cs="Arial"/>
          <w:sz w:val="24"/>
          <w:szCs w:val="24"/>
          <w:lang w:val="sr-Cyrl-CS"/>
        </w:rPr>
      </w:pPr>
      <w:r w:rsidRPr="004D51B1">
        <w:rPr>
          <w:rFonts w:ascii="Arial" w:hAnsi="Arial" w:cs="Arial"/>
          <w:sz w:val="24"/>
          <w:szCs w:val="24"/>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0D3890" w:rsidRDefault="000D3890" w:rsidP="000D3890">
      <w:pPr>
        <w:jc w:val="center"/>
        <w:rPr>
          <w:rFonts w:ascii="Arial" w:eastAsia="Times New Roman" w:hAnsi="Arial" w:cs="Arial"/>
          <w:b/>
          <w:sz w:val="24"/>
          <w:szCs w:val="24"/>
          <w:lang w:val="sr-Cyrl-CS" w:eastAsia="en-GB"/>
        </w:rPr>
      </w:pPr>
      <w:r w:rsidRPr="004D51B1">
        <w:rPr>
          <w:rFonts w:ascii="Arial" w:eastAsia="Times New Roman" w:hAnsi="Arial" w:cs="Arial"/>
          <w:b/>
          <w:sz w:val="24"/>
          <w:szCs w:val="24"/>
          <w:lang w:val="sr-Cyrl-CS" w:eastAsia="en-GB"/>
        </w:rPr>
        <w:t>Члан 4.</w:t>
      </w:r>
    </w:p>
    <w:p w:rsidR="009B3B2B" w:rsidRPr="009B3B2B" w:rsidRDefault="009B3B2B" w:rsidP="009B3B2B">
      <w:pPr>
        <w:jc w:val="both"/>
        <w:rPr>
          <w:rFonts w:ascii="Arial" w:eastAsia="Times New Roman" w:hAnsi="Arial" w:cs="Arial"/>
          <w:sz w:val="24"/>
          <w:szCs w:val="24"/>
        </w:rPr>
      </w:pPr>
      <w:r w:rsidRPr="004D51B1">
        <w:rPr>
          <w:rFonts w:ascii="Arial" w:eastAsia="Times New Roman" w:hAnsi="Arial" w:cs="Arial"/>
          <w:sz w:val="24"/>
          <w:szCs w:val="24"/>
          <w:lang w:val="sr-Cyrl-CS" w:eastAsia="en-GB"/>
        </w:rPr>
        <w:t xml:space="preserve">Исплата  </w:t>
      </w:r>
      <w:r w:rsidRPr="004D51B1">
        <w:rPr>
          <w:rFonts w:ascii="Arial" w:eastAsia="Times New Roman" w:hAnsi="Arial" w:cs="Arial"/>
          <w:sz w:val="24"/>
          <w:szCs w:val="24"/>
          <w:lang w:eastAsia="en-GB"/>
        </w:rPr>
        <w:t xml:space="preserve">уговорене вредности </w:t>
      </w:r>
      <w:r w:rsidRPr="004D51B1">
        <w:rPr>
          <w:rFonts w:ascii="Arial" w:eastAsia="Times New Roman" w:hAnsi="Arial" w:cs="Arial"/>
          <w:sz w:val="24"/>
          <w:szCs w:val="24"/>
          <w:lang w:val="sr-Cyrl-CS" w:eastAsia="en-GB"/>
        </w:rPr>
        <w:t>радова</w:t>
      </w:r>
      <w:r w:rsidRPr="004D51B1">
        <w:rPr>
          <w:rFonts w:ascii="Arial" w:eastAsia="Times New Roman" w:hAnsi="Arial" w:cs="Arial"/>
          <w:sz w:val="24"/>
          <w:szCs w:val="24"/>
          <w:lang w:eastAsia="en-GB"/>
        </w:rPr>
        <w:t xml:space="preserve"> извршиће се </w:t>
      </w:r>
      <w:r w:rsidRPr="004D51B1">
        <w:rPr>
          <w:rFonts w:ascii="Arial" w:eastAsia="Times New Roman" w:hAnsi="Arial" w:cs="Arial"/>
          <w:sz w:val="24"/>
          <w:szCs w:val="24"/>
        </w:rPr>
        <w:t>у року од</w:t>
      </w:r>
      <w:r w:rsidRPr="004D51B1">
        <w:rPr>
          <w:rFonts w:ascii="Arial" w:eastAsia="Times New Roman" w:hAnsi="Arial" w:cs="Arial"/>
          <w:sz w:val="24"/>
          <w:szCs w:val="24"/>
          <w:lang w:val="en-GB"/>
        </w:rPr>
        <w:t xml:space="preserve"> 45 дана од дана службено</w:t>
      </w:r>
      <w:r w:rsidRPr="004D51B1">
        <w:rPr>
          <w:rFonts w:ascii="Arial" w:eastAsia="Times New Roman" w:hAnsi="Arial" w:cs="Arial"/>
          <w:sz w:val="24"/>
          <w:szCs w:val="24"/>
        </w:rPr>
        <w:t>г</w:t>
      </w:r>
      <w:r w:rsidRPr="004D51B1">
        <w:rPr>
          <w:rFonts w:ascii="Arial" w:eastAsia="Times New Roman" w:hAnsi="Arial" w:cs="Arial"/>
          <w:sz w:val="24"/>
          <w:szCs w:val="24"/>
          <w:lang w:val="en-GB"/>
        </w:rPr>
        <w:t xml:space="preserve"> пријема </w:t>
      </w:r>
      <w:r w:rsidRPr="004D51B1">
        <w:rPr>
          <w:rFonts w:ascii="Arial" w:eastAsia="Times New Roman" w:hAnsi="Arial" w:cs="Arial"/>
          <w:sz w:val="24"/>
          <w:szCs w:val="24"/>
        </w:rPr>
        <w:t xml:space="preserve">привремене односно </w:t>
      </w:r>
      <w:r w:rsidRPr="004D51B1">
        <w:rPr>
          <w:rFonts w:ascii="Arial" w:eastAsia="Times New Roman" w:hAnsi="Arial" w:cs="Arial"/>
          <w:sz w:val="24"/>
          <w:szCs w:val="24"/>
          <w:lang w:val="en-GB"/>
        </w:rPr>
        <w:t>окончане ситуације овер</w:t>
      </w:r>
      <w:r>
        <w:rPr>
          <w:rFonts w:ascii="Arial" w:eastAsia="Times New Roman" w:hAnsi="Arial" w:cs="Arial"/>
          <w:sz w:val="24"/>
          <w:szCs w:val="24"/>
          <w:lang w:val="en-GB"/>
        </w:rPr>
        <w:t>ене од стране надзорног органа</w:t>
      </w:r>
      <w:r>
        <w:rPr>
          <w:rFonts w:ascii="Arial" w:eastAsia="Times New Roman" w:hAnsi="Arial" w:cs="Arial"/>
          <w:sz w:val="24"/>
          <w:szCs w:val="24"/>
        </w:rPr>
        <w:t xml:space="preserve"> који ће да буде именован посебним решењем.</w:t>
      </w:r>
    </w:p>
    <w:p w:rsidR="009B3B2B" w:rsidRPr="004D51B1" w:rsidRDefault="009B3B2B" w:rsidP="009B3B2B">
      <w:pPr>
        <w:rPr>
          <w:rFonts w:ascii="Arial" w:eastAsia="Times New Roman" w:hAnsi="Arial" w:cs="Arial"/>
          <w:b/>
          <w:sz w:val="24"/>
          <w:szCs w:val="24"/>
          <w:lang w:val="en-GB" w:eastAsia="en-GB"/>
        </w:rPr>
      </w:pPr>
      <w:r w:rsidRPr="00E10B42">
        <w:rPr>
          <w:rFonts w:ascii="Arial" w:hAnsi="Arial" w:cs="Arial"/>
          <w:sz w:val="24"/>
          <w:szCs w:val="24"/>
          <w:lang w:val="sr-Cyrl-CS"/>
        </w:rPr>
        <w:t>Рачун мора да садржи идентификациони број – идф.</w:t>
      </w:r>
    </w:p>
    <w:p w:rsidR="000D3890" w:rsidRPr="004D51B1" w:rsidRDefault="000D3890" w:rsidP="000D3890">
      <w:pPr>
        <w:jc w:val="both"/>
        <w:rPr>
          <w:rFonts w:ascii="Arial" w:eastAsia="Times New Roman" w:hAnsi="Arial" w:cs="Arial"/>
          <w:sz w:val="24"/>
          <w:szCs w:val="24"/>
          <w:lang w:eastAsia="en-GB"/>
        </w:rPr>
      </w:pPr>
      <w:r w:rsidRPr="004D51B1">
        <w:rPr>
          <w:rFonts w:ascii="Arial" w:eastAsia="Times New Roman" w:hAnsi="Arial" w:cs="Arial"/>
          <w:sz w:val="24"/>
          <w:szCs w:val="24"/>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0D3890" w:rsidRPr="004D51B1" w:rsidRDefault="000D3890" w:rsidP="000D3890">
      <w:pPr>
        <w:jc w:val="center"/>
        <w:rPr>
          <w:rFonts w:ascii="Arial" w:eastAsia="Calibri" w:hAnsi="Arial" w:cs="Arial"/>
          <w:b/>
          <w:bCs/>
          <w:sz w:val="24"/>
          <w:szCs w:val="24"/>
          <w:shd w:val="clear" w:color="auto" w:fill="FFFFFF"/>
          <w:lang w:val="hr-HR" w:eastAsia="en-GB"/>
        </w:rPr>
      </w:pPr>
      <w:r w:rsidRPr="004D51B1">
        <w:rPr>
          <w:rFonts w:ascii="Arial" w:eastAsia="Times New Roman" w:hAnsi="Arial" w:cs="Arial"/>
          <w:b/>
          <w:bCs/>
          <w:sz w:val="24"/>
          <w:szCs w:val="24"/>
          <w:lang w:val="sr-Cyrl-CS" w:eastAsia="en-GB"/>
        </w:rPr>
        <w:t>Члан 5.</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Calibri" w:hAnsi="Arial" w:cs="Arial"/>
          <w:b/>
          <w:bCs/>
          <w:sz w:val="24"/>
          <w:szCs w:val="24"/>
          <w:shd w:val="clear" w:color="auto" w:fill="FFFFFF"/>
          <w:lang w:val="hr-HR" w:eastAsia="en-GB"/>
        </w:rPr>
        <w:t xml:space="preserve"> </w:t>
      </w:r>
      <w:r w:rsidRPr="005E5BDE">
        <w:rPr>
          <w:rFonts w:ascii="Arial" w:eastAsia="Times New Roman" w:hAnsi="Arial" w:cs="Arial"/>
          <w:sz w:val="24"/>
          <w:szCs w:val="24"/>
          <w:shd w:val="clear" w:color="auto" w:fill="FFFFFF"/>
          <w:lang w:val="sr-Cyrl-CS" w:eastAsia="en-GB"/>
        </w:rPr>
        <w:t xml:space="preserve">Извођач се обавезује да радове који су предмет овог уговора изведе у року од </w:t>
      </w:r>
      <w:r w:rsidR="00561E54" w:rsidRPr="005E5BDE">
        <w:rPr>
          <w:rFonts w:ascii="Arial" w:eastAsia="Times New Roman" w:hAnsi="Arial" w:cs="Arial"/>
          <w:sz w:val="24"/>
          <w:szCs w:val="24"/>
          <w:shd w:val="clear" w:color="auto" w:fill="FFFFFF"/>
          <w:lang w:val="sr-Cyrl-CS" w:eastAsia="en-GB"/>
        </w:rPr>
        <w:t xml:space="preserve">30 </w:t>
      </w:r>
      <w:r w:rsidRPr="005E5BDE">
        <w:rPr>
          <w:rFonts w:ascii="Arial" w:eastAsia="Times New Roman" w:hAnsi="Arial" w:cs="Arial"/>
          <w:sz w:val="24"/>
          <w:szCs w:val="24"/>
          <w:shd w:val="clear" w:color="auto" w:fill="FFFFFF"/>
          <w:lang w:eastAsia="en-GB"/>
        </w:rPr>
        <w:t>календарских дана</w:t>
      </w:r>
      <w:r w:rsidRPr="005E5BDE">
        <w:rPr>
          <w:rFonts w:ascii="Arial" w:eastAsia="Times New Roman" w:hAnsi="Arial" w:cs="Arial"/>
          <w:sz w:val="24"/>
          <w:szCs w:val="24"/>
          <w:shd w:val="clear" w:color="auto" w:fill="FFFFFF"/>
          <w:lang w:val="sr-Cyrl-CS" w:eastAsia="en-GB"/>
        </w:rPr>
        <w:t xml:space="preserve"> рачунајући од дана увођења у посао од стране  надзора који ће бити именован посебним решењем.</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Даном увођења у посао сматра се дан кумулативног стицања следећих услова:</w:t>
      </w:r>
    </w:p>
    <w:p w:rsidR="000D3890" w:rsidRPr="004D51B1" w:rsidRDefault="000D3890" w:rsidP="000D3890">
      <w:pPr>
        <w:widowControl w:val="0"/>
        <w:numPr>
          <w:ilvl w:val="0"/>
          <w:numId w:val="8"/>
        </w:numPr>
        <w:tabs>
          <w:tab w:val="left" w:pos="0"/>
          <w:tab w:val="num" w:pos="270"/>
        </w:tabs>
        <w:spacing w:line="240" w:lineRule="auto"/>
        <w:ind w:left="99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је наручилац предао извођачу инвестиционо техничку документацију и одобрење за изградњу,</w:t>
      </w:r>
    </w:p>
    <w:p w:rsidR="000D3890" w:rsidRPr="004D51B1" w:rsidRDefault="000D3890" w:rsidP="000D3890">
      <w:pPr>
        <w:widowControl w:val="0"/>
        <w:numPr>
          <w:ilvl w:val="0"/>
          <w:numId w:val="8"/>
        </w:numPr>
        <w:tabs>
          <w:tab w:val="left" w:pos="0"/>
          <w:tab w:val="num" w:pos="270"/>
        </w:tabs>
        <w:spacing w:line="240" w:lineRule="auto"/>
        <w:ind w:left="99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је наручилац обезбедио извођачу несметан прилаз градилишту,</w:t>
      </w:r>
    </w:p>
    <w:p w:rsidR="000D3890" w:rsidRPr="004D51B1" w:rsidRDefault="000D3890" w:rsidP="000D3890">
      <w:pPr>
        <w:widowControl w:val="0"/>
        <w:numPr>
          <w:ilvl w:val="0"/>
          <w:numId w:val="8"/>
        </w:numPr>
        <w:tabs>
          <w:tab w:val="left" w:pos="0"/>
          <w:tab w:val="num" w:pos="270"/>
        </w:tabs>
        <w:spacing w:line="240" w:lineRule="auto"/>
        <w:ind w:left="990"/>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да је извођач доставио наручиоцу бланко сопствену меницу за добро извршење посла.</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0D3890" w:rsidRPr="004D51B1" w:rsidRDefault="000D3890" w:rsidP="000D3890">
      <w:pPr>
        <w:ind w:firstLine="708"/>
        <w:jc w:val="both"/>
        <w:rPr>
          <w:rFonts w:ascii="Arial" w:eastAsia="Times New Roman" w:hAnsi="Arial" w:cs="Arial"/>
          <w:b/>
          <w:bCs/>
          <w:sz w:val="24"/>
          <w:szCs w:val="24"/>
          <w:lang w:val="sr-Cyrl-CS" w:eastAsia="en-GB"/>
        </w:rPr>
      </w:pPr>
      <w:r w:rsidRPr="004D51B1">
        <w:rPr>
          <w:rFonts w:ascii="Arial" w:eastAsia="Times New Roman" w:hAnsi="Arial" w:cs="Arial"/>
          <w:sz w:val="24"/>
          <w:szCs w:val="24"/>
          <w:lang w:val="sr-Cyrl-CS" w:eastAsia="en-GB"/>
        </w:rPr>
        <w:t>Утврђени рокови су фиксни и не могу се мењати без сагласности наручиоца.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lastRenderedPageBreak/>
        <w:t xml:space="preserve">Члан </w:t>
      </w:r>
      <w:r w:rsidRPr="004D51B1">
        <w:rPr>
          <w:rFonts w:ascii="Arial" w:eastAsia="Times New Roman" w:hAnsi="Arial" w:cs="Arial"/>
          <w:b/>
          <w:bCs/>
          <w:sz w:val="24"/>
          <w:szCs w:val="24"/>
          <w:lang w:val="hr-HR" w:eastAsia="en-GB"/>
        </w:rPr>
        <w:t>6.</w:t>
      </w:r>
    </w:p>
    <w:p w:rsidR="000D3890" w:rsidRPr="004D51B1" w:rsidRDefault="000D3890" w:rsidP="000D3890">
      <w:pPr>
        <w:ind w:firstLine="708"/>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Рок за извођење радова се продужава на захтев извођача:</w:t>
      </w:r>
    </w:p>
    <w:p w:rsidR="000D3890" w:rsidRPr="004D51B1" w:rsidRDefault="000D3890" w:rsidP="000D3890">
      <w:pPr>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 xml:space="preserve">- у случају прекида радова који траје дуже од </w:t>
      </w:r>
      <w:r w:rsidRPr="004D51B1">
        <w:rPr>
          <w:rFonts w:ascii="Arial" w:eastAsia="Times New Roman" w:hAnsi="Arial" w:cs="Arial"/>
          <w:sz w:val="24"/>
          <w:szCs w:val="24"/>
          <w:lang w:val="hr-HR" w:eastAsia="en-GB"/>
        </w:rPr>
        <w:t xml:space="preserve">2 </w:t>
      </w:r>
      <w:r w:rsidRPr="004D51B1">
        <w:rPr>
          <w:rFonts w:ascii="Arial" w:eastAsia="Times New Roman" w:hAnsi="Arial" w:cs="Arial"/>
          <w:sz w:val="24"/>
          <w:szCs w:val="24"/>
          <w:lang w:val="sr-Cyrl-CS" w:eastAsia="en-GB"/>
        </w:rPr>
        <w:t>дана, а није изазван кривицом извођача</w:t>
      </w:r>
    </w:p>
    <w:p w:rsidR="000D3890" w:rsidRPr="004D51B1" w:rsidRDefault="000D3890" w:rsidP="000D3890">
      <w:pPr>
        <w:jc w:val="both"/>
        <w:rPr>
          <w:rFonts w:ascii="Arial" w:eastAsia="Times New Roman" w:hAnsi="Arial" w:cs="Arial"/>
          <w:sz w:val="24"/>
          <w:szCs w:val="24"/>
          <w:lang w:val="en-GB" w:eastAsia="en-GB"/>
        </w:rPr>
      </w:pPr>
      <w:r w:rsidRPr="004D51B1">
        <w:rPr>
          <w:rFonts w:ascii="Arial" w:eastAsia="Times New Roman" w:hAnsi="Arial" w:cs="Arial"/>
          <w:sz w:val="24"/>
          <w:szCs w:val="24"/>
          <w:lang w:val="en-GB" w:eastAsia="en-GB"/>
        </w:rPr>
        <w:t>-</w:t>
      </w:r>
      <w:r w:rsidRPr="004D51B1">
        <w:rPr>
          <w:rFonts w:ascii="Arial" w:eastAsia="Times New Roman" w:hAnsi="Arial" w:cs="Arial"/>
          <w:sz w:val="24"/>
          <w:szCs w:val="24"/>
          <w:lang w:eastAsia="en-GB"/>
        </w:rPr>
        <w:t xml:space="preserve"> </w:t>
      </w:r>
      <w:r w:rsidRPr="004D51B1">
        <w:rPr>
          <w:rFonts w:ascii="Arial" w:eastAsia="Times New Roman" w:hAnsi="Arial" w:cs="Arial"/>
          <w:sz w:val="24"/>
          <w:szCs w:val="24"/>
          <w:lang w:val="sr-Cyrl-CS" w:eastAsia="en-GB"/>
        </w:rPr>
        <w:t>у случају елементарних непогода и дејства више силе</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en-GB" w:eastAsia="en-GB"/>
        </w:rPr>
        <w:t>-</w:t>
      </w:r>
      <w:r w:rsidRPr="004D51B1">
        <w:rPr>
          <w:rFonts w:ascii="Arial" w:eastAsia="Times New Roman" w:hAnsi="Arial" w:cs="Arial"/>
          <w:sz w:val="24"/>
          <w:szCs w:val="24"/>
          <w:lang w:eastAsia="en-GB"/>
        </w:rPr>
        <w:t xml:space="preserve"> </w:t>
      </w:r>
      <w:r w:rsidRPr="004D51B1">
        <w:rPr>
          <w:rFonts w:ascii="Arial" w:eastAsia="Times New Roman" w:hAnsi="Arial" w:cs="Arial"/>
          <w:sz w:val="24"/>
          <w:szCs w:val="24"/>
          <w:lang w:val="sr-Cyrl-CS" w:eastAsia="en-GB"/>
        </w:rPr>
        <w:t>у случају прекида рада изазваног актом надлежног органа, за који није одговоран извођач.</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наручиоцу у року од два дана од сазнања за околност, а најкасније </w:t>
      </w:r>
      <w:r w:rsidRPr="004D51B1">
        <w:rPr>
          <w:rFonts w:ascii="Arial" w:eastAsia="Times New Roman" w:hAnsi="Arial" w:cs="Arial"/>
          <w:sz w:val="24"/>
          <w:szCs w:val="24"/>
          <w:lang w:val="hr-HR" w:eastAsia="en-GB"/>
        </w:rPr>
        <w:t xml:space="preserve">15 </w:t>
      </w:r>
      <w:r w:rsidRPr="004D51B1">
        <w:rPr>
          <w:rFonts w:ascii="Arial" w:eastAsia="Times New Roman" w:hAnsi="Arial" w:cs="Arial"/>
          <w:sz w:val="24"/>
          <w:szCs w:val="24"/>
          <w:lang w:val="sr-Cyrl-CS" w:eastAsia="en-GB"/>
        </w:rPr>
        <w:t>дана пре истека коначног рока за завршетак радова.</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7.</w:t>
      </w:r>
    </w:p>
    <w:p w:rsidR="000D3890" w:rsidRPr="004D51B1" w:rsidRDefault="000D3890" w:rsidP="000D3890">
      <w:pPr>
        <w:autoSpaceDE w:val="0"/>
        <w:ind w:firstLine="708"/>
        <w:jc w:val="both"/>
        <w:rPr>
          <w:rFonts w:ascii="Arial" w:hAnsi="Arial" w:cs="Arial"/>
          <w:sz w:val="24"/>
          <w:szCs w:val="24"/>
          <w:lang w:val="ru-RU"/>
        </w:rPr>
      </w:pPr>
      <w:r w:rsidRPr="004D51B1">
        <w:rPr>
          <w:rFonts w:ascii="Arial" w:hAnsi="Arial" w:cs="Arial"/>
          <w:sz w:val="24"/>
          <w:szCs w:val="24"/>
          <w:lang w:val="sr-Cyrl-CS"/>
        </w:rPr>
        <w:t xml:space="preserve">Ако  </w:t>
      </w:r>
      <w:r w:rsidRPr="004D51B1">
        <w:rPr>
          <w:rFonts w:ascii="Arial" w:hAnsi="Arial" w:cs="Arial"/>
          <w:iCs/>
          <w:sz w:val="24"/>
          <w:szCs w:val="24"/>
        </w:rPr>
        <w:t>Пружалац услуга</w:t>
      </w:r>
      <w:r w:rsidRPr="004D51B1">
        <w:rPr>
          <w:rFonts w:ascii="Arial" w:hAnsi="Arial" w:cs="Arial"/>
          <w:sz w:val="24"/>
          <w:szCs w:val="24"/>
          <w:lang w:val="sr-Cyrl-CS"/>
        </w:rPr>
        <w:t xml:space="preserve"> не испуни уговорне обавезе у роковима предвиђеним чланом 6. овог Уговора, дужан је да плати Наручиоцу казну у износу од 2‰ (два промила) дневно, </w:t>
      </w:r>
      <w:r w:rsidRPr="004D51B1">
        <w:rPr>
          <w:rFonts w:ascii="Arial" w:hAnsi="Arial" w:cs="Arial"/>
          <w:sz w:val="24"/>
          <w:szCs w:val="24"/>
          <w:lang w:val="ru-RU"/>
        </w:rPr>
        <w:t xml:space="preserve">а уколико укупна казна пређе износ од 5% од укупне </w:t>
      </w:r>
      <w:r w:rsidRPr="004D51B1">
        <w:rPr>
          <w:rFonts w:ascii="Arial" w:hAnsi="Arial" w:cs="Arial"/>
          <w:sz w:val="24"/>
          <w:szCs w:val="24"/>
          <w:lang w:val="sr-Cyrl-CS"/>
        </w:rPr>
        <w:t xml:space="preserve">уговорене </w:t>
      </w:r>
      <w:r w:rsidRPr="004D51B1">
        <w:rPr>
          <w:rFonts w:ascii="Arial" w:hAnsi="Arial" w:cs="Arial"/>
          <w:sz w:val="24"/>
          <w:szCs w:val="24"/>
          <w:lang w:val="ru-RU"/>
        </w:rPr>
        <w:t>вредности, Наручилац може једнострано раскинути уговор.</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Наплату уговорне казне наручилац ће извршити, без претходног пристанка извођача, умањењем рачуна наведеног у окончаној ситуацији.</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 xml:space="preserve">Члан </w:t>
      </w:r>
      <w:r w:rsidRPr="004D51B1">
        <w:rPr>
          <w:rFonts w:ascii="Arial" w:eastAsia="Times New Roman" w:hAnsi="Arial" w:cs="Arial"/>
          <w:b/>
          <w:bCs/>
          <w:sz w:val="24"/>
          <w:szCs w:val="24"/>
          <w:lang w:val="hr-HR" w:eastAsia="en-GB"/>
        </w:rPr>
        <w:t>8.</w:t>
      </w:r>
    </w:p>
    <w:p w:rsidR="000D3890" w:rsidRPr="004D51B1" w:rsidRDefault="000D3890" w:rsidP="000D3890">
      <w:pPr>
        <w:ind w:firstLine="360"/>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Извођач се обавезује :</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пре почетка радова наручиоцу достави решење о именовању одговорног извођача радова;</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испуни све уговорене обавезе стручно, квалитетно, према важећим стандардима за ту врсту посла и у уговореном року;</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да обезбеди довољну радну снагу на градилишту и благовремену испоруку уговореног материјала потребну за извођење уговором </w:t>
      </w:r>
      <w:r w:rsidRPr="004D51B1">
        <w:rPr>
          <w:rFonts w:ascii="Arial" w:eastAsia="Times New Roman" w:hAnsi="Arial" w:cs="Arial"/>
          <w:sz w:val="24"/>
          <w:szCs w:val="24"/>
          <w:lang w:val="sr-Cyrl-CS" w:eastAsia="en-GB"/>
        </w:rPr>
        <w:lastRenderedPageBreak/>
        <w:t>преузетих радова;</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се строго придржава мера заштите на раду;</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омогући вршење стручног надзора на објекту;</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уредно води све књиге предвиђене законом и другим прописима Републике Србије, који регулишу ову област;</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 да по завршеним радовима одмах обавести наручиоца да је завршио радове и да је спреман за њихов пријем;</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 да сноси трошкове накнадних прегледа комисије за пријем радова уколико се утврде неправилности и недостаци</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 xml:space="preserve"> 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4D51B1">
        <w:rPr>
          <w:rFonts w:ascii="Arial" w:eastAsia="Times New Roman" w:hAnsi="Arial" w:cs="Arial"/>
          <w:sz w:val="24"/>
          <w:szCs w:val="24"/>
          <w:lang w:val="hr-HR" w:eastAsia="en-GB"/>
        </w:rPr>
        <w:t xml:space="preserve">5 </w:t>
      </w:r>
      <w:r w:rsidRPr="004D51B1">
        <w:rPr>
          <w:rFonts w:ascii="Arial" w:eastAsia="Times New Roman" w:hAnsi="Arial" w:cs="Arial"/>
          <w:sz w:val="24"/>
          <w:szCs w:val="24"/>
          <w:lang w:val="sr-Cyrl-CS" w:eastAsia="en-GB"/>
        </w:rPr>
        <w:t>дана по пријему писменог позива од стране наручиоца.</w:t>
      </w:r>
    </w:p>
    <w:p w:rsidR="000D3890" w:rsidRPr="004D51B1" w:rsidRDefault="000D3890" w:rsidP="000D3890">
      <w:pPr>
        <w:widowControl w:val="0"/>
        <w:numPr>
          <w:ilvl w:val="0"/>
          <w:numId w:val="23"/>
        </w:numPr>
        <w:tabs>
          <w:tab w:val="clear" w:pos="90"/>
          <w:tab w:val="left" w:pos="0"/>
        </w:tabs>
        <w:spacing w:line="240" w:lineRule="auto"/>
        <w:ind w:left="720"/>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 xml:space="preserve"> Да приложи атест-гаранцију произвођача мин. 10 година којим се доказује да је  </w:t>
      </w:r>
      <w:r w:rsidRPr="004D51B1">
        <w:rPr>
          <w:rFonts w:ascii="Arial" w:hAnsi="Arial" w:cs="Arial"/>
          <w:iCs/>
          <w:sz w:val="24"/>
          <w:szCs w:val="24"/>
        </w:rPr>
        <w:t xml:space="preserve">Тегола ( кровни покривач) УВ отпорна а боја постојана. </w:t>
      </w:r>
    </w:p>
    <w:p w:rsidR="000D3890" w:rsidRPr="004D51B1" w:rsidRDefault="000D3890" w:rsidP="000D3890">
      <w:pPr>
        <w:jc w:val="center"/>
        <w:rPr>
          <w:rFonts w:ascii="Arial" w:eastAsia="Arial" w:hAnsi="Arial" w:cs="Arial"/>
          <w:b/>
          <w:bCs/>
          <w:sz w:val="24"/>
          <w:szCs w:val="24"/>
          <w:lang w:val="sr-Cyrl-CS" w:eastAsia="en-GB"/>
        </w:rPr>
      </w:pPr>
      <w:r w:rsidRPr="004D51B1">
        <w:rPr>
          <w:rFonts w:ascii="Arial" w:eastAsia="Times New Roman" w:hAnsi="Arial" w:cs="Arial"/>
          <w:b/>
          <w:bCs/>
          <w:sz w:val="24"/>
          <w:szCs w:val="24"/>
          <w:lang w:val="sr-Cyrl-CS" w:eastAsia="en-GB"/>
        </w:rPr>
        <w:t xml:space="preserve">Члан </w:t>
      </w:r>
      <w:r w:rsidRPr="004D51B1">
        <w:rPr>
          <w:rFonts w:ascii="Arial" w:eastAsia="Times New Roman" w:hAnsi="Arial" w:cs="Arial"/>
          <w:b/>
          <w:bCs/>
          <w:sz w:val="24"/>
          <w:szCs w:val="24"/>
          <w:lang w:eastAsia="en-GB"/>
        </w:rPr>
        <w:t>9</w:t>
      </w:r>
      <w:r w:rsidRPr="004D51B1">
        <w:rPr>
          <w:rFonts w:ascii="Arial" w:eastAsia="Times New Roman" w:hAnsi="Arial" w:cs="Arial"/>
          <w:b/>
          <w:bCs/>
          <w:sz w:val="24"/>
          <w:szCs w:val="24"/>
          <w:lang w:val="hr-HR" w:eastAsia="en-GB"/>
        </w:rPr>
        <w:t>.</w:t>
      </w:r>
    </w:p>
    <w:p w:rsidR="000D3890" w:rsidRPr="004D51B1" w:rsidRDefault="000D3890" w:rsidP="000D3890">
      <w:pPr>
        <w:jc w:val="both"/>
        <w:rPr>
          <w:rFonts w:ascii="Arial" w:eastAsia="TimesNewRomanPSMT" w:hAnsi="Arial" w:cs="Arial"/>
          <w:bCs/>
          <w:iCs/>
          <w:kern w:val="2"/>
          <w:sz w:val="24"/>
          <w:szCs w:val="24"/>
        </w:rPr>
      </w:pPr>
      <w:r w:rsidRPr="004D51B1">
        <w:rPr>
          <w:rFonts w:ascii="Arial" w:eastAsia="TimesNewRomanPSMT" w:hAnsi="Arial" w:cs="Arial"/>
          <w:b/>
          <w:bCs/>
          <w:iCs/>
          <w:kern w:val="2"/>
          <w:sz w:val="24"/>
          <w:szCs w:val="24"/>
        </w:rPr>
        <w:t xml:space="preserve"> </w:t>
      </w:r>
      <w:r w:rsidRPr="004D51B1">
        <w:rPr>
          <w:rFonts w:ascii="Arial" w:hAnsi="Arial" w:cs="Arial"/>
          <w:b/>
          <w:kern w:val="2"/>
          <w:sz w:val="24"/>
          <w:szCs w:val="24"/>
        </w:rPr>
        <w:t>Изабрани понуђач</w:t>
      </w:r>
      <w:r w:rsidRPr="004D51B1">
        <w:rPr>
          <w:rFonts w:ascii="Arial" w:hAnsi="Arial" w:cs="Arial"/>
          <w:kern w:val="2"/>
          <w:sz w:val="24"/>
          <w:szCs w:val="24"/>
        </w:rPr>
        <w:t xml:space="preserve"> се обавезује да </w:t>
      </w:r>
      <w:r w:rsidRPr="004D51B1">
        <w:rPr>
          <w:rFonts w:ascii="Arial" w:hAnsi="Arial" w:cs="Arial"/>
          <w:kern w:val="2"/>
          <w:sz w:val="24"/>
          <w:szCs w:val="24"/>
          <w:u w:val="single"/>
        </w:rPr>
        <w:t>у тренутку закључења уговора</w:t>
      </w:r>
      <w:r w:rsidRPr="004D51B1">
        <w:rPr>
          <w:rFonts w:ascii="Arial" w:hAnsi="Arial" w:cs="Arial"/>
          <w:kern w:val="2"/>
          <w:sz w:val="24"/>
          <w:szCs w:val="24"/>
        </w:rPr>
        <w:t xml:space="preserve"> наручиоцу достави</w:t>
      </w:r>
      <w:r w:rsidRPr="004D51B1">
        <w:rPr>
          <w:rFonts w:ascii="Arial" w:eastAsia="TimesNewRomanPSMT" w:hAnsi="Arial" w:cs="Arial"/>
          <w:b/>
          <w:bCs/>
          <w:iCs/>
          <w:kern w:val="2"/>
          <w:sz w:val="24"/>
          <w:szCs w:val="24"/>
        </w:rPr>
        <w:t xml:space="preserve"> </w:t>
      </w:r>
      <w:r w:rsidRPr="004D51B1">
        <w:rPr>
          <w:rFonts w:ascii="Arial" w:eastAsia="TimesNewRomanPSMT" w:hAnsi="Arial" w:cs="Arial"/>
          <w:bCs/>
          <w:iCs/>
          <w:kern w:val="2"/>
          <w:sz w:val="24"/>
          <w:szCs w:val="24"/>
        </w:rPr>
        <w:t xml:space="preserve">и то бланко сопствену меницу </w:t>
      </w:r>
      <w:r w:rsidRPr="004D51B1">
        <w:rPr>
          <w:rFonts w:ascii="Arial" w:eastAsia="TimesNewRomanPSMT" w:hAnsi="Arial" w:cs="Arial"/>
          <w:b/>
          <w:bCs/>
          <w:iCs/>
          <w:kern w:val="2"/>
          <w:sz w:val="24"/>
          <w:szCs w:val="24"/>
        </w:rPr>
        <w:t>за добро извршење посла,</w:t>
      </w:r>
      <w:r w:rsidRPr="004D51B1">
        <w:rPr>
          <w:rFonts w:ascii="Arial" w:eastAsia="TimesNewRomanPSMT" w:hAnsi="Arial" w:cs="Arial"/>
          <w:bCs/>
          <w:iCs/>
          <w:kern w:val="2"/>
          <w:sz w:val="24"/>
          <w:szCs w:val="24"/>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4D51B1">
        <w:rPr>
          <w:rFonts w:ascii="Arial" w:eastAsia="TimesNewRomanPSMT" w:hAnsi="Arial" w:cs="Arial"/>
          <w:b/>
          <w:bCs/>
          <w:iCs/>
          <w:kern w:val="2"/>
          <w:sz w:val="24"/>
          <w:szCs w:val="24"/>
          <w:lang w:val="ru-RU"/>
        </w:rPr>
        <w:t>10</w:t>
      </w:r>
      <w:r w:rsidRPr="004D51B1">
        <w:rPr>
          <w:rFonts w:ascii="Arial" w:eastAsia="TimesNewRomanPSMT" w:hAnsi="Arial" w:cs="Arial"/>
          <w:b/>
          <w:bCs/>
          <w:iCs/>
          <w:kern w:val="2"/>
          <w:sz w:val="24"/>
          <w:szCs w:val="24"/>
        </w:rPr>
        <w:t xml:space="preserve">% од укупне вредности </w:t>
      </w:r>
      <w:r w:rsidRPr="004D51B1">
        <w:rPr>
          <w:rFonts w:ascii="Arial" w:eastAsia="TimesNewRomanPSMT" w:hAnsi="Arial" w:cs="Arial"/>
          <w:b/>
          <w:bCs/>
          <w:iCs/>
          <w:kern w:val="2"/>
          <w:sz w:val="24"/>
          <w:szCs w:val="24"/>
          <w:lang w:val="sr-Cyrl-CS"/>
        </w:rPr>
        <w:t>уговора</w:t>
      </w:r>
      <w:r w:rsidRPr="004D51B1">
        <w:rPr>
          <w:rFonts w:ascii="Arial" w:eastAsia="TimesNewRomanPSMT" w:hAnsi="Arial" w:cs="Arial"/>
          <w:b/>
          <w:bCs/>
          <w:iCs/>
          <w:kern w:val="2"/>
          <w:sz w:val="24"/>
          <w:szCs w:val="24"/>
        </w:rPr>
        <w:t xml:space="preserve"> без ПДВ-а, </w:t>
      </w:r>
      <w:r w:rsidRPr="004D51B1">
        <w:rPr>
          <w:rFonts w:ascii="Arial" w:eastAsia="TimesNewRomanPSMT" w:hAnsi="Arial" w:cs="Arial"/>
          <w:bCs/>
          <w:iCs/>
          <w:kern w:val="2"/>
          <w:sz w:val="24"/>
          <w:szCs w:val="24"/>
        </w:rPr>
        <w:t>као и захтев за регистрацију менице за предметну набавку</w:t>
      </w:r>
      <w:r w:rsidRPr="004D51B1">
        <w:rPr>
          <w:rFonts w:ascii="Arial" w:eastAsia="TimesNewRomanPSMT" w:hAnsi="Arial" w:cs="Arial"/>
          <w:b/>
          <w:bCs/>
          <w:iCs/>
          <w:kern w:val="2"/>
          <w:sz w:val="24"/>
          <w:szCs w:val="24"/>
        </w:rPr>
        <w:t>.</w:t>
      </w:r>
      <w:r w:rsidRPr="004D51B1">
        <w:rPr>
          <w:rFonts w:ascii="Arial" w:eastAsia="TimesNewRomanPSMT" w:hAnsi="Arial" w:cs="Arial"/>
          <w:bCs/>
          <w:iCs/>
          <w:kern w:val="2"/>
          <w:sz w:val="24"/>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w:t>
      </w:r>
      <w:r w:rsidRPr="004D51B1">
        <w:rPr>
          <w:rFonts w:ascii="Arial" w:eastAsia="TimesNewRomanPSMT" w:hAnsi="Arial" w:cs="Arial"/>
          <w:bCs/>
          <w:iCs/>
          <w:kern w:val="2"/>
          <w:sz w:val="24"/>
          <w:szCs w:val="24"/>
        </w:rPr>
        <w:lastRenderedPageBreak/>
        <w:t xml:space="preserve">писму. Рок важења менице је </w:t>
      </w:r>
      <w:r w:rsidRPr="004D51B1">
        <w:rPr>
          <w:rFonts w:ascii="Arial" w:eastAsia="TimesNewRomanPSMT" w:hAnsi="Arial" w:cs="Arial"/>
          <w:bCs/>
          <w:iCs/>
          <w:sz w:val="24"/>
          <w:szCs w:val="24"/>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4D51B1">
        <w:rPr>
          <w:rFonts w:ascii="Arial" w:hAnsi="Arial" w:cs="Arial"/>
          <w:iCs/>
          <w:sz w:val="24"/>
          <w:szCs w:val="24"/>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4D51B1">
        <w:rPr>
          <w:rFonts w:ascii="Arial" w:eastAsia="TimesNewRomanPSMT" w:hAnsi="Arial" w:cs="Arial"/>
          <w:bCs/>
          <w:iCs/>
          <w:sz w:val="24"/>
          <w:szCs w:val="24"/>
          <w:lang w:val="sr-Cyrl-CS"/>
        </w:rPr>
        <w:t xml:space="preserve"> </w:t>
      </w:r>
    </w:p>
    <w:p w:rsidR="000D3890" w:rsidRPr="004D51B1" w:rsidRDefault="000D3890" w:rsidP="000D3890">
      <w:pPr>
        <w:jc w:val="both"/>
        <w:rPr>
          <w:rFonts w:ascii="Arial" w:hAnsi="Arial" w:cs="Arial"/>
          <w:i/>
          <w:iCs/>
          <w:sz w:val="24"/>
          <w:szCs w:val="24"/>
        </w:rPr>
      </w:pPr>
      <w:r w:rsidRPr="004D51B1">
        <w:rPr>
          <w:rFonts w:ascii="Arial" w:hAnsi="Arial" w:cs="Arial"/>
          <w:bCs/>
          <w:sz w:val="24"/>
          <w:szCs w:val="24"/>
        </w:rPr>
        <w:t>Менично писмо - овлашћење треба да гласи на</w:t>
      </w:r>
      <w:r w:rsidRPr="004D51B1">
        <w:rPr>
          <w:rFonts w:ascii="Arial" w:hAnsi="Arial" w:cs="Arial"/>
          <w:sz w:val="24"/>
          <w:szCs w:val="24"/>
        </w:rPr>
        <w:t xml:space="preserve">: </w:t>
      </w:r>
      <w:r w:rsidRPr="004D51B1">
        <w:rPr>
          <w:rFonts w:ascii="Arial" w:hAnsi="Arial" w:cs="Arial"/>
          <w:iCs/>
          <w:sz w:val="24"/>
          <w:szCs w:val="24"/>
        </w:rPr>
        <w:t>Општинска управа општине Ћуприја</w:t>
      </w:r>
      <w:r w:rsidRPr="004D51B1">
        <w:rPr>
          <w:rFonts w:ascii="Arial" w:hAnsi="Arial" w:cs="Arial"/>
          <w:i/>
          <w:iCs/>
          <w:sz w:val="24"/>
          <w:szCs w:val="24"/>
        </w:rPr>
        <w:t xml:space="preserve"> </w:t>
      </w:r>
      <w:r w:rsidRPr="004D51B1">
        <w:rPr>
          <w:rFonts w:ascii="Arial" w:hAnsi="Arial" w:cs="Arial"/>
          <w:iCs/>
          <w:sz w:val="24"/>
          <w:szCs w:val="24"/>
        </w:rPr>
        <w:t xml:space="preserve">, улица 13 Октобар бр.7, </w:t>
      </w:r>
      <w:r w:rsidRPr="004D51B1">
        <w:rPr>
          <w:rFonts w:ascii="Arial" w:hAnsi="Arial" w:cs="Arial"/>
          <w:i/>
          <w:iCs/>
          <w:sz w:val="24"/>
          <w:szCs w:val="24"/>
        </w:rPr>
        <w:t xml:space="preserve"> </w:t>
      </w:r>
      <w:r w:rsidRPr="004D51B1">
        <w:rPr>
          <w:rFonts w:ascii="Arial" w:hAnsi="Arial" w:cs="Arial"/>
          <w:iCs/>
          <w:sz w:val="24"/>
          <w:szCs w:val="24"/>
        </w:rPr>
        <w:t xml:space="preserve">ПИБ: 101375417 Матични број: </w:t>
      </w:r>
      <w:r w:rsidRPr="004D51B1">
        <w:rPr>
          <w:rFonts w:ascii="Arial" w:hAnsi="Arial" w:cs="Arial"/>
          <w:iCs/>
          <w:sz w:val="24"/>
          <w:szCs w:val="24"/>
          <w:lang w:val="ru-RU"/>
        </w:rPr>
        <w:t>07183968</w:t>
      </w:r>
    </w:p>
    <w:p w:rsidR="000D3890" w:rsidRPr="004D51B1" w:rsidRDefault="000D3890" w:rsidP="000D3890">
      <w:pPr>
        <w:pStyle w:val="Default"/>
        <w:jc w:val="both"/>
        <w:rPr>
          <w:rFonts w:ascii="Arial" w:hAnsi="Arial" w:cs="Arial"/>
        </w:rPr>
      </w:pPr>
      <w:r w:rsidRPr="004D51B1">
        <w:rPr>
          <w:rFonts w:ascii="Arial" w:hAnsi="Arial" w:cs="Arial"/>
          <w:b/>
        </w:rPr>
        <w:t>Изабрани Извођач</w:t>
      </w:r>
      <w:r w:rsidRPr="004D51B1">
        <w:rPr>
          <w:rFonts w:ascii="Arial" w:hAnsi="Arial" w:cs="Arial"/>
        </w:rPr>
        <w:t xml:space="preserve"> се обавезује да </w:t>
      </w:r>
      <w:r w:rsidRPr="004D51B1">
        <w:rPr>
          <w:rFonts w:ascii="Arial" w:hAnsi="Arial" w:cs="Arial"/>
          <w:u w:val="single"/>
        </w:rPr>
        <w:t>у тренутку примопредаје предмета јавне</w:t>
      </w:r>
      <w:r w:rsidRPr="004D51B1">
        <w:rPr>
          <w:rFonts w:ascii="Arial" w:hAnsi="Arial" w:cs="Arial"/>
        </w:rPr>
        <w:t xml:space="preserve"> набавке преда наручиоцу бланко сопствену меницу </w:t>
      </w:r>
      <w:r w:rsidRPr="004D51B1">
        <w:rPr>
          <w:rFonts w:ascii="Arial" w:hAnsi="Arial" w:cs="Arial"/>
          <w:b/>
        </w:rPr>
        <w:t>за отклањање недостатака у гарантном року</w:t>
      </w:r>
      <w:r w:rsidRPr="004D51B1">
        <w:rPr>
          <w:rFonts w:ascii="Arial" w:hAnsi="Arial" w:cs="Arial"/>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Меница мора бити са клаузулама </w:t>
      </w:r>
      <w:r w:rsidRPr="004D51B1">
        <w:rPr>
          <w:rFonts w:ascii="Arial" w:hAnsi="Arial" w:cs="Arial"/>
          <w:b/>
          <w:bCs/>
          <w:i/>
          <w:iCs/>
        </w:rPr>
        <w:t xml:space="preserve">– </w:t>
      </w:r>
      <w:r w:rsidRPr="004D51B1">
        <w:rPr>
          <w:rFonts w:ascii="Arial" w:hAnsi="Arial" w:cs="Arial"/>
        </w:rPr>
        <w:t>безусловна, неопозива, наплатива на први позив и без права на приговор у корист Наручиоца, у вредности од 10% од уговорене вредности радова без пдв-а, као и захтев за регистрацију менице, са роком важења 5 (пет) дана дужим од гарантног рока.</w:t>
      </w:r>
    </w:p>
    <w:p w:rsidR="000D3890" w:rsidRPr="004D51B1" w:rsidRDefault="000D3890" w:rsidP="000D3890">
      <w:pPr>
        <w:pStyle w:val="Default"/>
        <w:jc w:val="both"/>
        <w:rPr>
          <w:rFonts w:ascii="Arial" w:hAnsi="Arial" w:cs="Arial"/>
          <w:lang w:val="sr-Cyrl-CS"/>
        </w:rPr>
      </w:pPr>
      <w:r w:rsidRPr="004D51B1">
        <w:rPr>
          <w:rFonts w:ascii="Arial" w:hAnsi="Arial" w:cs="Arial"/>
        </w:rPr>
        <w:t xml:space="preserve"> </w:t>
      </w:r>
    </w:p>
    <w:p w:rsidR="000D3890" w:rsidRPr="002610D3" w:rsidRDefault="000D3890" w:rsidP="002610D3">
      <w:pPr>
        <w:jc w:val="both"/>
        <w:rPr>
          <w:rFonts w:ascii="Arial" w:hAnsi="Arial" w:cs="Arial"/>
          <w:i/>
          <w:iCs/>
          <w:sz w:val="24"/>
          <w:szCs w:val="24"/>
        </w:rPr>
      </w:pPr>
      <w:r w:rsidRPr="004D51B1">
        <w:rPr>
          <w:rFonts w:ascii="Arial" w:hAnsi="Arial" w:cs="Arial"/>
          <w:bCs/>
          <w:sz w:val="24"/>
          <w:szCs w:val="24"/>
        </w:rPr>
        <w:t>Менично писмо - овлашћење треба да гласи на</w:t>
      </w:r>
      <w:r w:rsidRPr="004D51B1">
        <w:rPr>
          <w:rFonts w:ascii="Arial" w:hAnsi="Arial" w:cs="Arial"/>
          <w:sz w:val="24"/>
          <w:szCs w:val="24"/>
        </w:rPr>
        <w:t xml:space="preserve">: </w:t>
      </w:r>
      <w:r w:rsidRPr="004D51B1">
        <w:rPr>
          <w:rFonts w:ascii="Arial" w:hAnsi="Arial" w:cs="Arial"/>
          <w:iCs/>
          <w:sz w:val="24"/>
          <w:szCs w:val="24"/>
        </w:rPr>
        <w:t>Општинска управа општине Ћуприја</w:t>
      </w:r>
      <w:r w:rsidRPr="004D51B1">
        <w:rPr>
          <w:rFonts w:ascii="Arial" w:hAnsi="Arial" w:cs="Arial"/>
          <w:i/>
          <w:iCs/>
          <w:sz w:val="24"/>
          <w:szCs w:val="24"/>
        </w:rPr>
        <w:t xml:space="preserve"> </w:t>
      </w:r>
      <w:r w:rsidRPr="004D51B1">
        <w:rPr>
          <w:rFonts w:ascii="Arial" w:hAnsi="Arial" w:cs="Arial"/>
          <w:iCs/>
          <w:sz w:val="24"/>
          <w:szCs w:val="24"/>
        </w:rPr>
        <w:t xml:space="preserve">, улица 13 Октобар бр.7, </w:t>
      </w:r>
      <w:r w:rsidRPr="004D51B1">
        <w:rPr>
          <w:rFonts w:ascii="Arial" w:hAnsi="Arial" w:cs="Arial"/>
          <w:i/>
          <w:iCs/>
          <w:sz w:val="24"/>
          <w:szCs w:val="24"/>
        </w:rPr>
        <w:t xml:space="preserve"> </w:t>
      </w:r>
      <w:r w:rsidRPr="004D51B1">
        <w:rPr>
          <w:rFonts w:ascii="Arial" w:hAnsi="Arial" w:cs="Arial"/>
          <w:iCs/>
          <w:sz w:val="24"/>
          <w:szCs w:val="24"/>
        </w:rPr>
        <w:t>ПИБ: 101375417</w:t>
      </w:r>
      <w:r w:rsidR="002610D3">
        <w:rPr>
          <w:rFonts w:ascii="Arial" w:hAnsi="Arial" w:cs="Arial"/>
          <w:iCs/>
          <w:sz w:val="24"/>
          <w:szCs w:val="24"/>
        </w:rPr>
        <w:t>;</w:t>
      </w:r>
      <w:r w:rsidRPr="004D51B1">
        <w:rPr>
          <w:rFonts w:ascii="Arial" w:hAnsi="Arial" w:cs="Arial"/>
          <w:iCs/>
          <w:sz w:val="24"/>
          <w:szCs w:val="24"/>
        </w:rPr>
        <w:t xml:space="preserve"> Матични број: </w:t>
      </w:r>
      <w:r w:rsidRPr="004D51B1">
        <w:rPr>
          <w:rFonts w:ascii="Arial" w:hAnsi="Arial" w:cs="Arial"/>
          <w:iCs/>
          <w:sz w:val="24"/>
          <w:szCs w:val="24"/>
          <w:lang w:val="ru-RU"/>
        </w:rPr>
        <w:t>07183968</w:t>
      </w:r>
      <w:r w:rsidR="002610D3">
        <w:rPr>
          <w:rFonts w:ascii="Arial" w:hAnsi="Arial" w:cs="Arial"/>
          <w:iCs/>
          <w:sz w:val="24"/>
          <w:szCs w:val="24"/>
          <w:lang w:val="ru-RU"/>
        </w:rPr>
        <w:t>;</w:t>
      </w:r>
    </w:p>
    <w:p w:rsidR="000D3890" w:rsidRPr="004D51B1" w:rsidRDefault="000D3890" w:rsidP="000D3890">
      <w:pPr>
        <w:jc w:val="center"/>
        <w:rPr>
          <w:rFonts w:ascii="Arial" w:eastAsia="Times New Roman" w:hAnsi="Arial" w:cs="Arial"/>
          <w:sz w:val="24"/>
          <w:szCs w:val="24"/>
          <w:shd w:val="clear" w:color="auto" w:fill="FFFFFF"/>
          <w:lang w:val="sr-Cyrl-CS" w:eastAsia="en-GB"/>
        </w:rPr>
      </w:pPr>
      <w:r w:rsidRPr="004D51B1">
        <w:rPr>
          <w:rFonts w:ascii="Arial" w:eastAsia="Times New Roman" w:hAnsi="Arial" w:cs="Arial"/>
          <w:b/>
          <w:bCs/>
          <w:sz w:val="24"/>
          <w:szCs w:val="24"/>
          <w:shd w:val="clear" w:color="auto" w:fill="FFFFFF"/>
          <w:lang w:val="sr-Cyrl-CS" w:eastAsia="en-GB"/>
        </w:rPr>
        <w:t xml:space="preserve">Члан </w:t>
      </w:r>
      <w:r w:rsidRPr="004D51B1">
        <w:rPr>
          <w:rFonts w:ascii="Arial" w:eastAsia="Times New Roman" w:hAnsi="Arial" w:cs="Arial"/>
          <w:b/>
          <w:bCs/>
          <w:sz w:val="24"/>
          <w:szCs w:val="24"/>
          <w:shd w:val="clear" w:color="auto" w:fill="FFFFFF"/>
          <w:lang w:val="hr-HR" w:eastAsia="en-GB"/>
        </w:rPr>
        <w:t>1</w:t>
      </w:r>
      <w:r w:rsidRPr="004D51B1">
        <w:rPr>
          <w:rFonts w:ascii="Arial" w:eastAsia="Times New Roman" w:hAnsi="Arial" w:cs="Arial"/>
          <w:b/>
          <w:bCs/>
          <w:sz w:val="24"/>
          <w:szCs w:val="24"/>
          <w:shd w:val="clear" w:color="auto" w:fill="FFFFFF"/>
          <w:lang w:eastAsia="en-GB"/>
        </w:rPr>
        <w:t>0</w:t>
      </w:r>
      <w:r w:rsidRPr="004D51B1">
        <w:rPr>
          <w:rFonts w:ascii="Arial" w:eastAsia="Times New Roman" w:hAnsi="Arial" w:cs="Arial"/>
          <w:b/>
          <w:bCs/>
          <w:sz w:val="24"/>
          <w:szCs w:val="24"/>
          <w:shd w:val="clear" w:color="auto" w:fill="FFFFFF"/>
          <w:lang w:val="sr-Cyrl-CS" w:eastAsia="en-GB"/>
        </w:rPr>
        <w:t>.</w:t>
      </w:r>
    </w:p>
    <w:p w:rsidR="000D3890" w:rsidRPr="004D51B1" w:rsidRDefault="000D3890" w:rsidP="000D3890">
      <w:pPr>
        <w:ind w:firstLine="708"/>
        <w:jc w:val="both"/>
        <w:rPr>
          <w:rFonts w:ascii="Arial" w:eastAsia="Times New Roman" w:hAnsi="Arial" w:cs="Arial"/>
          <w:sz w:val="24"/>
          <w:szCs w:val="24"/>
          <w:shd w:val="clear" w:color="auto" w:fill="FFFFFF"/>
          <w:lang w:val="sr-Cyrl-CS" w:eastAsia="en-GB"/>
        </w:rPr>
      </w:pPr>
      <w:r w:rsidRPr="004D51B1">
        <w:rPr>
          <w:rFonts w:ascii="Arial" w:eastAsia="Times New Roman" w:hAnsi="Arial" w:cs="Arial"/>
          <w:sz w:val="24"/>
          <w:szCs w:val="24"/>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0D3890" w:rsidRPr="004D51B1" w:rsidRDefault="000D3890" w:rsidP="000D3890">
      <w:pPr>
        <w:ind w:firstLine="708"/>
        <w:jc w:val="both"/>
        <w:rPr>
          <w:rFonts w:ascii="Arial" w:eastAsia="Times New Roman" w:hAnsi="Arial" w:cs="Arial"/>
          <w:sz w:val="24"/>
          <w:szCs w:val="24"/>
          <w:shd w:val="clear" w:color="auto" w:fill="FFFFFF"/>
          <w:lang w:val="sr-Cyrl-CS" w:eastAsia="en-GB"/>
        </w:rPr>
      </w:pPr>
      <w:r w:rsidRPr="004D51B1">
        <w:rPr>
          <w:rFonts w:ascii="Arial" w:eastAsia="Times New Roman" w:hAnsi="Arial" w:cs="Arial"/>
          <w:sz w:val="24"/>
          <w:szCs w:val="24"/>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11.</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У случају да се појаве вишак или мањак радова примениће се одредбе Посебних узанси о грађењу који регулише вишак и мањак радова.</w:t>
      </w:r>
    </w:p>
    <w:p w:rsidR="000D3890" w:rsidRPr="004D51B1" w:rsidRDefault="000D3890" w:rsidP="000D3890">
      <w:pPr>
        <w:jc w:val="center"/>
        <w:rPr>
          <w:rStyle w:val="FontStyle82"/>
          <w:b/>
          <w:bCs/>
          <w:sz w:val="24"/>
          <w:szCs w:val="24"/>
          <w:lang w:val="en-GB"/>
        </w:rPr>
      </w:pPr>
      <w:r w:rsidRPr="004D51B1">
        <w:rPr>
          <w:rStyle w:val="FontStyle78"/>
          <w:bCs/>
          <w:sz w:val="24"/>
          <w:szCs w:val="24"/>
          <w:lang w:val="sr-Cyrl-CS"/>
        </w:rPr>
        <w:t xml:space="preserve">Члан </w:t>
      </w:r>
      <w:r w:rsidRPr="004D51B1">
        <w:rPr>
          <w:rStyle w:val="FontStyle78"/>
          <w:bCs/>
          <w:sz w:val="24"/>
          <w:szCs w:val="24"/>
          <w:lang w:val="hr-HR"/>
        </w:rPr>
        <w:t>1</w:t>
      </w:r>
      <w:r w:rsidRPr="004D51B1">
        <w:rPr>
          <w:rStyle w:val="FontStyle78"/>
          <w:bCs/>
          <w:sz w:val="24"/>
          <w:szCs w:val="24"/>
        </w:rPr>
        <w:t>2</w:t>
      </w:r>
      <w:r w:rsidRPr="004D51B1">
        <w:rPr>
          <w:rStyle w:val="FontStyle78"/>
          <w:bCs/>
          <w:sz w:val="24"/>
          <w:szCs w:val="24"/>
          <w:lang w:val="hr-HR"/>
        </w:rPr>
        <w:t>.</w:t>
      </w:r>
    </w:p>
    <w:p w:rsidR="000D3890" w:rsidRPr="004D51B1" w:rsidRDefault="000D3890" w:rsidP="000D3890">
      <w:pPr>
        <w:jc w:val="both"/>
        <w:rPr>
          <w:rStyle w:val="FontStyle82"/>
          <w:sz w:val="24"/>
          <w:szCs w:val="24"/>
          <w:lang w:val="sr-Cyrl-CS"/>
        </w:rPr>
      </w:pPr>
      <w:r w:rsidRPr="004D51B1">
        <w:rPr>
          <w:rStyle w:val="FontStyle82"/>
          <w:sz w:val="24"/>
          <w:szCs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w:t>
      </w:r>
      <w:r w:rsidRPr="004D51B1">
        <w:rPr>
          <w:rStyle w:val="FontStyle82"/>
          <w:sz w:val="24"/>
          <w:szCs w:val="24"/>
          <w:lang w:val="sr-Cyrl-CS"/>
        </w:rPr>
        <w:lastRenderedPageBreak/>
        <w:t xml:space="preserve">укључени у првобитни предмер и предрачун радова, </w:t>
      </w:r>
      <w:r w:rsidRPr="004D51B1">
        <w:rPr>
          <w:rStyle w:val="FontStyle82"/>
          <w:sz w:val="24"/>
          <w:szCs w:val="24"/>
          <w:u w:val="single"/>
          <w:lang w:val="sr-Cyrl-CS"/>
        </w:rPr>
        <w:t>извођач је дужан да застане са том врстом радова и писмено обавести стручни надзор и наручиоца.</w:t>
      </w:r>
    </w:p>
    <w:p w:rsidR="000D3890" w:rsidRPr="004D51B1" w:rsidRDefault="000D3890" w:rsidP="000D3890">
      <w:pPr>
        <w:jc w:val="both"/>
        <w:rPr>
          <w:rStyle w:val="FontStyle78"/>
          <w:rFonts w:eastAsia="Calibri"/>
          <w:bCs/>
          <w:sz w:val="24"/>
          <w:szCs w:val="24"/>
          <w:lang w:val="sr-Cyrl-CS"/>
        </w:rPr>
      </w:pPr>
      <w:r w:rsidRPr="004D51B1">
        <w:rPr>
          <w:rStyle w:val="FontStyle82"/>
          <w:sz w:val="24"/>
          <w:szCs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0D3890" w:rsidRPr="004D51B1" w:rsidRDefault="000D3890" w:rsidP="000D3890">
      <w:pPr>
        <w:jc w:val="both"/>
        <w:rPr>
          <w:rFonts w:ascii="Arial" w:hAnsi="Arial" w:cs="Arial"/>
          <w:sz w:val="24"/>
          <w:szCs w:val="24"/>
          <w:lang w:val="sr-Cyrl-CS"/>
        </w:rPr>
      </w:pPr>
      <w:r w:rsidRPr="004D51B1">
        <w:rPr>
          <w:rStyle w:val="FontStyle78"/>
          <w:rFonts w:eastAsia="Calibri"/>
          <w:bCs/>
          <w:sz w:val="24"/>
          <w:szCs w:val="24"/>
          <w:lang w:val="sr-Cyrl-CS"/>
        </w:rPr>
        <w:t xml:space="preserve"> </w:t>
      </w:r>
      <w:r w:rsidRPr="004D51B1">
        <w:rPr>
          <w:rStyle w:val="FontStyle82"/>
          <w:sz w:val="24"/>
          <w:szCs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 xml:space="preserve">Члан </w:t>
      </w:r>
      <w:r w:rsidRPr="004D51B1">
        <w:rPr>
          <w:rFonts w:ascii="Arial" w:eastAsia="Times New Roman" w:hAnsi="Arial" w:cs="Arial"/>
          <w:b/>
          <w:bCs/>
          <w:sz w:val="24"/>
          <w:szCs w:val="24"/>
          <w:lang w:val="en-GB" w:eastAsia="en-GB"/>
        </w:rPr>
        <w:t>1</w:t>
      </w:r>
      <w:r w:rsidRPr="004D51B1">
        <w:rPr>
          <w:rFonts w:ascii="Arial" w:eastAsia="Times New Roman" w:hAnsi="Arial" w:cs="Arial"/>
          <w:b/>
          <w:bCs/>
          <w:sz w:val="24"/>
          <w:szCs w:val="24"/>
          <w:lang w:eastAsia="en-GB"/>
        </w:rPr>
        <w:t>3</w:t>
      </w:r>
      <w:r w:rsidRPr="004D51B1">
        <w:rPr>
          <w:rFonts w:ascii="Arial" w:eastAsia="Times New Roman" w:hAnsi="Arial" w:cs="Arial"/>
          <w:b/>
          <w:bCs/>
          <w:sz w:val="24"/>
          <w:szCs w:val="24"/>
          <w:lang w:val="hr-HR" w:eastAsia="en-GB"/>
        </w:rPr>
        <w:t>.</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Примопредаја радова се врши комисијски, најкасније у року од </w:t>
      </w:r>
      <w:r w:rsidRPr="004D51B1">
        <w:rPr>
          <w:rFonts w:ascii="Arial" w:eastAsia="Times New Roman" w:hAnsi="Arial" w:cs="Arial"/>
          <w:sz w:val="24"/>
          <w:szCs w:val="24"/>
          <w:lang w:val="hr-HR" w:eastAsia="en-GB"/>
        </w:rPr>
        <w:t xml:space="preserve">15 </w:t>
      </w:r>
      <w:r w:rsidRPr="004D51B1">
        <w:rPr>
          <w:rFonts w:ascii="Arial" w:eastAsia="Times New Roman" w:hAnsi="Arial" w:cs="Arial"/>
          <w:sz w:val="24"/>
          <w:szCs w:val="24"/>
          <w:lang w:val="sr-Cyrl-CS" w:eastAsia="en-GB"/>
        </w:rPr>
        <w:t>дана од завршетка радова.</w:t>
      </w:r>
    </w:p>
    <w:p w:rsidR="000D3890" w:rsidRPr="004D51B1" w:rsidRDefault="000D3890" w:rsidP="000D3890">
      <w:pPr>
        <w:ind w:firstLine="708"/>
        <w:jc w:val="both"/>
        <w:rPr>
          <w:rFonts w:ascii="Arial" w:eastAsia="Times New Roman" w:hAnsi="Arial" w:cs="Arial"/>
          <w:sz w:val="24"/>
          <w:szCs w:val="24"/>
          <w:u w:val="single"/>
          <w:lang w:val="sr-Cyrl-CS" w:eastAsia="en-GB"/>
        </w:rPr>
      </w:pPr>
      <w:r w:rsidRPr="004D51B1">
        <w:rPr>
          <w:rFonts w:ascii="Arial" w:eastAsia="Times New Roman" w:hAnsi="Arial" w:cs="Arial"/>
          <w:sz w:val="24"/>
          <w:szCs w:val="24"/>
          <w:lang w:val="sr-Cyrl-CS" w:eastAsia="en-GB"/>
        </w:rPr>
        <w:t>Комисију за примопредају радова чине по један представник наручиоца, стручног надзора и извођача радова.</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u w:val="single"/>
          <w:lang w:val="sr-Cyrl-CS" w:eastAsia="en-GB"/>
        </w:rPr>
        <w:t>Комисија сачињава записник о примопредаји радова и са тим даном почиње да тече гарантни рок.</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Грешке, односно недостатке које утврди наручилац у току извођења или</w:t>
      </w:r>
      <w:r w:rsidRPr="004D51B1">
        <w:rPr>
          <w:rFonts w:ascii="Arial" w:eastAsia="Times New Roman" w:hAnsi="Arial" w:cs="Arial"/>
          <w:sz w:val="24"/>
          <w:szCs w:val="24"/>
          <w:lang w:val="sr-Cyrl-CS" w:eastAsia="en-GB"/>
        </w:rPr>
        <w:br/>
        <w:t>приликом преузимања и предаје радова, извођач мора да отклони без одлагања.</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en-GB" w:eastAsia="en-GB"/>
        </w:rPr>
        <w:t>Гарантни рок</w:t>
      </w:r>
      <w:r w:rsidRPr="004D51B1">
        <w:rPr>
          <w:rFonts w:ascii="Arial" w:eastAsia="Times New Roman" w:hAnsi="Arial" w:cs="Arial"/>
          <w:sz w:val="24"/>
          <w:szCs w:val="24"/>
          <w:lang w:eastAsia="en-GB"/>
        </w:rPr>
        <w:t xml:space="preserve"> је </w:t>
      </w:r>
      <w:r w:rsidRPr="004D51B1">
        <w:rPr>
          <w:rFonts w:ascii="Arial" w:eastAsia="Times New Roman" w:hAnsi="Arial" w:cs="Arial"/>
          <w:sz w:val="24"/>
          <w:szCs w:val="24"/>
          <w:lang w:val="en-GB" w:eastAsia="en-GB"/>
        </w:rPr>
        <w:t xml:space="preserve"> 2 године</w:t>
      </w:r>
      <w:r w:rsidRPr="004D51B1">
        <w:rPr>
          <w:rFonts w:ascii="Arial" w:eastAsia="Times New Roman" w:hAnsi="Arial" w:cs="Arial"/>
          <w:sz w:val="24"/>
          <w:szCs w:val="24"/>
          <w:lang w:eastAsia="en-GB"/>
        </w:rPr>
        <w:t xml:space="preserve"> од дана примопредаје радова.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14.</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записником о примопредаји радова.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15.</w:t>
      </w:r>
    </w:p>
    <w:p w:rsidR="000D3890" w:rsidRPr="004D51B1" w:rsidRDefault="000D3890" w:rsidP="000D3890">
      <w:pPr>
        <w:ind w:firstLine="708"/>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Наручилац има право на једнострани раскид уговора у следећим случајевима:</w:t>
      </w:r>
    </w:p>
    <w:p w:rsidR="000D3890" w:rsidRPr="004D51B1" w:rsidRDefault="000D3890" w:rsidP="000D3890">
      <w:pPr>
        <w:jc w:val="both"/>
        <w:rPr>
          <w:rFonts w:ascii="Arial" w:eastAsia="Times New Roman" w:hAnsi="Arial" w:cs="Arial"/>
          <w:sz w:val="24"/>
          <w:szCs w:val="24"/>
          <w:lang w:val="en-GB" w:eastAsia="en-GB"/>
        </w:rPr>
      </w:pPr>
      <w:r w:rsidRPr="004D51B1">
        <w:rPr>
          <w:rFonts w:ascii="Arial" w:eastAsia="Times New Roman" w:hAnsi="Arial" w:cs="Arial"/>
          <w:sz w:val="24"/>
          <w:szCs w:val="24"/>
          <w:lang w:val="en-GB" w:eastAsia="en-GB"/>
        </w:rPr>
        <w:lastRenderedPageBreak/>
        <w:t>-</w:t>
      </w:r>
      <w:r w:rsidRPr="004D51B1">
        <w:rPr>
          <w:rFonts w:ascii="Arial" w:eastAsia="Times New Roman" w:hAnsi="Arial" w:cs="Arial"/>
          <w:sz w:val="24"/>
          <w:szCs w:val="24"/>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0D3890" w:rsidRPr="004D51B1" w:rsidRDefault="000D3890" w:rsidP="000D3890">
      <w:pPr>
        <w:jc w:val="both"/>
        <w:rPr>
          <w:rFonts w:ascii="Arial" w:eastAsia="Times New Roman" w:hAnsi="Arial" w:cs="Arial"/>
          <w:sz w:val="24"/>
          <w:szCs w:val="24"/>
          <w:lang w:val="sr-Cyrl-CS" w:eastAsia="en-GB"/>
        </w:rPr>
      </w:pPr>
      <w:r w:rsidRPr="004D51B1">
        <w:rPr>
          <w:rFonts w:ascii="Arial" w:eastAsia="Times New Roman" w:hAnsi="Arial" w:cs="Arial"/>
          <w:sz w:val="24"/>
          <w:szCs w:val="24"/>
          <w:lang w:val="en-GB" w:eastAsia="en-GB"/>
        </w:rPr>
        <w:t>-</w:t>
      </w:r>
      <w:r w:rsidRPr="004D51B1">
        <w:rPr>
          <w:rFonts w:ascii="Arial" w:eastAsia="Times New Roman" w:hAnsi="Arial" w:cs="Arial"/>
          <w:sz w:val="24"/>
          <w:szCs w:val="24"/>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16.</w:t>
      </w:r>
    </w:p>
    <w:p w:rsidR="000D3890" w:rsidRPr="004D51B1" w:rsidRDefault="000D3890" w:rsidP="000D3890">
      <w:pPr>
        <w:ind w:firstLine="708"/>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У случајевима једностраног раскида уговора наведених у члану  15</w:t>
      </w:r>
      <w:r w:rsidRPr="004D51B1">
        <w:rPr>
          <w:rFonts w:ascii="Arial" w:eastAsia="Times New Roman" w:hAnsi="Arial" w:cs="Arial"/>
          <w:sz w:val="24"/>
          <w:szCs w:val="24"/>
          <w:lang w:val="hr-HR" w:eastAsia="en-GB"/>
        </w:rPr>
        <w:t xml:space="preserve">. </w:t>
      </w:r>
      <w:r w:rsidRPr="004D51B1">
        <w:rPr>
          <w:rFonts w:ascii="Arial" w:eastAsia="Times New Roman" w:hAnsi="Arial" w:cs="Arial"/>
          <w:sz w:val="24"/>
          <w:szCs w:val="24"/>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en-GB" w:eastAsia="en-GB"/>
        </w:rPr>
        <w:t>Наручилац ће</w:t>
      </w:r>
      <w:r w:rsidRPr="004D51B1">
        <w:rPr>
          <w:rFonts w:ascii="Arial" w:eastAsia="Times New Roman" w:hAnsi="Arial" w:cs="Arial"/>
          <w:sz w:val="24"/>
          <w:szCs w:val="24"/>
          <w:lang w:val="sr-Cyrl-CS" w:eastAsia="en-GB"/>
        </w:rPr>
        <w:t xml:space="preserve"> у наведеном случају</w:t>
      </w:r>
      <w:r w:rsidRPr="004D51B1">
        <w:rPr>
          <w:rFonts w:ascii="Arial" w:eastAsia="Times New Roman" w:hAnsi="Arial" w:cs="Arial"/>
          <w:sz w:val="24"/>
          <w:szCs w:val="24"/>
          <w:lang w:val="en-GB" w:eastAsia="en-GB"/>
        </w:rPr>
        <w:t xml:space="preserve"> уновчити </w:t>
      </w:r>
      <w:r w:rsidRPr="004D51B1">
        <w:rPr>
          <w:rFonts w:ascii="Arial" w:eastAsia="Times New Roman" w:hAnsi="Arial" w:cs="Arial"/>
          <w:sz w:val="24"/>
          <w:szCs w:val="24"/>
          <w:lang w:val="sr-Cyrl-CS" w:eastAsia="en-GB"/>
        </w:rPr>
        <w:t>бланко сопствену меницу</w:t>
      </w:r>
      <w:r w:rsidRPr="004D51B1">
        <w:rPr>
          <w:rFonts w:ascii="Arial" w:eastAsia="Times New Roman" w:hAnsi="Arial" w:cs="Arial"/>
          <w:sz w:val="24"/>
          <w:szCs w:val="24"/>
          <w:lang w:val="en-GB" w:eastAsia="en-GB"/>
        </w:rPr>
        <w:t xml:space="preserve"> </w:t>
      </w:r>
      <w:r w:rsidRPr="004D51B1">
        <w:rPr>
          <w:rFonts w:ascii="Arial" w:eastAsia="Times New Roman" w:hAnsi="Arial" w:cs="Arial"/>
          <w:sz w:val="24"/>
          <w:szCs w:val="24"/>
          <w:lang w:val="sr-Cyrl-CS" w:eastAsia="en-GB"/>
        </w:rPr>
        <w:t xml:space="preserve">за добро извршење посла </w:t>
      </w:r>
      <w:r w:rsidRPr="004D51B1">
        <w:rPr>
          <w:rFonts w:ascii="Arial" w:eastAsia="Times New Roman" w:hAnsi="Arial" w:cs="Arial"/>
          <w:sz w:val="24"/>
          <w:szCs w:val="24"/>
          <w:lang w:val="en-GB" w:eastAsia="en-GB"/>
        </w:rPr>
        <w:t xml:space="preserve">дату уз понуду </w:t>
      </w:r>
      <w:r w:rsidRPr="004D51B1">
        <w:rPr>
          <w:rFonts w:ascii="Arial" w:eastAsia="Times New Roman" w:hAnsi="Arial" w:cs="Arial"/>
          <w:sz w:val="24"/>
          <w:szCs w:val="24"/>
          <w:lang w:val="sr-Cyrl-CS" w:eastAsia="en-GB"/>
        </w:rPr>
        <w:t>понуђача коме је додељен уговор.</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Уговор се раскида изјавом у писаној форми која се доставља другој уговорној страни и са отказним роком од </w:t>
      </w:r>
      <w:r w:rsidRPr="004D51B1">
        <w:rPr>
          <w:rFonts w:ascii="Arial" w:eastAsia="Times New Roman" w:hAnsi="Arial" w:cs="Arial"/>
          <w:sz w:val="24"/>
          <w:szCs w:val="24"/>
          <w:lang w:val="hr-HR" w:eastAsia="en-GB"/>
        </w:rPr>
        <w:t xml:space="preserve">15 </w:t>
      </w:r>
      <w:r w:rsidRPr="004D51B1">
        <w:rPr>
          <w:rFonts w:ascii="Arial" w:eastAsia="Times New Roman" w:hAnsi="Arial" w:cs="Arial"/>
          <w:sz w:val="24"/>
          <w:szCs w:val="24"/>
          <w:lang w:val="sr-Cyrl-CS" w:eastAsia="en-GB"/>
        </w:rPr>
        <w:t>дана од дана достављања изјаве. Изјава мора да садржи основ за раскид уговора.</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у року од 48 часова. Трошкове сноси уговорна страна која је одговорна за раскид уговора.</w:t>
      </w:r>
    </w:p>
    <w:p w:rsidR="000D3890" w:rsidRPr="004D51B1" w:rsidRDefault="000D3890" w:rsidP="000D3890">
      <w:pPr>
        <w:jc w:val="center"/>
        <w:rPr>
          <w:rFonts w:ascii="Arial" w:eastAsia="Times New Roman" w:hAnsi="Arial" w:cs="Arial"/>
          <w:b/>
          <w:bCs/>
          <w:sz w:val="24"/>
          <w:szCs w:val="24"/>
          <w:lang w:val="sr-Cyrl-CS" w:eastAsia="en-GB"/>
        </w:rPr>
      </w:pPr>
      <w:r w:rsidRPr="004D51B1">
        <w:rPr>
          <w:rFonts w:ascii="Arial" w:eastAsia="Times New Roman" w:hAnsi="Arial" w:cs="Arial"/>
          <w:b/>
          <w:bCs/>
          <w:sz w:val="24"/>
          <w:szCs w:val="24"/>
          <w:lang w:val="sr-Cyrl-CS" w:eastAsia="en-GB"/>
        </w:rPr>
        <w:t>Члан 17.</w:t>
      </w:r>
    </w:p>
    <w:p w:rsidR="000D3890" w:rsidRPr="004D51B1" w:rsidRDefault="000D3890" w:rsidP="000D3890">
      <w:pPr>
        <w:pStyle w:val="Standard"/>
        <w:jc w:val="both"/>
        <w:rPr>
          <w:rFonts w:ascii="Arial" w:hAnsi="Arial" w:cs="Arial"/>
          <w:lang w:val="sr-Cyrl-CS"/>
        </w:rPr>
      </w:pPr>
      <w:r w:rsidRPr="004D51B1">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18.</w:t>
      </w:r>
    </w:p>
    <w:p w:rsidR="000D3890" w:rsidRPr="004D51B1" w:rsidRDefault="000D3890" w:rsidP="000D3890">
      <w:pPr>
        <w:ind w:firstLine="708"/>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Овај уговор ступа на снагу даном потписивања уговорних страна и важи до 31.12.2020. године.</w:t>
      </w:r>
    </w:p>
    <w:p w:rsidR="000D3890" w:rsidRPr="004D51B1" w:rsidRDefault="000D3890" w:rsidP="000D3890">
      <w:pPr>
        <w:ind w:firstLine="708"/>
        <w:jc w:val="both"/>
        <w:rPr>
          <w:rFonts w:ascii="Arial" w:eastAsia="Times New Roman" w:hAnsi="Arial" w:cs="Arial"/>
          <w:sz w:val="24"/>
          <w:szCs w:val="24"/>
          <w:lang w:val="sr-Cyrl-CS"/>
        </w:rPr>
      </w:pPr>
      <w:r w:rsidRPr="004D51B1">
        <w:rPr>
          <w:rFonts w:ascii="Arial" w:hAnsi="Arial" w:cs="Arial"/>
          <w:sz w:val="24"/>
          <w:szCs w:val="24"/>
        </w:rPr>
        <w:t xml:space="preserve">Наручилац задржава право да продужи рок важења уговора односно рока за израду предметне документације  ако из објективних разлога а који није изазван кривицом наручиоца или пружаоца услуга </w:t>
      </w:r>
      <w:r w:rsidRPr="004D51B1">
        <w:rPr>
          <w:rFonts w:ascii="Arial" w:eastAsia="Times New Roman" w:hAnsi="Arial" w:cs="Arial"/>
          <w:sz w:val="24"/>
          <w:szCs w:val="24"/>
          <w:lang w:val="sr-Cyrl-CS"/>
        </w:rPr>
        <w:t>предметна набавка није могла да се  заврши у уговореном року.</w:t>
      </w:r>
    </w:p>
    <w:p w:rsidR="000D3890" w:rsidRPr="004D51B1" w:rsidRDefault="000D3890" w:rsidP="000D3890">
      <w:pPr>
        <w:ind w:firstLine="708"/>
        <w:jc w:val="both"/>
        <w:rPr>
          <w:rFonts w:ascii="Arial" w:eastAsia="Times New Roman" w:hAnsi="Arial" w:cs="Arial"/>
          <w:sz w:val="24"/>
          <w:szCs w:val="24"/>
          <w:lang w:val="sr-Cyrl-CS"/>
        </w:rPr>
      </w:pPr>
      <w:r w:rsidRPr="004D51B1">
        <w:rPr>
          <w:rFonts w:ascii="Arial" w:eastAsia="Times New Roman" w:hAnsi="Arial" w:cs="Arial"/>
          <w:sz w:val="24"/>
          <w:szCs w:val="24"/>
          <w:lang w:val="sr-Cyrl-CS"/>
        </w:rPr>
        <w:t>Наручилац ће у случају продужења рока донети Одлуку о измени уговора у складу са Законом о јавним набавкама.</w:t>
      </w:r>
    </w:p>
    <w:p w:rsidR="000D3890" w:rsidRPr="004D51B1" w:rsidRDefault="000D3890" w:rsidP="000D3890">
      <w:pPr>
        <w:pStyle w:val="NoSpacing"/>
        <w:jc w:val="both"/>
        <w:rPr>
          <w:rFonts w:ascii="Arial" w:hAnsi="Arial" w:cs="Arial"/>
          <w:sz w:val="24"/>
          <w:szCs w:val="24"/>
          <w:lang w:val="sr-Cyrl-CS"/>
        </w:rPr>
      </w:pPr>
      <w:r w:rsidRPr="004D51B1">
        <w:rPr>
          <w:rFonts w:ascii="Arial" w:hAnsi="Arial" w:cs="Arial"/>
          <w:sz w:val="24"/>
          <w:szCs w:val="24"/>
          <w:lang w:val="sr-Cyrl-CS"/>
        </w:rPr>
        <w:t>Плаћање доспелих обавеза насталих у 2020. години</w:t>
      </w:r>
      <w:r w:rsidRPr="004D51B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2020. годину.</w:t>
      </w:r>
    </w:p>
    <w:p w:rsidR="000D3890" w:rsidRDefault="000D3890" w:rsidP="000D3890">
      <w:pPr>
        <w:pStyle w:val="NoSpacing"/>
        <w:jc w:val="both"/>
        <w:rPr>
          <w:rFonts w:ascii="Arial" w:hAnsi="Arial" w:cs="Arial"/>
          <w:sz w:val="24"/>
          <w:szCs w:val="24"/>
          <w:lang w:val="sr-Cyrl-CS"/>
        </w:rPr>
      </w:pPr>
      <w:r w:rsidRPr="004D51B1">
        <w:rPr>
          <w:rFonts w:ascii="Arial" w:hAnsi="Arial" w:cs="Arial"/>
          <w:sz w:val="24"/>
          <w:szCs w:val="24"/>
        </w:rPr>
        <w:lastRenderedPageBreak/>
        <w:t>За део реализације уговора који се односи на 2021. годину, реализација уговора ће зависити од одобрених средстава предвиђених законом којим се уређује буџет за 2020. годину (Финансијски план за 2021. годину).</w:t>
      </w:r>
    </w:p>
    <w:p w:rsidR="004D51B1" w:rsidRPr="004D51B1" w:rsidRDefault="004D51B1" w:rsidP="000D3890">
      <w:pPr>
        <w:pStyle w:val="NoSpacing"/>
        <w:jc w:val="both"/>
        <w:rPr>
          <w:rFonts w:ascii="Arial" w:hAnsi="Arial" w:cs="Arial"/>
          <w:sz w:val="24"/>
          <w:szCs w:val="24"/>
          <w:lang w:val="sr-Cyrl-CS"/>
        </w:rPr>
      </w:pPr>
    </w:p>
    <w:p w:rsidR="000D3890" w:rsidRPr="004D51B1" w:rsidRDefault="000D3890" w:rsidP="000D3890">
      <w:pPr>
        <w:jc w:val="center"/>
        <w:rPr>
          <w:rFonts w:ascii="Arial" w:eastAsia="Times New Roman" w:hAnsi="Arial" w:cs="Arial"/>
          <w:sz w:val="24"/>
          <w:szCs w:val="24"/>
          <w:lang w:val="sr-Cyrl-CS" w:eastAsia="en-GB"/>
        </w:rPr>
      </w:pPr>
      <w:r w:rsidRPr="004D51B1">
        <w:rPr>
          <w:rFonts w:ascii="Arial" w:eastAsia="Times New Roman" w:hAnsi="Arial" w:cs="Arial"/>
          <w:b/>
          <w:bCs/>
          <w:sz w:val="24"/>
          <w:szCs w:val="24"/>
          <w:lang w:val="sr-Cyrl-CS" w:eastAsia="en-GB"/>
        </w:rPr>
        <w:t>Члан 19.</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 xml:space="preserve">Овај уговор је сачињен у </w:t>
      </w:r>
      <w:r w:rsidRPr="004D51B1">
        <w:rPr>
          <w:rFonts w:ascii="Arial" w:eastAsia="Times New Roman" w:hAnsi="Arial" w:cs="Arial"/>
          <w:sz w:val="24"/>
          <w:szCs w:val="24"/>
          <w:lang w:val="hr-HR" w:eastAsia="en-GB"/>
        </w:rPr>
        <w:t xml:space="preserve">6 </w:t>
      </w:r>
      <w:r w:rsidRPr="004D51B1">
        <w:rPr>
          <w:rFonts w:ascii="Arial" w:eastAsia="Times New Roman" w:hAnsi="Arial" w:cs="Arial"/>
          <w:sz w:val="24"/>
          <w:szCs w:val="24"/>
          <w:lang w:val="sr-Cyrl-CS" w:eastAsia="en-GB"/>
        </w:rPr>
        <w:t xml:space="preserve">(шест) истоветних примерака, по </w:t>
      </w:r>
      <w:r w:rsidRPr="004D51B1">
        <w:rPr>
          <w:rFonts w:ascii="Arial" w:eastAsia="Times New Roman" w:hAnsi="Arial" w:cs="Arial"/>
          <w:sz w:val="24"/>
          <w:szCs w:val="24"/>
          <w:lang w:val="hr-HR" w:eastAsia="en-GB"/>
        </w:rPr>
        <w:t xml:space="preserve">3 </w:t>
      </w:r>
      <w:r w:rsidRPr="004D51B1">
        <w:rPr>
          <w:rFonts w:ascii="Arial" w:eastAsia="Times New Roman" w:hAnsi="Arial" w:cs="Arial"/>
          <w:sz w:val="24"/>
          <w:szCs w:val="24"/>
          <w:lang w:val="sr-Cyrl-CS" w:eastAsia="en-GB"/>
        </w:rPr>
        <w:t>(три) примерка за обе уговорне стране.</w:t>
      </w:r>
    </w:p>
    <w:p w:rsidR="000D3890" w:rsidRPr="004D51B1" w:rsidRDefault="000D3890" w:rsidP="000D3890">
      <w:pPr>
        <w:ind w:firstLine="708"/>
        <w:jc w:val="both"/>
        <w:rPr>
          <w:rFonts w:ascii="Arial" w:eastAsia="Times New Roman" w:hAnsi="Arial" w:cs="Arial"/>
          <w:sz w:val="24"/>
          <w:szCs w:val="24"/>
          <w:lang w:val="sr-Cyrl-CS" w:eastAsia="en-GB"/>
        </w:rPr>
      </w:pPr>
      <w:r w:rsidRPr="004D51B1">
        <w:rPr>
          <w:rFonts w:ascii="Arial" w:eastAsia="Times New Roman" w:hAnsi="Arial" w:cs="Arial"/>
          <w:sz w:val="24"/>
          <w:szCs w:val="24"/>
          <w:lang w:val="sr-Cyrl-CS" w:eastAsia="en-GB"/>
        </w:rPr>
        <w:t>Саставни део уговора је понуда понуђача : бр.___од___( заводни бр.општине Ћуприја )</w:t>
      </w:r>
    </w:p>
    <w:p w:rsidR="000D3890" w:rsidRPr="005E5BDE" w:rsidRDefault="000D3890" w:rsidP="000D3890">
      <w:pPr>
        <w:pStyle w:val="Heading2"/>
        <w:numPr>
          <w:ilvl w:val="1"/>
          <w:numId w:val="0"/>
        </w:numPr>
        <w:tabs>
          <w:tab w:val="num" w:pos="0"/>
        </w:tabs>
        <w:ind w:left="1143" w:hanging="576"/>
        <w:jc w:val="left"/>
        <w:rPr>
          <w:rFonts w:ascii="Arial" w:hAnsi="Arial" w:cs="Arial"/>
          <w:kern w:val="0"/>
          <w:sz w:val="24"/>
          <w:lang w:val="sr-Cyrl-CS" w:eastAsia="en-GB"/>
        </w:rPr>
      </w:pPr>
      <w:r w:rsidRPr="005E5BDE">
        <w:rPr>
          <w:rFonts w:ascii="Arial" w:hAnsi="Arial" w:cs="Arial"/>
          <w:kern w:val="0"/>
          <w:sz w:val="24"/>
          <w:lang w:val="sr-Cyrl-CS" w:eastAsia="en-GB"/>
        </w:rPr>
        <w:t xml:space="preserve">Извођач радова :                                                         Наручилац:  </w:t>
      </w:r>
    </w:p>
    <w:p w:rsidR="000D3890" w:rsidRPr="004D51B1" w:rsidRDefault="000D3890" w:rsidP="000D3890">
      <w:pPr>
        <w:pStyle w:val="Heading2"/>
        <w:numPr>
          <w:ilvl w:val="1"/>
          <w:numId w:val="0"/>
        </w:numPr>
        <w:tabs>
          <w:tab w:val="num" w:pos="0"/>
        </w:tabs>
        <w:ind w:left="1143" w:hanging="576"/>
        <w:rPr>
          <w:rFonts w:ascii="Arial" w:hAnsi="Arial" w:cs="Arial"/>
          <w:b w:val="0"/>
          <w:kern w:val="0"/>
          <w:sz w:val="24"/>
          <w:lang w:val="sr-Cyrl-CS" w:eastAsia="en-GB"/>
        </w:rPr>
      </w:pPr>
      <w:r w:rsidRPr="004D51B1">
        <w:rPr>
          <w:rFonts w:ascii="Arial" w:hAnsi="Arial" w:cs="Arial"/>
          <w:b w:val="0"/>
          <w:kern w:val="0"/>
          <w:sz w:val="24"/>
          <w:lang w:val="sr-Cyrl-CS" w:eastAsia="en-GB"/>
        </w:rPr>
        <w:t xml:space="preserve">                                                                 Општинска управа општине Ћуприја  </w:t>
      </w:r>
    </w:p>
    <w:p w:rsidR="000D3890" w:rsidRPr="004D51B1" w:rsidRDefault="000D3890" w:rsidP="000D3890">
      <w:pPr>
        <w:pStyle w:val="BodyText"/>
        <w:rPr>
          <w:rFonts w:ascii="Arial" w:hAnsi="Arial" w:cs="Arial"/>
          <w:lang w:val="sr-Cyrl-CS" w:eastAsia="en-GB"/>
        </w:rPr>
      </w:pPr>
      <w:r w:rsidRPr="004D51B1">
        <w:rPr>
          <w:rFonts w:ascii="Arial" w:hAnsi="Arial" w:cs="Arial"/>
          <w:lang w:val="sr-Cyrl-CS" w:eastAsia="en-GB"/>
        </w:rPr>
        <w:t>__________________________                           ___________________________</w:t>
      </w:r>
    </w:p>
    <w:p w:rsidR="000D3890" w:rsidRPr="004D51B1" w:rsidRDefault="000D3890" w:rsidP="000D3890">
      <w:pPr>
        <w:pStyle w:val="Heading2"/>
        <w:tabs>
          <w:tab w:val="clear" w:pos="0"/>
        </w:tabs>
        <w:ind w:left="567" w:firstLine="0"/>
        <w:jc w:val="left"/>
        <w:rPr>
          <w:rFonts w:ascii="Arial" w:hAnsi="Arial" w:cs="Arial"/>
          <w:b w:val="0"/>
          <w:kern w:val="0"/>
          <w:sz w:val="24"/>
          <w:lang w:eastAsia="en-GB"/>
        </w:rPr>
      </w:pPr>
      <w:r w:rsidRPr="004D51B1">
        <w:rPr>
          <w:rFonts w:ascii="Arial" w:hAnsi="Arial" w:cs="Arial"/>
          <w:b w:val="0"/>
          <w:iCs/>
          <w:sz w:val="24"/>
        </w:rPr>
        <w:t xml:space="preserve">                                                                 Милица Цветковић, дипл.правник</w:t>
      </w:r>
    </w:p>
    <w:p w:rsidR="000D3890" w:rsidRPr="004D51B1" w:rsidRDefault="000D3890" w:rsidP="000D3890">
      <w:pPr>
        <w:jc w:val="both"/>
        <w:rPr>
          <w:rFonts w:ascii="Arial" w:eastAsia="Times New Roman" w:hAnsi="Arial" w:cs="Arial"/>
          <w:sz w:val="24"/>
          <w:szCs w:val="24"/>
          <w:lang w:val="en-GB" w:eastAsia="en-GB"/>
        </w:rPr>
      </w:pPr>
      <w:r w:rsidRPr="004D51B1">
        <w:rPr>
          <w:rFonts w:ascii="Arial" w:eastAsia="Times New Roman" w:hAnsi="Arial" w:cs="Arial"/>
          <w:sz w:val="24"/>
          <w:szCs w:val="24"/>
          <w:lang w:val="sr-Cyrl-CS" w:eastAsia="en-GB"/>
        </w:rPr>
        <w:t xml:space="preserve">                          </w:t>
      </w:r>
    </w:p>
    <w:p w:rsidR="000D3890" w:rsidRDefault="000D3890"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0E0A0C" w:rsidRDefault="000E0A0C"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4D51B1" w:rsidRPr="004D51B1" w:rsidRDefault="004D51B1" w:rsidP="00D00603">
      <w:pPr>
        <w:rPr>
          <w:rFonts w:ascii="Arial" w:hAnsi="Arial" w:cs="Arial"/>
          <w:sz w:val="24"/>
          <w:szCs w:val="24"/>
          <w:lang w:val="sr-Cyrl-CS"/>
        </w:rPr>
      </w:pPr>
    </w:p>
    <w:p w:rsidR="000D3890" w:rsidRPr="004D51B1" w:rsidRDefault="000D3890" w:rsidP="00D00603">
      <w:pPr>
        <w:rPr>
          <w:rFonts w:ascii="Arial" w:hAnsi="Arial" w:cs="Arial"/>
          <w:sz w:val="24"/>
          <w:szCs w:val="24"/>
          <w:lang w:val="sr-Cyrl-CS"/>
        </w:rPr>
      </w:pPr>
    </w:p>
    <w:p w:rsidR="004D51B1" w:rsidRDefault="004D51B1" w:rsidP="00D00603">
      <w:pPr>
        <w:rPr>
          <w:rFonts w:ascii="Arial" w:hAnsi="Arial" w:cs="Arial"/>
          <w:sz w:val="24"/>
          <w:szCs w:val="24"/>
          <w:lang w:val="sr-Cyrl-CS"/>
        </w:rPr>
      </w:pPr>
    </w:p>
    <w:p w:rsidR="009B3B2B" w:rsidRPr="000D3890" w:rsidRDefault="009B3B2B" w:rsidP="00D00603">
      <w:pPr>
        <w:rPr>
          <w:rFonts w:ascii="Arial" w:hAnsi="Arial" w:cs="Arial"/>
          <w:sz w:val="24"/>
          <w:szCs w:val="24"/>
          <w:lang w:val="sr-Cyrl-CS"/>
        </w:rPr>
      </w:pPr>
    </w:p>
    <w:p w:rsidR="00D95D21" w:rsidRPr="00C36135" w:rsidRDefault="00D95D21" w:rsidP="00C36135">
      <w:pPr>
        <w:shd w:val="clear" w:color="auto" w:fill="C6D9F1"/>
        <w:jc w:val="center"/>
        <w:rPr>
          <w:rFonts w:ascii="Arial" w:hAnsi="Arial" w:cs="Arial"/>
          <w:b/>
          <w:bCs/>
          <w:i/>
          <w:iCs/>
          <w:sz w:val="24"/>
          <w:szCs w:val="24"/>
        </w:rPr>
      </w:pPr>
      <w:r>
        <w:rPr>
          <w:rFonts w:ascii="Arial" w:hAnsi="Arial" w:cs="Arial"/>
          <w:b/>
          <w:bCs/>
          <w:i/>
          <w:iCs/>
          <w:sz w:val="24"/>
          <w:szCs w:val="24"/>
        </w:rPr>
        <w:lastRenderedPageBreak/>
        <w:t>VII УПУТСТВО ПОНУЂАЧИМА КАКО ДА САЧИНЕ ПОНУДУ</w:t>
      </w:r>
    </w:p>
    <w:p w:rsidR="00D95D21" w:rsidRDefault="00D95D21" w:rsidP="00D95D21">
      <w:pPr>
        <w:jc w:val="both"/>
        <w:rPr>
          <w:rFonts w:ascii="Arial" w:hAnsi="Arial" w:cs="Arial"/>
          <w:b/>
          <w:bCs/>
          <w:i/>
          <w:iCs/>
          <w:sz w:val="24"/>
          <w:szCs w:val="24"/>
        </w:rPr>
      </w:pPr>
      <w:r>
        <w:rPr>
          <w:rFonts w:ascii="Arial" w:hAnsi="Arial" w:cs="Arial"/>
          <w:b/>
          <w:bCs/>
          <w:i/>
          <w:iCs/>
          <w:sz w:val="24"/>
          <w:szCs w:val="24"/>
        </w:rPr>
        <w:t>1. ПОДАЦИ О ЈЕЗИКУ НА КОЈЕМ ПОНУДА МОРА ДА БУДЕ САСТАВЉЕНА</w:t>
      </w:r>
    </w:p>
    <w:p w:rsidR="00D95D21" w:rsidRDefault="00D95D21" w:rsidP="00D95D21">
      <w:pPr>
        <w:jc w:val="both"/>
        <w:rPr>
          <w:rFonts w:ascii="Arial" w:hAnsi="Arial" w:cs="Arial"/>
          <w:b/>
          <w:bCs/>
          <w:i/>
          <w:iCs/>
          <w:sz w:val="24"/>
          <w:szCs w:val="24"/>
        </w:rPr>
      </w:pPr>
      <w:r>
        <w:rPr>
          <w:rFonts w:ascii="Arial" w:hAnsi="Arial" w:cs="Arial"/>
          <w:sz w:val="24"/>
          <w:szCs w:val="24"/>
        </w:rPr>
        <w:t>Понуђач подноси понуду на српском језику.</w:t>
      </w:r>
    </w:p>
    <w:p w:rsidR="00D95D21" w:rsidRDefault="00D95D21" w:rsidP="00D95D21">
      <w:pPr>
        <w:jc w:val="both"/>
        <w:rPr>
          <w:rFonts w:ascii="Arial" w:eastAsia="TimesNewRomanPSMT" w:hAnsi="Arial" w:cs="Arial"/>
          <w:bCs/>
          <w:sz w:val="24"/>
          <w:szCs w:val="24"/>
        </w:rPr>
      </w:pPr>
      <w:r>
        <w:rPr>
          <w:rFonts w:ascii="Arial" w:hAnsi="Arial" w:cs="Arial"/>
          <w:b/>
          <w:bCs/>
          <w:i/>
          <w:iCs/>
          <w:sz w:val="24"/>
          <w:szCs w:val="24"/>
        </w:rPr>
        <w:t>2. НАЧИН ПОДНОШЕЊА ПОНУДА</w:t>
      </w:r>
    </w:p>
    <w:p w:rsidR="00D95D21" w:rsidRDefault="00D95D21" w:rsidP="00D95D21">
      <w:pPr>
        <w:jc w:val="both"/>
        <w:rPr>
          <w:rFonts w:ascii="Arial" w:eastAsia="TimesNewRomanPSMT" w:hAnsi="Arial" w:cs="Arial"/>
          <w:bCs/>
          <w:sz w:val="24"/>
          <w:szCs w:val="24"/>
        </w:rPr>
      </w:pPr>
      <w:r>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95D21" w:rsidRPr="00045A23" w:rsidRDefault="00D95D21" w:rsidP="00D95D21">
      <w:pPr>
        <w:jc w:val="both"/>
        <w:rPr>
          <w:rFonts w:ascii="Arial" w:eastAsia="TimesNewRomanPSMT" w:hAnsi="Arial" w:cs="Arial"/>
          <w:bCs/>
          <w:sz w:val="24"/>
          <w:szCs w:val="24"/>
        </w:rPr>
      </w:pPr>
      <w:r w:rsidRPr="00045A23">
        <w:rPr>
          <w:rFonts w:ascii="Arial" w:eastAsia="TimesNewRomanPSMT" w:hAnsi="Arial" w:cs="Arial"/>
          <w:bCs/>
          <w:sz w:val="24"/>
          <w:szCs w:val="24"/>
        </w:rPr>
        <w:t>На полеђини коверте или на кутији навести назив</w:t>
      </w:r>
      <w:r w:rsidRPr="00045A23">
        <w:rPr>
          <w:rFonts w:ascii="Arial" w:eastAsia="TimesNewRomanPSMT" w:hAnsi="Arial" w:cs="Arial"/>
          <w:bCs/>
          <w:sz w:val="24"/>
          <w:szCs w:val="24"/>
          <w:lang w:val="sr-Cyrl-CS"/>
        </w:rPr>
        <w:t xml:space="preserve"> и адресу</w:t>
      </w:r>
      <w:r w:rsidRPr="00045A23">
        <w:rPr>
          <w:rFonts w:ascii="Arial" w:eastAsia="TimesNewRomanPSMT" w:hAnsi="Arial" w:cs="Arial"/>
          <w:bCs/>
          <w:sz w:val="24"/>
          <w:szCs w:val="24"/>
        </w:rPr>
        <w:t xml:space="preserve"> понуђача. </w:t>
      </w:r>
    </w:p>
    <w:p w:rsidR="00D95D21" w:rsidRPr="00045A23" w:rsidRDefault="00D95D21" w:rsidP="00D95D21">
      <w:pPr>
        <w:jc w:val="both"/>
        <w:rPr>
          <w:rFonts w:ascii="Arial" w:eastAsia="TimesNewRomanPSMT" w:hAnsi="Arial" w:cs="Arial"/>
          <w:bCs/>
          <w:sz w:val="24"/>
          <w:szCs w:val="24"/>
        </w:rPr>
      </w:pPr>
      <w:r w:rsidRPr="00045A23">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5A23" w:rsidRPr="009B3B2B" w:rsidRDefault="00045A23" w:rsidP="00045A23">
      <w:pPr>
        <w:jc w:val="both"/>
        <w:rPr>
          <w:rFonts w:ascii="Arial" w:hAnsi="Arial" w:cs="Arial"/>
          <w:b/>
          <w:sz w:val="24"/>
          <w:szCs w:val="24"/>
          <w:shd w:val="clear" w:color="auto" w:fill="FFFFFF"/>
        </w:rPr>
      </w:pPr>
      <w:r w:rsidRPr="009B3B2B">
        <w:rPr>
          <w:rFonts w:ascii="Arial" w:hAnsi="Arial" w:cs="Arial"/>
          <w:sz w:val="24"/>
          <w:szCs w:val="24"/>
        </w:rPr>
        <w:t>Понуду доставити на адреси:</w:t>
      </w:r>
      <w:r w:rsidRPr="009B3B2B">
        <w:rPr>
          <w:rFonts w:ascii="Arial" w:hAnsi="Arial" w:cs="Arial"/>
          <w:b/>
          <w:sz w:val="24"/>
          <w:szCs w:val="24"/>
        </w:rPr>
        <w:t xml:space="preserve"> </w:t>
      </w:r>
      <w:r w:rsidRPr="009B3B2B">
        <w:rPr>
          <w:rFonts w:ascii="Arial" w:hAnsi="Arial" w:cs="Arial"/>
          <w:b/>
          <w:sz w:val="24"/>
          <w:szCs w:val="24"/>
          <w:lang w:val="sr-Cyrl-CS"/>
        </w:rPr>
        <w:t xml:space="preserve">ОПШТИНСКА УПРАВА </w:t>
      </w:r>
      <w:r w:rsidRPr="009B3B2B">
        <w:rPr>
          <w:rFonts w:ascii="Arial" w:hAnsi="Arial" w:cs="Arial"/>
          <w:b/>
          <w:sz w:val="24"/>
          <w:szCs w:val="24"/>
        </w:rPr>
        <w:t>ОПШТИНЕ ЋУПРИЈА</w:t>
      </w:r>
      <w:r w:rsidRPr="009B3B2B">
        <w:rPr>
          <w:rFonts w:ascii="Arial" w:hAnsi="Arial" w:cs="Arial"/>
          <w:sz w:val="24"/>
          <w:szCs w:val="24"/>
        </w:rPr>
        <w:t>,           ул. 13</w:t>
      </w:r>
      <w:r w:rsidRPr="009B3B2B">
        <w:rPr>
          <w:rFonts w:ascii="Arial" w:hAnsi="Arial" w:cs="Arial"/>
          <w:sz w:val="24"/>
          <w:szCs w:val="24"/>
          <w:lang w:val="sr-Cyrl-CS"/>
        </w:rPr>
        <w:t>.</w:t>
      </w:r>
      <w:r w:rsidRPr="009B3B2B">
        <w:rPr>
          <w:rFonts w:ascii="Arial" w:hAnsi="Arial" w:cs="Arial"/>
          <w:sz w:val="24"/>
          <w:szCs w:val="24"/>
        </w:rPr>
        <w:t xml:space="preserve"> </w:t>
      </w:r>
      <w:r w:rsidRPr="009B3B2B">
        <w:rPr>
          <w:rFonts w:ascii="Arial" w:hAnsi="Arial" w:cs="Arial"/>
          <w:sz w:val="24"/>
          <w:szCs w:val="24"/>
          <w:lang w:val="sr-Cyrl-CS"/>
        </w:rPr>
        <w:t>о</w:t>
      </w:r>
      <w:r w:rsidRPr="009B3B2B">
        <w:rPr>
          <w:rFonts w:ascii="Arial" w:hAnsi="Arial" w:cs="Arial"/>
          <w:sz w:val="24"/>
          <w:szCs w:val="24"/>
        </w:rPr>
        <w:t>ктобр</w:t>
      </w:r>
      <w:r w:rsidRPr="009B3B2B">
        <w:rPr>
          <w:rFonts w:ascii="Arial" w:hAnsi="Arial" w:cs="Arial"/>
          <w:sz w:val="24"/>
          <w:szCs w:val="24"/>
          <w:lang w:val="sr-Cyrl-CS"/>
        </w:rPr>
        <w:t>а</w:t>
      </w:r>
      <w:r w:rsidRPr="009B3B2B">
        <w:rPr>
          <w:rFonts w:ascii="Arial" w:hAnsi="Arial" w:cs="Arial"/>
          <w:sz w:val="24"/>
          <w:szCs w:val="24"/>
        </w:rPr>
        <w:t xml:space="preserve"> бр.7, 35230 Ћуприја, са назнаком: „Понуда за јавну набавку</w:t>
      </w:r>
      <w:r w:rsidRPr="009B3B2B">
        <w:rPr>
          <w:rFonts w:ascii="Arial" w:hAnsi="Arial" w:cs="Arial"/>
          <w:bCs/>
          <w:sz w:val="24"/>
          <w:szCs w:val="24"/>
        </w:rPr>
        <w:t xml:space="preserve"> </w:t>
      </w:r>
      <w:r w:rsidRPr="00BD7E68">
        <w:rPr>
          <w:rFonts w:ascii="Arial" w:hAnsi="Arial" w:cs="Arial"/>
          <w:bCs/>
          <w:sz w:val="24"/>
          <w:szCs w:val="24"/>
          <w:lang w:val="sr-Cyrl-CS"/>
        </w:rPr>
        <w:t>бр.404-</w:t>
      </w:r>
      <w:r w:rsidR="00BD7E68" w:rsidRPr="00BD7E68">
        <w:rPr>
          <w:rFonts w:ascii="Arial" w:hAnsi="Arial" w:cs="Arial"/>
          <w:bCs/>
          <w:sz w:val="24"/>
          <w:szCs w:val="24"/>
        </w:rPr>
        <w:t>11-4</w:t>
      </w:r>
      <w:r w:rsidR="00BD7E68" w:rsidRPr="00BD7E68">
        <w:rPr>
          <w:rFonts w:ascii="Arial" w:hAnsi="Arial" w:cs="Arial"/>
          <w:bCs/>
          <w:sz w:val="24"/>
          <w:szCs w:val="24"/>
          <w:lang w:val="sr-Cyrl-CS"/>
        </w:rPr>
        <w:t>/2020</w:t>
      </w:r>
      <w:r w:rsidRPr="00BD7E68">
        <w:rPr>
          <w:rFonts w:ascii="Arial" w:hAnsi="Arial" w:cs="Arial"/>
          <w:bCs/>
          <w:sz w:val="24"/>
          <w:szCs w:val="24"/>
          <w:lang w:val="sr-Cyrl-CS"/>
        </w:rPr>
        <w:t>-04</w:t>
      </w:r>
      <w:r w:rsidRPr="009B3B2B">
        <w:rPr>
          <w:rFonts w:ascii="Arial" w:hAnsi="Arial" w:cs="Arial"/>
          <w:bCs/>
          <w:sz w:val="24"/>
          <w:szCs w:val="24"/>
          <w:lang w:val="sr-Cyrl-CS"/>
        </w:rPr>
        <w:t xml:space="preserve"> </w:t>
      </w:r>
      <w:r w:rsidR="009B3B2B" w:rsidRPr="009B3B2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9B3B2B" w:rsidRPr="009B3B2B">
        <w:rPr>
          <w:rFonts w:ascii="Arial" w:hAnsi="Arial" w:cs="Arial"/>
          <w:sz w:val="24"/>
          <w:szCs w:val="24"/>
        </w:rPr>
        <w:t xml:space="preserve"> </w:t>
      </w:r>
      <w:r w:rsidR="009B3B2B" w:rsidRPr="009B3B2B">
        <w:rPr>
          <w:rFonts w:ascii="Arial" w:hAnsi="Arial" w:cs="Arial"/>
          <w:bCs/>
          <w:sz w:val="24"/>
          <w:szCs w:val="24"/>
          <w:lang w:val="sr-Cyrl-CS"/>
        </w:rPr>
        <w:t xml:space="preserve"> </w:t>
      </w:r>
      <w:r w:rsidRPr="009B3B2B">
        <w:rPr>
          <w:rFonts w:ascii="Arial" w:hAnsi="Arial" w:cs="Arial"/>
          <w:b/>
          <w:sz w:val="24"/>
          <w:szCs w:val="24"/>
          <w:shd w:val="clear" w:color="auto" w:fill="FFFFFF"/>
        </w:rPr>
        <w:t>НЕ ОТВАРАТИ“-</w:t>
      </w:r>
    </w:p>
    <w:p w:rsidR="00045A23" w:rsidRPr="00045A23" w:rsidRDefault="00045A23" w:rsidP="00045A23">
      <w:pPr>
        <w:jc w:val="both"/>
        <w:rPr>
          <w:rFonts w:ascii="Arial" w:hAnsi="Arial" w:cs="Arial"/>
          <w:sz w:val="24"/>
          <w:szCs w:val="24"/>
          <w:shd w:val="clear" w:color="auto" w:fill="FFFFFF"/>
          <w:lang w:val="sr-Cyrl-CS"/>
        </w:rPr>
      </w:pPr>
      <w:r w:rsidRPr="00045A23">
        <w:rPr>
          <w:rFonts w:ascii="Arial" w:hAnsi="Arial" w:cs="Arial"/>
          <w:sz w:val="24"/>
          <w:szCs w:val="24"/>
          <w:shd w:val="clear" w:color="auto" w:fill="FFFFFF"/>
        </w:rPr>
        <w:t>Понуда се сматра благовременом уколико је примљена од стране Наручиоца</w:t>
      </w:r>
      <w:r w:rsidRPr="00045A23">
        <w:rPr>
          <w:rFonts w:ascii="Arial" w:hAnsi="Arial" w:cs="Arial"/>
          <w:b/>
          <w:bCs/>
          <w:sz w:val="24"/>
          <w:szCs w:val="24"/>
          <w:shd w:val="clear" w:color="auto" w:fill="FFFFFF"/>
        </w:rPr>
        <w:t xml:space="preserve"> </w:t>
      </w:r>
      <w:r w:rsidRPr="005E5BDE">
        <w:rPr>
          <w:rFonts w:ascii="Arial" w:hAnsi="Arial" w:cs="Arial"/>
          <w:sz w:val="24"/>
          <w:szCs w:val="24"/>
          <w:shd w:val="clear" w:color="auto" w:fill="FFFFFF"/>
        </w:rPr>
        <w:t>до</w:t>
      </w:r>
      <w:r w:rsidRPr="005E5BDE">
        <w:rPr>
          <w:rFonts w:ascii="Arial" w:hAnsi="Arial" w:cs="Arial"/>
          <w:b/>
          <w:bCs/>
          <w:sz w:val="24"/>
          <w:szCs w:val="24"/>
          <w:shd w:val="clear" w:color="auto" w:fill="FFFFFF"/>
        </w:rPr>
        <w:t xml:space="preserve"> </w:t>
      </w:r>
      <w:r w:rsidR="005E5BDE" w:rsidRPr="005E5BDE">
        <w:rPr>
          <w:rFonts w:ascii="Arial" w:hAnsi="Arial" w:cs="Arial"/>
          <w:b/>
          <w:bCs/>
          <w:sz w:val="24"/>
          <w:szCs w:val="24"/>
          <w:shd w:val="clear" w:color="auto" w:fill="FFFFFF"/>
          <w:lang w:val="en-GB"/>
        </w:rPr>
        <w:t>20</w:t>
      </w:r>
      <w:r w:rsidR="005E5BDE" w:rsidRPr="005E5BDE">
        <w:rPr>
          <w:rFonts w:ascii="Arial" w:hAnsi="Arial" w:cs="Arial"/>
          <w:b/>
          <w:bCs/>
          <w:sz w:val="24"/>
          <w:szCs w:val="24"/>
          <w:shd w:val="clear" w:color="auto" w:fill="FFFFFF"/>
          <w:lang w:val="sr-Cyrl-CS"/>
        </w:rPr>
        <w:t>.0</w:t>
      </w:r>
      <w:r w:rsidR="005E5BDE" w:rsidRPr="005E5BDE">
        <w:rPr>
          <w:rFonts w:ascii="Arial" w:hAnsi="Arial" w:cs="Arial"/>
          <w:b/>
          <w:bCs/>
          <w:sz w:val="24"/>
          <w:szCs w:val="24"/>
          <w:shd w:val="clear" w:color="auto" w:fill="FFFFFF"/>
          <w:lang w:val="en-GB"/>
        </w:rPr>
        <w:t>7</w:t>
      </w:r>
      <w:r w:rsidR="005E5BDE" w:rsidRPr="005E5BDE">
        <w:rPr>
          <w:rFonts w:ascii="Arial" w:hAnsi="Arial" w:cs="Arial"/>
          <w:b/>
          <w:bCs/>
          <w:sz w:val="24"/>
          <w:szCs w:val="24"/>
          <w:shd w:val="clear" w:color="auto" w:fill="FFFFFF"/>
          <w:lang w:val="sr-Cyrl-CS"/>
        </w:rPr>
        <w:t>.20</w:t>
      </w:r>
      <w:r w:rsidR="005E5BDE" w:rsidRPr="005E5BDE">
        <w:rPr>
          <w:rFonts w:ascii="Arial" w:hAnsi="Arial" w:cs="Arial"/>
          <w:b/>
          <w:bCs/>
          <w:sz w:val="24"/>
          <w:szCs w:val="24"/>
          <w:shd w:val="clear" w:color="auto" w:fill="FFFFFF"/>
          <w:lang w:val="en-GB"/>
        </w:rPr>
        <w:t>20</w:t>
      </w:r>
      <w:r w:rsidRPr="005E5BDE">
        <w:rPr>
          <w:rFonts w:ascii="Arial" w:hAnsi="Arial" w:cs="Arial"/>
          <w:b/>
          <w:bCs/>
          <w:sz w:val="24"/>
          <w:szCs w:val="24"/>
          <w:shd w:val="clear" w:color="auto" w:fill="FFFFFF"/>
          <w:lang w:val="sr-Cyrl-CS"/>
        </w:rPr>
        <w:t xml:space="preserve"> </w:t>
      </w:r>
      <w:r w:rsidRPr="005E5BDE">
        <w:rPr>
          <w:rFonts w:ascii="Arial" w:hAnsi="Arial" w:cs="Arial"/>
          <w:b/>
          <w:bCs/>
          <w:sz w:val="24"/>
          <w:szCs w:val="24"/>
          <w:shd w:val="clear" w:color="auto" w:fill="FFFFFF"/>
        </w:rPr>
        <w:t xml:space="preserve">године до </w:t>
      </w:r>
      <w:r w:rsidRPr="005E5BDE">
        <w:rPr>
          <w:rFonts w:ascii="Arial" w:hAnsi="Arial" w:cs="Arial"/>
          <w:b/>
          <w:bCs/>
          <w:sz w:val="24"/>
          <w:szCs w:val="24"/>
          <w:shd w:val="clear" w:color="auto" w:fill="FFFFFF"/>
          <w:lang w:val="sr-Cyrl-CS"/>
        </w:rPr>
        <w:t xml:space="preserve">12 </w:t>
      </w:r>
      <w:r w:rsidRPr="005E5BDE">
        <w:rPr>
          <w:rFonts w:ascii="Arial" w:hAnsi="Arial" w:cs="Arial"/>
          <w:b/>
          <w:bCs/>
          <w:sz w:val="24"/>
          <w:szCs w:val="24"/>
          <w:shd w:val="clear" w:color="auto" w:fill="FFFFFF"/>
        </w:rPr>
        <w:t>часова</w:t>
      </w:r>
      <w:r w:rsidRPr="00045A23">
        <w:rPr>
          <w:rFonts w:ascii="Arial" w:hAnsi="Arial" w:cs="Arial"/>
          <w:b/>
          <w:bCs/>
          <w:sz w:val="24"/>
          <w:szCs w:val="24"/>
          <w:shd w:val="clear" w:color="auto" w:fill="FFFFFF"/>
        </w:rPr>
        <w:t xml:space="preserve">, </w:t>
      </w:r>
      <w:r w:rsidRPr="00045A23">
        <w:rPr>
          <w:rFonts w:ascii="Arial" w:hAnsi="Arial" w:cs="Arial"/>
          <w:sz w:val="24"/>
          <w:szCs w:val="24"/>
          <w:shd w:val="clear" w:color="auto" w:fill="FFFFFF"/>
        </w:rPr>
        <w:t xml:space="preserve">на писарници општине Ћуприја. </w:t>
      </w:r>
    </w:p>
    <w:p w:rsidR="00D95D21" w:rsidRDefault="00D95D21" w:rsidP="00D95D21">
      <w:pPr>
        <w:autoSpaceDE w:val="0"/>
        <w:autoSpaceDN w:val="0"/>
        <w:adjustRightInd w:val="0"/>
        <w:spacing w:line="240" w:lineRule="auto"/>
        <w:jc w:val="both"/>
        <w:rPr>
          <w:rFonts w:ascii="Arial" w:hAnsi="Arial" w:cs="Arial"/>
          <w:sz w:val="24"/>
          <w:szCs w:val="24"/>
          <w:lang w:val="sr-Latn-CS"/>
        </w:rPr>
      </w:pPr>
      <w:r>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sz w:val="24"/>
          <w:szCs w:val="24"/>
          <w:lang w:val="sr-Cyrl-CS"/>
        </w:rPr>
        <w:t>н</w:t>
      </w:r>
      <w:r>
        <w:rPr>
          <w:rFonts w:ascii="Arial" w:hAnsi="Arial" w:cs="Arial"/>
          <w:sz w:val="24"/>
          <w:szCs w:val="24"/>
        </w:rPr>
        <w:t>аруч</w:t>
      </w:r>
      <w:r>
        <w:rPr>
          <w:rFonts w:ascii="Arial" w:hAnsi="Arial" w:cs="Arial"/>
          <w:sz w:val="24"/>
          <w:szCs w:val="24"/>
          <w:lang w:val="sr-Cyrl-CS"/>
        </w:rPr>
        <w:t>и</w:t>
      </w:r>
      <w:r>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95D21" w:rsidRDefault="00D95D21" w:rsidP="00D95D21">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Понуда мора да садржи оверен и потписан: </w:t>
      </w:r>
    </w:p>
    <w:p w:rsidR="00C344B3" w:rsidRPr="004062D5" w:rsidRDefault="00C344B3" w:rsidP="00C344B3">
      <w:pPr>
        <w:pStyle w:val="ListParagraph"/>
        <w:numPr>
          <w:ilvl w:val="0"/>
          <w:numId w:val="22"/>
        </w:numPr>
        <w:jc w:val="both"/>
        <w:rPr>
          <w:rFonts w:ascii="Arial" w:hAnsi="Arial" w:cs="Arial"/>
          <w:color w:val="FF0000"/>
        </w:rPr>
      </w:pPr>
      <w:r w:rsidRPr="004062D5">
        <w:rPr>
          <w:rFonts w:ascii="Arial" w:hAnsi="Arial" w:cs="Arial"/>
          <w:color w:val="FF0000"/>
        </w:rPr>
        <w:t>Образац понуде (Образац 1);</w:t>
      </w:r>
    </w:p>
    <w:p w:rsidR="004062D5" w:rsidRPr="004062D5" w:rsidRDefault="004062D5" w:rsidP="004062D5">
      <w:pPr>
        <w:pStyle w:val="ListParagraph"/>
        <w:numPr>
          <w:ilvl w:val="0"/>
          <w:numId w:val="22"/>
        </w:numPr>
        <w:jc w:val="both"/>
        <w:rPr>
          <w:rFonts w:ascii="Arial" w:eastAsia="Times New Roman" w:hAnsi="Arial" w:cs="Arial"/>
          <w:color w:val="FF0000"/>
        </w:rPr>
      </w:pPr>
      <w:r w:rsidRPr="004062D5">
        <w:rPr>
          <w:rFonts w:ascii="Arial" w:eastAsia="Times New Roman" w:hAnsi="Arial" w:cs="Arial"/>
          <w:color w:val="FF0000"/>
        </w:rPr>
        <w:t>Образац структуре понуђене цене, са упутством како да се попуни (Образац 2);</w:t>
      </w:r>
    </w:p>
    <w:p w:rsidR="00C344B3" w:rsidRPr="004062D5" w:rsidRDefault="00C344B3" w:rsidP="00C344B3">
      <w:pPr>
        <w:pStyle w:val="ListParagraph"/>
        <w:numPr>
          <w:ilvl w:val="0"/>
          <w:numId w:val="22"/>
        </w:numPr>
        <w:jc w:val="both"/>
        <w:rPr>
          <w:rFonts w:ascii="Arial" w:hAnsi="Arial" w:cs="Arial"/>
          <w:color w:val="FF0000"/>
        </w:rPr>
      </w:pPr>
      <w:r w:rsidRPr="004062D5">
        <w:rPr>
          <w:rFonts w:ascii="Arial" w:hAnsi="Arial" w:cs="Arial"/>
          <w:color w:val="FF0000"/>
        </w:rPr>
        <w:t>Образац тро</w:t>
      </w:r>
      <w:r w:rsidR="004062D5" w:rsidRPr="004062D5">
        <w:rPr>
          <w:rFonts w:ascii="Arial" w:hAnsi="Arial" w:cs="Arial"/>
          <w:color w:val="FF0000"/>
        </w:rPr>
        <w:t>шкова припреме понуде (Образац 3</w:t>
      </w:r>
      <w:r w:rsidRPr="004062D5">
        <w:rPr>
          <w:rFonts w:ascii="Arial" w:hAnsi="Arial" w:cs="Arial"/>
          <w:color w:val="FF0000"/>
        </w:rPr>
        <w:t xml:space="preserve">); </w:t>
      </w:r>
    </w:p>
    <w:p w:rsidR="00C344B3" w:rsidRPr="004062D5" w:rsidRDefault="00C344B3" w:rsidP="00C344B3">
      <w:pPr>
        <w:pStyle w:val="ListParagraph"/>
        <w:numPr>
          <w:ilvl w:val="0"/>
          <w:numId w:val="22"/>
        </w:numPr>
        <w:jc w:val="both"/>
        <w:rPr>
          <w:rFonts w:ascii="Arial" w:hAnsi="Arial" w:cs="Arial"/>
          <w:color w:val="FF0000"/>
        </w:rPr>
      </w:pPr>
      <w:r w:rsidRPr="004062D5">
        <w:rPr>
          <w:rFonts w:ascii="Arial" w:hAnsi="Arial" w:cs="Arial"/>
          <w:color w:val="FF0000"/>
        </w:rPr>
        <w:t>Образац изјаве о независној пону</w:t>
      </w:r>
      <w:r w:rsidR="004062D5" w:rsidRPr="004062D5">
        <w:rPr>
          <w:rFonts w:ascii="Arial" w:hAnsi="Arial" w:cs="Arial"/>
          <w:color w:val="FF0000"/>
        </w:rPr>
        <w:t>ди (Образац 4</w:t>
      </w:r>
      <w:r w:rsidRPr="004062D5">
        <w:rPr>
          <w:rFonts w:ascii="Arial" w:hAnsi="Arial" w:cs="Arial"/>
          <w:color w:val="FF0000"/>
        </w:rPr>
        <w:t>);</w:t>
      </w:r>
    </w:p>
    <w:p w:rsidR="00C344B3" w:rsidRPr="004062D5" w:rsidRDefault="00C344B3" w:rsidP="00C344B3">
      <w:pPr>
        <w:pStyle w:val="ListParagraph"/>
        <w:numPr>
          <w:ilvl w:val="0"/>
          <w:numId w:val="22"/>
        </w:numPr>
        <w:jc w:val="both"/>
        <w:rPr>
          <w:rFonts w:ascii="Arial" w:hAnsi="Arial" w:cs="Arial"/>
          <w:color w:val="FF0000"/>
        </w:rPr>
      </w:pPr>
      <w:r w:rsidRPr="004062D5">
        <w:rPr>
          <w:rFonts w:ascii="Arial" w:hAnsi="Arial" w:cs="Arial"/>
          <w:color w:val="FF0000"/>
        </w:rPr>
        <w:t>Образац изјаве понуђача о испуњености услова за учешће у поступку јавне набавке - чл. 75. и 76. ЗЈН, наведених овом кон</w:t>
      </w:r>
      <w:r w:rsidR="004062D5" w:rsidRPr="004062D5">
        <w:rPr>
          <w:rFonts w:ascii="Arial" w:hAnsi="Arial" w:cs="Arial"/>
          <w:color w:val="FF0000"/>
        </w:rPr>
        <w:t>урсном докумнтацијом, (Образац 5</w:t>
      </w:r>
      <w:r w:rsidRPr="004062D5">
        <w:rPr>
          <w:rFonts w:ascii="Arial" w:hAnsi="Arial" w:cs="Arial"/>
          <w:color w:val="FF0000"/>
        </w:rPr>
        <w:t>);</w:t>
      </w:r>
    </w:p>
    <w:p w:rsidR="00C344B3" w:rsidRDefault="00C344B3" w:rsidP="00C344B3">
      <w:pPr>
        <w:numPr>
          <w:ilvl w:val="0"/>
          <w:numId w:val="22"/>
        </w:numPr>
        <w:suppressAutoHyphens/>
        <w:spacing w:before="100" w:beforeAutospacing="1" w:after="0" w:line="210" w:lineRule="atLeast"/>
        <w:jc w:val="both"/>
        <w:rPr>
          <w:rFonts w:ascii="Arial" w:eastAsia="Times New Roman" w:hAnsi="Arial" w:cs="Arial"/>
          <w:color w:val="FF0000"/>
          <w:sz w:val="24"/>
          <w:szCs w:val="24"/>
        </w:rPr>
      </w:pPr>
      <w:r w:rsidRPr="004062D5">
        <w:rPr>
          <w:rFonts w:ascii="Arial" w:eastAsia="Times New Roman" w:hAnsi="Arial" w:cs="Arial"/>
          <w:color w:val="FF0000"/>
          <w:sz w:val="24"/>
          <w:szCs w:val="24"/>
        </w:rPr>
        <w:lastRenderedPageBreak/>
        <w:t xml:space="preserve">Образац изјаве подизвођача о испуњености услова за учешће у поступку јавне набавке  - чл. 75. ЗЈН, </w:t>
      </w:r>
      <w:r w:rsidRPr="004062D5">
        <w:rPr>
          <w:rFonts w:ascii="Arial" w:hAnsi="Arial" w:cs="Arial"/>
          <w:iCs/>
          <w:color w:val="FF0000"/>
          <w:sz w:val="24"/>
          <w:szCs w:val="24"/>
        </w:rPr>
        <w:t>наведених овом конкурсном документацијом</w:t>
      </w:r>
      <w:r w:rsidR="004062D5" w:rsidRPr="004062D5">
        <w:rPr>
          <w:rFonts w:ascii="Arial" w:eastAsia="Times New Roman" w:hAnsi="Arial" w:cs="Arial"/>
          <w:color w:val="FF0000"/>
          <w:sz w:val="24"/>
          <w:szCs w:val="24"/>
        </w:rPr>
        <w:t xml:space="preserve"> (Образац 6</w:t>
      </w:r>
      <w:r w:rsidRPr="004062D5">
        <w:rPr>
          <w:rFonts w:ascii="Arial" w:eastAsia="Times New Roman" w:hAnsi="Arial" w:cs="Arial"/>
          <w:color w:val="FF0000"/>
          <w:sz w:val="24"/>
          <w:szCs w:val="24"/>
        </w:rPr>
        <w:t>).</w:t>
      </w:r>
    </w:p>
    <w:p w:rsidR="005E5BDE" w:rsidRPr="004062D5" w:rsidRDefault="005E5BDE" w:rsidP="00C344B3">
      <w:pPr>
        <w:numPr>
          <w:ilvl w:val="0"/>
          <w:numId w:val="22"/>
        </w:numPr>
        <w:suppressAutoHyphens/>
        <w:spacing w:before="100" w:beforeAutospacing="1" w:after="0" w:line="210" w:lineRule="atLeast"/>
        <w:jc w:val="both"/>
        <w:rPr>
          <w:rFonts w:ascii="Arial" w:eastAsia="Times New Roman" w:hAnsi="Arial" w:cs="Arial"/>
          <w:color w:val="FF0000"/>
          <w:sz w:val="24"/>
          <w:szCs w:val="24"/>
        </w:rPr>
      </w:pPr>
      <w:r>
        <w:rPr>
          <w:rFonts w:ascii="Arial" w:eastAsia="Times New Roman" w:hAnsi="Arial" w:cs="Arial"/>
          <w:color w:val="FF0000"/>
          <w:sz w:val="24"/>
          <w:szCs w:val="24"/>
        </w:rPr>
        <w:t>Модел уговора</w:t>
      </w:r>
    </w:p>
    <w:p w:rsidR="00D95D21" w:rsidRPr="004062D5" w:rsidRDefault="00D95D21" w:rsidP="00D95D21">
      <w:pPr>
        <w:suppressAutoHyphens/>
        <w:autoSpaceDE w:val="0"/>
        <w:autoSpaceDN w:val="0"/>
        <w:adjustRightInd w:val="0"/>
        <w:spacing w:after="0" w:line="240" w:lineRule="auto"/>
        <w:ind w:left="720"/>
        <w:jc w:val="both"/>
        <w:rPr>
          <w:rFonts w:ascii="Arial" w:hAnsi="Arial" w:cs="Arial"/>
          <w:color w:val="FF0000"/>
          <w:sz w:val="24"/>
          <w:szCs w:val="24"/>
        </w:rPr>
      </w:pPr>
    </w:p>
    <w:p w:rsidR="00D95D21" w:rsidRDefault="00D95D21" w:rsidP="00D95D21">
      <w:pPr>
        <w:jc w:val="both"/>
        <w:rPr>
          <w:rFonts w:ascii="Arial" w:eastAsia="Arial Unicode MS" w:hAnsi="Arial" w:cs="Arial"/>
          <w:b/>
          <w:bCs/>
          <w:i/>
          <w:iCs/>
          <w:color w:val="000000"/>
          <w:sz w:val="24"/>
          <w:szCs w:val="24"/>
        </w:rPr>
      </w:pPr>
      <w:r>
        <w:rPr>
          <w:rFonts w:ascii="Arial" w:hAnsi="Arial" w:cs="Arial"/>
          <w:b/>
          <w:i/>
          <w:iCs/>
          <w:sz w:val="24"/>
          <w:szCs w:val="24"/>
        </w:rPr>
        <w:t>3.</w:t>
      </w:r>
      <w:r>
        <w:rPr>
          <w:rFonts w:ascii="Arial" w:hAnsi="Arial" w:cs="Arial"/>
          <w:b/>
          <w:bCs/>
          <w:i/>
          <w:iCs/>
          <w:sz w:val="24"/>
          <w:szCs w:val="24"/>
        </w:rPr>
        <w:t xml:space="preserve"> ПАРТИЈЕ</w:t>
      </w:r>
    </w:p>
    <w:p w:rsidR="00D95D21" w:rsidRDefault="00D95D21" w:rsidP="00D95D21">
      <w:pPr>
        <w:pStyle w:val="ListParagraph"/>
        <w:ind w:left="0"/>
        <w:jc w:val="both"/>
        <w:rPr>
          <w:rFonts w:ascii="Arial" w:hAnsi="Arial" w:cs="Arial"/>
          <w:bCs/>
          <w:iCs/>
        </w:rPr>
      </w:pPr>
      <w:r>
        <w:rPr>
          <w:rFonts w:ascii="Arial" w:hAnsi="Arial" w:cs="Arial"/>
          <w:bCs/>
          <w:iCs/>
          <w:lang w:val="sr-Cyrl-CS"/>
        </w:rPr>
        <w:t>Предмет јавне набавке није обликован по партијама.</w:t>
      </w:r>
    </w:p>
    <w:p w:rsidR="00D95D21" w:rsidRDefault="00D95D21" w:rsidP="00D95D21">
      <w:pPr>
        <w:pStyle w:val="ListParagraph"/>
        <w:ind w:left="0"/>
        <w:jc w:val="both"/>
        <w:rPr>
          <w:rFonts w:ascii="Arial" w:hAnsi="Arial" w:cs="Arial"/>
          <w:bCs/>
          <w:iCs/>
        </w:rPr>
      </w:pPr>
    </w:p>
    <w:p w:rsidR="00D95D21" w:rsidRDefault="00D95D21" w:rsidP="00D95D21">
      <w:pPr>
        <w:jc w:val="both"/>
        <w:rPr>
          <w:rFonts w:ascii="Arial" w:hAnsi="Arial" w:cs="Arial"/>
          <w:bCs/>
          <w:iCs/>
          <w:sz w:val="24"/>
          <w:szCs w:val="24"/>
        </w:rPr>
      </w:pPr>
      <w:r>
        <w:rPr>
          <w:rFonts w:ascii="Arial" w:hAnsi="Arial" w:cs="Arial"/>
          <w:b/>
          <w:i/>
          <w:iCs/>
          <w:sz w:val="24"/>
          <w:szCs w:val="24"/>
        </w:rPr>
        <w:t>4.</w:t>
      </w:r>
      <w:r>
        <w:rPr>
          <w:rFonts w:ascii="Arial" w:hAnsi="Arial" w:cs="Arial"/>
          <w:b/>
          <w:bCs/>
          <w:i/>
          <w:iCs/>
          <w:sz w:val="24"/>
          <w:szCs w:val="24"/>
        </w:rPr>
        <w:t xml:space="preserve">  ПОНУДА СА ВАРИЈАНТАМА</w:t>
      </w:r>
    </w:p>
    <w:p w:rsidR="00D95D21" w:rsidRDefault="00D95D21" w:rsidP="00D95D21">
      <w:pPr>
        <w:jc w:val="both"/>
        <w:rPr>
          <w:rFonts w:ascii="Arial" w:hAnsi="Arial" w:cs="Arial"/>
          <w:b/>
          <w:bCs/>
          <w:i/>
          <w:iCs/>
          <w:sz w:val="24"/>
          <w:szCs w:val="24"/>
        </w:rPr>
      </w:pPr>
      <w:r>
        <w:rPr>
          <w:rFonts w:ascii="Arial" w:hAnsi="Arial" w:cs="Arial"/>
          <w:bCs/>
          <w:iCs/>
          <w:sz w:val="24"/>
          <w:szCs w:val="24"/>
        </w:rPr>
        <w:t>Подношење понуде са варијантама није дозвољено.</w:t>
      </w:r>
    </w:p>
    <w:p w:rsidR="00D95D21" w:rsidRDefault="00D95D21" w:rsidP="00D95D21">
      <w:pPr>
        <w:jc w:val="both"/>
        <w:rPr>
          <w:rFonts w:ascii="Arial" w:hAnsi="Arial" w:cs="Arial"/>
          <w:sz w:val="24"/>
          <w:szCs w:val="24"/>
        </w:rPr>
      </w:pPr>
      <w:r>
        <w:rPr>
          <w:rFonts w:ascii="Arial" w:hAnsi="Arial" w:cs="Arial"/>
          <w:b/>
          <w:bCs/>
          <w:i/>
          <w:iCs/>
          <w:sz w:val="24"/>
          <w:szCs w:val="24"/>
        </w:rPr>
        <w:t xml:space="preserve">5. </w:t>
      </w:r>
      <w:r>
        <w:rPr>
          <w:rFonts w:ascii="Arial" w:hAnsi="Arial" w:cs="Arial"/>
          <w:b/>
          <w:i/>
          <w:iCs/>
          <w:sz w:val="24"/>
          <w:szCs w:val="24"/>
        </w:rPr>
        <w:t>НАЧИН ИЗМЕНЕ, ДОПУНЕ И ОПОЗИВА ПОНУДЕ</w:t>
      </w:r>
    </w:p>
    <w:p w:rsidR="00D95D21" w:rsidRDefault="00D95D21" w:rsidP="00D95D21">
      <w:pPr>
        <w:jc w:val="both"/>
        <w:rPr>
          <w:rFonts w:ascii="Arial" w:hAnsi="Arial" w:cs="Arial"/>
          <w:sz w:val="24"/>
          <w:szCs w:val="24"/>
        </w:rPr>
      </w:pPr>
      <w:r>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D95D21" w:rsidRDefault="00D95D21" w:rsidP="00D95D21">
      <w:pPr>
        <w:jc w:val="both"/>
        <w:rPr>
          <w:rFonts w:ascii="Arial" w:eastAsia="TimesNewRomanPSMT" w:hAnsi="Arial" w:cs="Arial"/>
          <w:bCs/>
          <w:iCs/>
          <w:sz w:val="24"/>
          <w:szCs w:val="24"/>
        </w:rPr>
      </w:pPr>
      <w:r>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D95D21" w:rsidRPr="009B3B2B" w:rsidRDefault="00D95D21" w:rsidP="00D95D21">
      <w:pPr>
        <w:jc w:val="both"/>
        <w:rPr>
          <w:rFonts w:ascii="Arial" w:eastAsia="TimesNewRomanPSMT" w:hAnsi="Arial" w:cs="Arial"/>
          <w:bCs/>
          <w:iCs/>
          <w:sz w:val="24"/>
          <w:szCs w:val="24"/>
        </w:rPr>
      </w:pPr>
      <w:r>
        <w:rPr>
          <w:rFonts w:ascii="Arial" w:eastAsia="TimesNewRomanPSMT" w:hAnsi="Arial" w:cs="Arial"/>
          <w:bCs/>
          <w:iCs/>
          <w:sz w:val="24"/>
          <w:szCs w:val="24"/>
        </w:rPr>
        <w:t xml:space="preserve">Измену, допуну или опозив понуде треба доставити на адресу наручиоца: </w:t>
      </w:r>
      <w:r>
        <w:rPr>
          <w:rFonts w:ascii="Arial" w:hAnsi="Arial" w:cs="Arial"/>
          <w:sz w:val="24"/>
          <w:szCs w:val="24"/>
          <w:lang w:val="ru-RU"/>
        </w:rPr>
        <w:t>Општинска управа општине Ћуприја</w:t>
      </w:r>
      <w:r>
        <w:rPr>
          <w:rFonts w:ascii="Arial" w:hAnsi="Arial" w:cs="Arial"/>
          <w:sz w:val="24"/>
          <w:szCs w:val="24"/>
          <w:lang w:val="sr-Cyrl-CS"/>
        </w:rPr>
        <w:t xml:space="preserve"> ул. 13. октобар бр 7, 35230 Ћуприја</w:t>
      </w:r>
      <w:r>
        <w:rPr>
          <w:rFonts w:ascii="Arial" w:hAnsi="Arial" w:cs="Arial"/>
          <w:i/>
          <w:iCs/>
          <w:sz w:val="24"/>
          <w:szCs w:val="24"/>
        </w:rPr>
        <w:t xml:space="preserve">, </w:t>
      </w:r>
      <w:r>
        <w:rPr>
          <w:rFonts w:ascii="Arial" w:eastAsia="TimesNewRomanPSMT" w:hAnsi="Arial" w:cs="Arial"/>
          <w:bCs/>
          <w:iCs/>
          <w:color w:val="FF0000"/>
          <w:sz w:val="24"/>
          <w:szCs w:val="24"/>
        </w:rPr>
        <w:t xml:space="preserve"> </w:t>
      </w:r>
      <w:r>
        <w:rPr>
          <w:rFonts w:ascii="Arial" w:eastAsia="TimesNewRomanPSMT" w:hAnsi="Arial" w:cs="Arial"/>
          <w:bCs/>
          <w:iCs/>
          <w:sz w:val="24"/>
          <w:szCs w:val="24"/>
        </w:rPr>
        <w:t xml:space="preserve">са </w:t>
      </w:r>
      <w:r w:rsidRPr="009B3B2B">
        <w:rPr>
          <w:rFonts w:ascii="Arial" w:eastAsia="TimesNewRomanPSMT" w:hAnsi="Arial" w:cs="Arial"/>
          <w:bCs/>
          <w:iCs/>
          <w:sz w:val="24"/>
          <w:szCs w:val="24"/>
        </w:rPr>
        <w:t>назнаком:</w:t>
      </w:r>
    </w:p>
    <w:p w:rsidR="00C344B3" w:rsidRPr="009B3B2B" w:rsidRDefault="00C344B3" w:rsidP="00C344B3">
      <w:pPr>
        <w:jc w:val="both"/>
        <w:rPr>
          <w:rFonts w:ascii="Arial" w:eastAsia="TimesNewRomanPSMT" w:hAnsi="Arial" w:cs="Arial"/>
          <w:bCs/>
          <w:iCs/>
          <w:sz w:val="24"/>
          <w:szCs w:val="24"/>
          <w:lang w:val="sr-Cyrl-CS"/>
        </w:rPr>
      </w:pPr>
      <w:r w:rsidRPr="009B3B2B">
        <w:rPr>
          <w:rFonts w:ascii="Arial" w:eastAsia="TimesNewRomanPSMT" w:hAnsi="Arial" w:cs="Arial"/>
          <w:bCs/>
          <w:iCs/>
          <w:sz w:val="24"/>
          <w:szCs w:val="24"/>
        </w:rPr>
        <w:t xml:space="preserve">Измену, допуну или опозив понуде треба доставити на адресу: </w:t>
      </w:r>
      <w:r w:rsidRPr="009B3B2B">
        <w:rPr>
          <w:rFonts w:ascii="Arial" w:eastAsia="TimesNewRomanPSMT" w:hAnsi="Arial" w:cs="Arial"/>
          <w:b/>
          <w:bCs/>
          <w:sz w:val="24"/>
          <w:szCs w:val="24"/>
        </w:rPr>
        <w:t>Општинска управа општине Ћуприја</w:t>
      </w:r>
      <w:r w:rsidRPr="009B3B2B">
        <w:rPr>
          <w:rFonts w:ascii="Arial" w:hAnsi="Arial" w:cs="Arial"/>
          <w:i/>
          <w:iCs/>
          <w:sz w:val="24"/>
          <w:szCs w:val="24"/>
        </w:rPr>
        <w:t>,</w:t>
      </w:r>
      <w:r w:rsidRPr="009B3B2B">
        <w:rPr>
          <w:rFonts w:ascii="Arial" w:hAnsi="Arial" w:cs="Arial"/>
          <w:b/>
          <w:i/>
          <w:iCs/>
          <w:sz w:val="24"/>
          <w:szCs w:val="24"/>
        </w:rPr>
        <w:t>13 октобар бр,7</w:t>
      </w:r>
      <w:r w:rsidRPr="009B3B2B">
        <w:rPr>
          <w:rFonts w:ascii="Arial" w:hAnsi="Arial" w:cs="Arial"/>
          <w:i/>
          <w:iCs/>
          <w:sz w:val="24"/>
          <w:szCs w:val="24"/>
        </w:rPr>
        <w:t xml:space="preserve">, </w:t>
      </w:r>
      <w:r w:rsidRPr="009B3B2B">
        <w:rPr>
          <w:rFonts w:ascii="Arial" w:eastAsia="TimesNewRomanPSMT" w:hAnsi="Arial" w:cs="Arial"/>
          <w:bCs/>
          <w:iCs/>
          <w:color w:val="FF0000"/>
          <w:sz w:val="24"/>
          <w:szCs w:val="24"/>
        </w:rPr>
        <w:t xml:space="preserve"> </w:t>
      </w:r>
      <w:r w:rsidRPr="009B3B2B">
        <w:rPr>
          <w:rFonts w:ascii="Arial" w:eastAsia="TimesNewRomanPSMT" w:hAnsi="Arial" w:cs="Arial"/>
          <w:bCs/>
          <w:iCs/>
          <w:sz w:val="24"/>
          <w:szCs w:val="24"/>
        </w:rPr>
        <w:t>са назнаком:</w:t>
      </w:r>
    </w:p>
    <w:p w:rsidR="00C344B3" w:rsidRPr="009B3B2B" w:rsidRDefault="00C344B3" w:rsidP="00C344B3">
      <w:pPr>
        <w:spacing w:line="240" w:lineRule="auto"/>
        <w:jc w:val="both"/>
        <w:rPr>
          <w:rFonts w:ascii="Arial" w:hAnsi="Arial" w:cs="Arial"/>
          <w:sz w:val="24"/>
          <w:szCs w:val="24"/>
          <w:shd w:val="clear" w:color="auto" w:fill="FFFFFF"/>
        </w:rPr>
      </w:pPr>
      <w:r w:rsidRPr="009B3B2B">
        <w:rPr>
          <w:rFonts w:ascii="Arial" w:hAnsi="Arial" w:cs="Arial"/>
          <w:sz w:val="24"/>
          <w:szCs w:val="24"/>
        </w:rPr>
        <w:t>„</w:t>
      </w:r>
      <w:r w:rsidRPr="009B3B2B">
        <w:rPr>
          <w:rFonts w:ascii="Arial" w:hAnsi="Arial" w:cs="Arial"/>
          <w:b/>
          <w:sz w:val="24"/>
          <w:szCs w:val="24"/>
          <w:shd w:val="clear" w:color="auto" w:fill="FFFFFF"/>
        </w:rPr>
        <w:t xml:space="preserve">Измена понуде за </w:t>
      </w:r>
      <w:r w:rsidRPr="009B3B2B">
        <w:rPr>
          <w:rFonts w:ascii="Arial" w:hAnsi="Arial" w:cs="Arial"/>
          <w:b/>
          <w:bCs/>
          <w:sz w:val="24"/>
          <w:szCs w:val="24"/>
          <w:shd w:val="clear" w:color="auto" w:fill="FFFFFF"/>
        </w:rPr>
        <w:t xml:space="preserve">јавну набавку </w:t>
      </w:r>
      <w:r w:rsidRPr="009B3B2B">
        <w:rPr>
          <w:rFonts w:ascii="Arial" w:hAnsi="Arial" w:cs="Arial"/>
          <w:b/>
          <w:bCs/>
          <w:sz w:val="24"/>
          <w:szCs w:val="24"/>
        </w:rPr>
        <w:t xml:space="preserve">бр. </w:t>
      </w:r>
      <w:r w:rsidR="00BD7E68" w:rsidRPr="00BD7E68">
        <w:rPr>
          <w:rFonts w:ascii="Arial" w:hAnsi="Arial" w:cs="Arial"/>
          <w:sz w:val="24"/>
          <w:szCs w:val="24"/>
          <w:lang w:val="sr-Cyrl-CS"/>
        </w:rPr>
        <w:t>404-11-4/2020</w:t>
      </w:r>
      <w:r w:rsidRPr="00BD7E68">
        <w:rPr>
          <w:rFonts w:ascii="Arial" w:hAnsi="Arial" w:cs="Arial"/>
          <w:sz w:val="24"/>
          <w:szCs w:val="24"/>
          <w:lang w:val="sr-Cyrl-CS"/>
        </w:rPr>
        <w:t>-04</w:t>
      </w:r>
      <w:r w:rsidRPr="009B3B2B">
        <w:rPr>
          <w:rFonts w:ascii="Arial" w:hAnsi="Arial" w:cs="Arial"/>
          <w:sz w:val="24"/>
          <w:szCs w:val="24"/>
          <w:lang w:val="sr-Cyrl-CS"/>
        </w:rPr>
        <w:t xml:space="preserve">  </w:t>
      </w:r>
      <w:r w:rsidR="009B3B2B" w:rsidRPr="009B3B2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9B3B2B" w:rsidRPr="009B3B2B">
        <w:rPr>
          <w:rFonts w:ascii="Arial" w:hAnsi="Arial" w:cs="Arial"/>
          <w:sz w:val="24"/>
          <w:szCs w:val="24"/>
        </w:rPr>
        <w:t xml:space="preserve"> </w:t>
      </w:r>
      <w:r w:rsidR="009B3B2B" w:rsidRPr="009B3B2B">
        <w:rPr>
          <w:rFonts w:ascii="Arial" w:hAnsi="Arial" w:cs="Arial"/>
          <w:sz w:val="24"/>
          <w:szCs w:val="24"/>
          <w:lang w:val="sr-Cyrl-CS"/>
        </w:rPr>
        <w:t xml:space="preserve"> </w:t>
      </w:r>
      <w:r w:rsidRPr="009B3B2B">
        <w:rPr>
          <w:rFonts w:ascii="Arial" w:hAnsi="Arial" w:cs="Arial"/>
          <w:sz w:val="24"/>
          <w:szCs w:val="24"/>
          <w:shd w:val="clear" w:color="auto" w:fill="FFFFFF"/>
        </w:rPr>
        <w:t xml:space="preserve">- </w:t>
      </w:r>
      <w:r w:rsidRPr="009B3B2B">
        <w:rPr>
          <w:rFonts w:ascii="Arial" w:hAnsi="Arial" w:cs="Arial"/>
          <w:b/>
          <w:sz w:val="24"/>
          <w:szCs w:val="24"/>
          <w:shd w:val="clear" w:color="auto" w:fill="FFFFFF"/>
        </w:rPr>
        <w:t>НЕ ОТВАРАТИ</w:t>
      </w:r>
      <w:r w:rsidRPr="009B3B2B">
        <w:rPr>
          <w:rFonts w:ascii="Arial" w:hAnsi="Arial" w:cs="Arial"/>
          <w:sz w:val="24"/>
          <w:szCs w:val="24"/>
          <w:shd w:val="clear" w:color="auto" w:fill="FFFFFF"/>
        </w:rPr>
        <w:t>“  или</w:t>
      </w:r>
    </w:p>
    <w:p w:rsidR="00C344B3" w:rsidRPr="009B3B2B" w:rsidRDefault="00C344B3" w:rsidP="00C344B3">
      <w:pPr>
        <w:spacing w:line="240" w:lineRule="auto"/>
        <w:jc w:val="both"/>
        <w:rPr>
          <w:rFonts w:ascii="Arial" w:hAnsi="Arial" w:cs="Arial"/>
          <w:sz w:val="24"/>
          <w:szCs w:val="24"/>
          <w:shd w:val="clear" w:color="auto" w:fill="FFFFFF"/>
        </w:rPr>
      </w:pPr>
      <w:r w:rsidRPr="009B3B2B">
        <w:rPr>
          <w:rFonts w:ascii="Arial" w:hAnsi="Arial" w:cs="Arial"/>
          <w:sz w:val="24"/>
          <w:szCs w:val="24"/>
        </w:rPr>
        <w:t>„</w:t>
      </w:r>
      <w:r w:rsidRPr="009B3B2B">
        <w:rPr>
          <w:rFonts w:ascii="Arial" w:hAnsi="Arial" w:cs="Arial"/>
          <w:b/>
          <w:sz w:val="24"/>
          <w:szCs w:val="24"/>
          <w:shd w:val="clear" w:color="auto" w:fill="FFFFFF"/>
        </w:rPr>
        <w:t xml:space="preserve">Допуна понуде за </w:t>
      </w:r>
      <w:r w:rsidRPr="009B3B2B">
        <w:rPr>
          <w:rFonts w:ascii="Arial" w:hAnsi="Arial" w:cs="Arial"/>
          <w:b/>
          <w:bCs/>
          <w:sz w:val="24"/>
          <w:szCs w:val="24"/>
          <w:shd w:val="clear" w:color="auto" w:fill="FFFFFF"/>
        </w:rPr>
        <w:t xml:space="preserve">јавну набавку </w:t>
      </w:r>
      <w:r w:rsidRPr="009B3B2B">
        <w:rPr>
          <w:rFonts w:ascii="Arial" w:hAnsi="Arial" w:cs="Arial"/>
          <w:b/>
          <w:bCs/>
          <w:sz w:val="24"/>
          <w:szCs w:val="24"/>
        </w:rPr>
        <w:t xml:space="preserve">бр. </w:t>
      </w:r>
      <w:r w:rsidR="00BD7E68" w:rsidRPr="00BD7E68">
        <w:rPr>
          <w:rFonts w:ascii="Arial" w:hAnsi="Arial" w:cs="Arial"/>
          <w:sz w:val="24"/>
          <w:szCs w:val="24"/>
          <w:lang w:val="sr-Cyrl-CS"/>
        </w:rPr>
        <w:t>404-11-4/2020</w:t>
      </w:r>
      <w:r w:rsidRPr="00BD7E68">
        <w:rPr>
          <w:rFonts w:ascii="Arial" w:hAnsi="Arial" w:cs="Arial"/>
          <w:sz w:val="24"/>
          <w:szCs w:val="24"/>
          <w:lang w:val="sr-Cyrl-CS"/>
        </w:rPr>
        <w:t>-04</w:t>
      </w:r>
      <w:r w:rsidRPr="009B3B2B">
        <w:rPr>
          <w:rFonts w:ascii="Arial" w:hAnsi="Arial" w:cs="Arial"/>
          <w:sz w:val="24"/>
          <w:szCs w:val="24"/>
          <w:lang w:val="sr-Cyrl-CS"/>
        </w:rPr>
        <w:t xml:space="preserve"> </w:t>
      </w:r>
      <w:r w:rsidR="009B3B2B" w:rsidRPr="009B3B2B">
        <w:rPr>
          <w:rFonts w:ascii="Arial" w:hAnsi="Arial" w:cs="Arial"/>
          <w:sz w:val="24"/>
          <w:szCs w:val="24"/>
          <w:lang w:val="sr-Cyrl-CS"/>
        </w:rPr>
        <w:t xml:space="preserve"> радова додатни (непредвиђени радови) на реализацији  пројекта реконструкције фасаде и енергетске санације објекта Шомо Душан Сковран Ћуприја</w:t>
      </w:r>
      <w:r w:rsidR="009B3B2B" w:rsidRPr="009B3B2B">
        <w:rPr>
          <w:rFonts w:ascii="Arial" w:hAnsi="Arial" w:cs="Arial"/>
          <w:sz w:val="24"/>
          <w:szCs w:val="24"/>
        </w:rPr>
        <w:t xml:space="preserve"> </w:t>
      </w:r>
      <w:r w:rsidRPr="009B3B2B">
        <w:rPr>
          <w:rFonts w:ascii="Arial" w:hAnsi="Arial" w:cs="Arial"/>
          <w:sz w:val="24"/>
          <w:szCs w:val="24"/>
          <w:shd w:val="clear" w:color="auto" w:fill="FFFFFF"/>
        </w:rPr>
        <w:t xml:space="preserve">- </w:t>
      </w:r>
      <w:r w:rsidRPr="009B3B2B">
        <w:rPr>
          <w:rFonts w:ascii="Arial" w:hAnsi="Arial" w:cs="Arial"/>
          <w:b/>
          <w:sz w:val="24"/>
          <w:szCs w:val="24"/>
          <w:shd w:val="clear" w:color="auto" w:fill="FFFFFF"/>
        </w:rPr>
        <w:t>НЕ ОТВАРАТИ</w:t>
      </w:r>
      <w:r w:rsidRPr="009B3B2B">
        <w:rPr>
          <w:rFonts w:ascii="Arial" w:hAnsi="Arial" w:cs="Arial"/>
          <w:sz w:val="24"/>
          <w:szCs w:val="24"/>
          <w:shd w:val="clear" w:color="auto" w:fill="FFFFFF"/>
        </w:rPr>
        <w:t>“  или</w:t>
      </w:r>
    </w:p>
    <w:p w:rsidR="00C344B3" w:rsidRPr="009B3B2B" w:rsidRDefault="00C344B3" w:rsidP="00C344B3">
      <w:pPr>
        <w:spacing w:line="240" w:lineRule="auto"/>
        <w:jc w:val="both"/>
        <w:rPr>
          <w:rFonts w:ascii="Arial" w:hAnsi="Arial" w:cs="Arial"/>
          <w:sz w:val="24"/>
          <w:szCs w:val="24"/>
          <w:shd w:val="clear" w:color="auto" w:fill="FFFFFF"/>
        </w:rPr>
      </w:pPr>
      <w:r w:rsidRPr="009B3B2B">
        <w:rPr>
          <w:rFonts w:ascii="Arial" w:hAnsi="Arial" w:cs="Arial"/>
          <w:b/>
          <w:sz w:val="24"/>
          <w:szCs w:val="24"/>
          <w:shd w:val="clear" w:color="auto" w:fill="FFFFFF"/>
          <w:lang w:val="sr-Cyrl-CS"/>
        </w:rPr>
        <w:t>Опозив понуде</w:t>
      </w:r>
      <w:r w:rsidRPr="009B3B2B">
        <w:rPr>
          <w:rFonts w:ascii="Arial" w:hAnsi="Arial" w:cs="Arial"/>
          <w:b/>
          <w:sz w:val="24"/>
          <w:szCs w:val="24"/>
          <w:shd w:val="clear" w:color="auto" w:fill="FFFFFF"/>
        </w:rPr>
        <w:t xml:space="preserve"> за </w:t>
      </w:r>
      <w:r w:rsidRPr="009B3B2B">
        <w:rPr>
          <w:rFonts w:ascii="Arial" w:hAnsi="Arial" w:cs="Arial"/>
          <w:b/>
          <w:bCs/>
          <w:sz w:val="24"/>
          <w:szCs w:val="24"/>
          <w:shd w:val="clear" w:color="auto" w:fill="FFFFFF"/>
        </w:rPr>
        <w:t>јавну набавку</w:t>
      </w:r>
      <w:r w:rsidRPr="009B3B2B">
        <w:rPr>
          <w:rFonts w:ascii="Arial" w:hAnsi="Arial" w:cs="Arial"/>
          <w:sz w:val="24"/>
          <w:szCs w:val="24"/>
          <w:lang w:val="sr-Cyrl-CS"/>
        </w:rPr>
        <w:t xml:space="preserve"> </w:t>
      </w:r>
      <w:r w:rsidR="00BD7E68" w:rsidRPr="00BD7E68">
        <w:rPr>
          <w:rFonts w:ascii="Arial" w:hAnsi="Arial" w:cs="Arial"/>
          <w:sz w:val="24"/>
          <w:szCs w:val="24"/>
          <w:lang w:val="sr-Cyrl-CS"/>
        </w:rPr>
        <w:t>404-11-4/2020</w:t>
      </w:r>
      <w:r w:rsidRPr="00BD7E68">
        <w:rPr>
          <w:rFonts w:ascii="Arial" w:hAnsi="Arial" w:cs="Arial"/>
          <w:sz w:val="24"/>
          <w:szCs w:val="24"/>
          <w:lang w:val="sr-Cyrl-CS"/>
        </w:rPr>
        <w:t>-04</w:t>
      </w:r>
      <w:r w:rsidRPr="009B3B2B">
        <w:rPr>
          <w:rFonts w:ascii="Arial" w:hAnsi="Arial" w:cs="Arial"/>
          <w:sz w:val="24"/>
          <w:szCs w:val="24"/>
          <w:lang w:val="sr-Cyrl-CS"/>
        </w:rPr>
        <w:t xml:space="preserve"> </w:t>
      </w:r>
      <w:r w:rsidR="009B3B2B" w:rsidRPr="009B3B2B">
        <w:rPr>
          <w:rFonts w:ascii="Arial" w:hAnsi="Arial" w:cs="Arial"/>
          <w:sz w:val="24"/>
          <w:szCs w:val="24"/>
          <w:lang w:val="sr-Cyrl-CS"/>
        </w:rPr>
        <w:t xml:space="preserve"> радова додатни (непредвиђени радови) на реализацији  пројекта реконструкције фасаде и енергетске санације објекта Шомо Душан Сковран Ћуприја</w:t>
      </w:r>
      <w:r w:rsidR="009B3B2B" w:rsidRPr="009B3B2B">
        <w:rPr>
          <w:rFonts w:ascii="Arial" w:hAnsi="Arial" w:cs="Arial"/>
          <w:sz w:val="24"/>
          <w:szCs w:val="24"/>
        </w:rPr>
        <w:t xml:space="preserve"> </w:t>
      </w:r>
      <w:r w:rsidRPr="009B3B2B">
        <w:rPr>
          <w:rFonts w:ascii="Arial" w:hAnsi="Arial" w:cs="Arial"/>
          <w:sz w:val="24"/>
          <w:szCs w:val="24"/>
          <w:shd w:val="clear" w:color="auto" w:fill="FFFFFF"/>
        </w:rPr>
        <w:t xml:space="preserve">- </w:t>
      </w:r>
      <w:r w:rsidRPr="009B3B2B">
        <w:rPr>
          <w:rFonts w:ascii="Arial" w:hAnsi="Arial" w:cs="Arial"/>
          <w:b/>
          <w:sz w:val="24"/>
          <w:szCs w:val="24"/>
          <w:shd w:val="clear" w:color="auto" w:fill="FFFFFF"/>
        </w:rPr>
        <w:t>НЕ ОТВАРАТИ</w:t>
      </w:r>
      <w:r w:rsidRPr="009B3B2B">
        <w:rPr>
          <w:rFonts w:ascii="Arial" w:hAnsi="Arial" w:cs="Arial"/>
          <w:sz w:val="24"/>
          <w:szCs w:val="24"/>
          <w:shd w:val="clear" w:color="auto" w:fill="FFFFFF"/>
        </w:rPr>
        <w:t>“  или</w:t>
      </w:r>
    </w:p>
    <w:p w:rsidR="00D95D21" w:rsidRPr="009B3B2B" w:rsidRDefault="00C344B3" w:rsidP="00C344B3">
      <w:pPr>
        <w:spacing w:line="240" w:lineRule="auto"/>
        <w:jc w:val="both"/>
        <w:rPr>
          <w:rFonts w:ascii="Arial" w:hAnsi="Arial" w:cs="Arial"/>
          <w:sz w:val="24"/>
          <w:szCs w:val="24"/>
          <w:shd w:val="clear" w:color="auto" w:fill="FFFFFF"/>
        </w:rPr>
      </w:pPr>
      <w:r w:rsidRPr="009B3B2B">
        <w:rPr>
          <w:rFonts w:ascii="Arial" w:hAnsi="Arial" w:cs="Arial"/>
          <w:sz w:val="24"/>
          <w:szCs w:val="24"/>
        </w:rPr>
        <w:t xml:space="preserve"> „</w:t>
      </w:r>
      <w:r w:rsidRPr="009B3B2B">
        <w:rPr>
          <w:rFonts w:ascii="Arial" w:hAnsi="Arial" w:cs="Arial"/>
          <w:b/>
          <w:sz w:val="24"/>
          <w:szCs w:val="24"/>
          <w:shd w:val="clear" w:color="auto" w:fill="FFFFFF"/>
        </w:rPr>
        <w:t xml:space="preserve">Измена и допуна понуде за  </w:t>
      </w:r>
      <w:r w:rsidRPr="009B3B2B">
        <w:rPr>
          <w:rFonts w:ascii="Arial" w:hAnsi="Arial" w:cs="Arial"/>
          <w:b/>
          <w:bCs/>
          <w:sz w:val="24"/>
          <w:szCs w:val="24"/>
          <w:shd w:val="clear" w:color="auto" w:fill="FFFFFF"/>
        </w:rPr>
        <w:t xml:space="preserve">јавну набавку </w:t>
      </w:r>
      <w:r w:rsidR="00BD7E68" w:rsidRPr="00BD7E68">
        <w:rPr>
          <w:rFonts w:ascii="Arial" w:hAnsi="Arial" w:cs="Arial"/>
          <w:sz w:val="24"/>
          <w:szCs w:val="24"/>
          <w:lang w:val="sr-Cyrl-CS"/>
        </w:rPr>
        <w:t>404-11-4/2020</w:t>
      </w:r>
      <w:r w:rsidRPr="00BD7E68">
        <w:rPr>
          <w:rFonts w:ascii="Arial" w:hAnsi="Arial" w:cs="Arial"/>
          <w:sz w:val="24"/>
          <w:szCs w:val="24"/>
          <w:lang w:val="sr-Cyrl-CS"/>
        </w:rPr>
        <w:t>-04</w:t>
      </w:r>
      <w:r w:rsidRPr="009B3B2B">
        <w:rPr>
          <w:rFonts w:ascii="Arial" w:hAnsi="Arial" w:cs="Arial"/>
          <w:sz w:val="24"/>
          <w:szCs w:val="24"/>
        </w:rPr>
        <w:t xml:space="preserve"> </w:t>
      </w:r>
      <w:r w:rsidR="009B3B2B" w:rsidRPr="009B3B2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9B3B2B" w:rsidRPr="009B3B2B">
        <w:rPr>
          <w:rFonts w:ascii="Arial" w:hAnsi="Arial" w:cs="Arial"/>
          <w:sz w:val="24"/>
          <w:szCs w:val="24"/>
        </w:rPr>
        <w:t xml:space="preserve">  </w:t>
      </w:r>
      <w:r w:rsidRPr="009B3B2B">
        <w:rPr>
          <w:rFonts w:ascii="Arial" w:hAnsi="Arial" w:cs="Arial"/>
          <w:sz w:val="24"/>
          <w:szCs w:val="24"/>
          <w:shd w:val="clear" w:color="auto" w:fill="FFFFFF"/>
        </w:rPr>
        <w:t xml:space="preserve">- </w:t>
      </w:r>
      <w:r w:rsidRPr="009B3B2B">
        <w:rPr>
          <w:rFonts w:ascii="Arial" w:hAnsi="Arial" w:cs="Arial"/>
          <w:b/>
          <w:sz w:val="24"/>
          <w:szCs w:val="24"/>
          <w:shd w:val="clear" w:color="auto" w:fill="FFFFFF"/>
        </w:rPr>
        <w:t>НЕ ОТВАРАТИ</w:t>
      </w:r>
      <w:r w:rsidRPr="009B3B2B">
        <w:rPr>
          <w:rFonts w:ascii="Arial" w:hAnsi="Arial" w:cs="Arial"/>
          <w:sz w:val="24"/>
          <w:szCs w:val="24"/>
          <w:shd w:val="clear" w:color="auto" w:fill="FFFFFF"/>
        </w:rPr>
        <w:t xml:space="preserve">“ </w:t>
      </w:r>
    </w:p>
    <w:p w:rsidR="00D95D21" w:rsidRDefault="00D95D21" w:rsidP="00D95D21">
      <w:pPr>
        <w:jc w:val="both"/>
        <w:rPr>
          <w:rFonts w:ascii="Arial" w:eastAsia="Arial Unicode MS" w:hAnsi="Arial" w:cs="Arial"/>
          <w:sz w:val="24"/>
          <w:szCs w:val="24"/>
        </w:rPr>
      </w:pPr>
      <w:r>
        <w:rPr>
          <w:rFonts w:ascii="Arial" w:eastAsia="TimesNewRomanPSMT" w:hAnsi="Arial" w:cs="Arial"/>
          <w:bCs/>
          <w:sz w:val="24"/>
          <w:szCs w:val="24"/>
        </w:rPr>
        <w:t>На полеђини коверте или на кутији навести назив</w:t>
      </w:r>
      <w:r>
        <w:rPr>
          <w:rFonts w:ascii="Arial" w:eastAsia="TimesNewRomanPSMT" w:hAnsi="Arial" w:cs="Arial"/>
          <w:bCs/>
          <w:sz w:val="24"/>
          <w:szCs w:val="24"/>
          <w:lang w:val="sr-Cyrl-CS"/>
        </w:rPr>
        <w:t xml:space="preserve"> и адресу</w:t>
      </w:r>
      <w:r>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w:t>
      </w:r>
      <w:r>
        <w:rPr>
          <w:rFonts w:ascii="Arial" w:eastAsia="TimesNewRomanPSMT" w:hAnsi="Arial" w:cs="Arial"/>
          <w:bCs/>
          <w:sz w:val="24"/>
          <w:szCs w:val="24"/>
        </w:rPr>
        <w:lastRenderedPageBreak/>
        <w:t>ради о групи понуђача и навести називе и адресу свих учесника у заједничкој понуди.</w:t>
      </w:r>
    </w:p>
    <w:p w:rsidR="00A0484D" w:rsidRPr="00EC4FC8" w:rsidRDefault="00D95D21" w:rsidP="00D95D21">
      <w:pPr>
        <w:jc w:val="both"/>
        <w:rPr>
          <w:rFonts w:ascii="Arial" w:hAnsi="Arial" w:cs="Arial"/>
          <w:sz w:val="24"/>
          <w:szCs w:val="24"/>
          <w:lang w:val="sr-Cyrl-CS"/>
        </w:rPr>
      </w:pPr>
      <w:r>
        <w:rPr>
          <w:rFonts w:ascii="Arial" w:hAnsi="Arial" w:cs="Arial"/>
          <w:sz w:val="24"/>
          <w:szCs w:val="24"/>
        </w:rPr>
        <w:t>По истеку рока за подношење понуда понуђач не може да повуче нити да мења своју понуду.</w:t>
      </w:r>
    </w:p>
    <w:p w:rsidR="00D95D21" w:rsidRDefault="00D95D21" w:rsidP="00D95D21">
      <w:pPr>
        <w:jc w:val="both"/>
        <w:rPr>
          <w:rFonts w:ascii="Arial" w:hAnsi="Arial" w:cs="Arial"/>
          <w:sz w:val="24"/>
          <w:szCs w:val="24"/>
        </w:rPr>
      </w:pPr>
      <w:r>
        <w:rPr>
          <w:rFonts w:ascii="Arial" w:hAnsi="Arial" w:cs="Arial"/>
          <w:b/>
          <w:bCs/>
          <w:i/>
          <w:iCs/>
          <w:sz w:val="24"/>
          <w:szCs w:val="24"/>
        </w:rPr>
        <w:t xml:space="preserve">6. УЧЕСТВОВАЊЕ У ЗАЈЕДНИЧКОЈ ПОНУДИ ИЛИ КАО ПОДИЗВОЂАЧ </w:t>
      </w:r>
    </w:p>
    <w:p w:rsidR="00D95D21" w:rsidRDefault="00D95D21" w:rsidP="00D95D21">
      <w:pPr>
        <w:jc w:val="both"/>
        <w:rPr>
          <w:rFonts w:ascii="Arial" w:hAnsi="Arial" w:cs="Arial"/>
          <w:iCs/>
          <w:sz w:val="24"/>
          <w:szCs w:val="24"/>
        </w:rPr>
      </w:pPr>
      <w:r>
        <w:rPr>
          <w:rFonts w:ascii="Arial" w:hAnsi="Arial" w:cs="Arial"/>
          <w:bCs/>
          <w:iCs/>
          <w:sz w:val="24"/>
          <w:szCs w:val="24"/>
        </w:rPr>
        <w:t>Понуђач може да поднесе само једну понуду.</w:t>
      </w:r>
      <w:r>
        <w:rPr>
          <w:rFonts w:ascii="Arial" w:hAnsi="Arial" w:cs="Arial"/>
          <w:i/>
          <w:iCs/>
          <w:sz w:val="24"/>
          <w:szCs w:val="24"/>
        </w:rPr>
        <w:t xml:space="preserve"> </w:t>
      </w:r>
    </w:p>
    <w:p w:rsidR="00D95D21" w:rsidRDefault="00D95D21" w:rsidP="00D95D21">
      <w:pPr>
        <w:jc w:val="both"/>
        <w:rPr>
          <w:rFonts w:ascii="Arial" w:hAnsi="Arial" w:cs="Arial"/>
          <w:iCs/>
          <w:sz w:val="24"/>
          <w:szCs w:val="24"/>
        </w:rPr>
      </w:pPr>
      <w:r>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95D21" w:rsidRDefault="00D95D21" w:rsidP="00D95D21">
      <w:pPr>
        <w:jc w:val="both"/>
        <w:rPr>
          <w:rFonts w:ascii="Arial" w:hAnsi="Arial" w:cs="Arial"/>
          <w:i/>
          <w:iCs/>
          <w:color w:val="FF0000"/>
          <w:sz w:val="24"/>
          <w:szCs w:val="24"/>
        </w:rPr>
      </w:pPr>
      <w:r>
        <w:rPr>
          <w:rFonts w:ascii="Arial" w:hAnsi="Arial" w:cs="Arial"/>
          <w:iCs/>
          <w:sz w:val="24"/>
          <w:szCs w:val="24"/>
        </w:rPr>
        <w:t xml:space="preserve">У Обрасцу понуде </w:t>
      </w:r>
      <w:r>
        <w:rPr>
          <w:rFonts w:ascii="Arial" w:hAnsi="Arial" w:cs="Arial"/>
          <w:iCs/>
          <w:sz w:val="24"/>
          <w:szCs w:val="24"/>
          <w:lang w:val="sr-Cyrl-CS"/>
        </w:rPr>
        <w:t>(</w:t>
      </w:r>
      <w:r>
        <w:rPr>
          <w:rFonts w:ascii="Arial" w:hAnsi="Arial" w:cs="Arial"/>
          <w:iCs/>
          <w:sz w:val="24"/>
          <w:szCs w:val="24"/>
        </w:rPr>
        <w:t xml:space="preserve">Образац 1. 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95D21" w:rsidRDefault="00D95D21" w:rsidP="00D95D21">
      <w:pPr>
        <w:jc w:val="both"/>
        <w:rPr>
          <w:rFonts w:ascii="Arial" w:hAnsi="Arial" w:cs="Arial"/>
          <w:iCs/>
          <w:color w:val="000000"/>
          <w:sz w:val="24"/>
          <w:szCs w:val="24"/>
        </w:rPr>
      </w:pPr>
      <w:r>
        <w:rPr>
          <w:rFonts w:ascii="Arial" w:hAnsi="Arial" w:cs="Arial"/>
          <w:b/>
          <w:bCs/>
          <w:i/>
          <w:iCs/>
          <w:sz w:val="24"/>
          <w:szCs w:val="24"/>
        </w:rPr>
        <w:t>7. ПОНУДА СА ПОДИЗВОЂАЧЕМ</w:t>
      </w:r>
    </w:p>
    <w:p w:rsidR="00D95D21" w:rsidRDefault="00D95D21" w:rsidP="00D95D21">
      <w:pPr>
        <w:jc w:val="both"/>
        <w:rPr>
          <w:rFonts w:ascii="Arial" w:hAnsi="Arial" w:cs="Arial"/>
          <w:iCs/>
          <w:sz w:val="24"/>
          <w:szCs w:val="24"/>
        </w:rPr>
      </w:pPr>
      <w:r>
        <w:rPr>
          <w:rFonts w:ascii="Arial" w:hAnsi="Arial" w:cs="Arial"/>
          <w:iCs/>
          <w:sz w:val="24"/>
          <w:szCs w:val="24"/>
        </w:rPr>
        <w:t>Уколико понуђач подноси понуду са подизвођачем дужан је да у Обрасцу понуде</w:t>
      </w:r>
      <w:r>
        <w:rPr>
          <w:rFonts w:ascii="Arial" w:hAnsi="Arial" w:cs="Arial"/>
          <w:iCs/>
          <w:sz w:val="24"/>
          <w:szCs w:val="24"/>
          <w:lang w:val="sr-Cyrl-CS"/>
        </w:rPr>
        <w:t xml:space="preserve"> (Образац 1.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hAnsi="Arial" w:cs="Arial"/>
          <w:iCs/>
          <w:sz w:val="24"/>
          <w:szCs w:val="24"/>
          <w:lang w:val="ru-RU"/>
        </w:rPr>
        <w:t>)</w:t>
      </w:r>
      <w:r>
        <w:rPr>
          <w:rFonts w:ascii="Arial" w:hAnsi="Arial" w:cs="Arial"/>
          <w:iCs/>
          <w:color w:val="FF0000"/>
          <w:sz w:val="24"/>
          <w:szCs w:val="24"/>
          <w:lang w:val="ru-RU"/>
        </w:rPr>
        <w:t xml:space="preserve"> </w:t>
      </w:r>
      <w:r>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95D21" w:rsidRDefault="00D95D21" w:rsidP="00D95D21">
      <w:pPr>
        <w:jc w:val="both"/>
        <w:rPr>
          <w:rFonts w:ascii="Arial" w:hAnsi="Arial" w:cs="Arial"/>
          <w:iCs/>
          <w:sz w:val="24"/>
          <w:szCs w:val="24"/>
        </w:rPr>
      </w:pPr>
      <w:r>
        <w:rPr>
          <w:rFonts w:ascii="Arial" w:hAnsi="Arial" w:cs="Arial"/>
          <w:iCs/>
          <w:sz w:val="24"/>
          <w:szCs w:val="24"/>
        </w:rPr>
        <w:t>Понуђач у Обрасцу понуде</w:t>
      </w:r>
      <w:r>
        <w:rPr>
          <w:rFonts w:ascii="Arial" w:hAnsi="Arial" w:cs="Arial"/>
          <w:i/>
          <w:iCs/>
          <w:color w:val="FF0000"/>
          <w:sz w:val="24"/>
          <w:szCs w:val="24"/>
        </w:rPr>
        <w:t xml:space="preserve"> </w:t>
      </w:r>
      <w:r>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D95D21" w:rsidRDefault="00D95D21" w:rsidP="00D95D21">
      <w:pPr>
        <w:jc w:val="both"/>
        <w:rPr>
          <w:rFonts w:ascii="Arial" w:eastAsia="TimesNewRomanPSMT" w:hAnsi="Arial" w:cs="Arial"/>
          <w:bCs/>
          <w:sz w:val="24"/>
          <w:szCs w:val="24"/>
        </w:rPr>
      </w:pPr>
      <w:r>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Arial" w:eastAsia="TimesNewRomanPSMT" w:hAnsi="Arial" w:cs="Arial"/>
          <w:bCs/>
          <w:sz w:val="24"/>
          <w:szCs w:val="24"/>
        </w:rPr>
        <w:t xml:space="preserve"> </w:t>
      </w:r>
    </w:p>
    <w:p w:rsidR="00D95D21" w:rsidRDefault="00D95D21" w:rsidP="00D95D21">
      <w:pPr>
        <w:jc w:val="both"/>
        <w:rPr>
          <w:rFonts w:ascii="Arial" w:eastAsia="Arial Unicode MS" w:hAnsi="Arial" w:cs="Arial"/>
          <w:iCs/>
          <w:sz w:val="24"/>
          <w:szCs w:val="24"/>
        </w:rPr>
      </w:pPr>
      <w:r>
        <w:rPr>
          <w:rFonts w:ascii="Arial" w:eastAsia="TimesNewRomanPSMT" w:hAnsi="Arial" w:cs="Arial"/>
          <w:bCs/>
          <w:sz w:val="24"/>
          <w:szCs w:val="24"/>
        </w:rPr>
        <w:t xml:space="preserve">Понуђач је дужан да за подизвођаче достави доказе о испуњености услова који су наведени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IV</w:t>
      </w:r>
      <w:r>
        <w:rPr>
          <w:rFonts w:ascii="Arial" w:eastAsia="TimesNewRomanPSMT" w:hAnsi="Arial" w:cs="Arial"/>
          <w:bCs/>
          <w:sz w:val="24"/>
          <w:szCs w:val="24"/>
          <w:lang w:val="ru-RU"/>
        </w:rPr>
        <w:t xml:space="preserve"> </w:t>
      </w:r>
      <w:r>
        <w:rPr>
          <w:rFonts w:ascii="Arial" w:eastAsia="TimesNewRomanPSMT" w:hAnsi="Arial" w:cs="Arial"/>
          <w:bCs/>
          <w:sz w:val="24"/>
          <w:szCs w:val="24"/>
        </w:rPr>
        <w:t>конкурсне документације, у складу са Упутством како се доказ</w:t>
      </w:r>
      <w:r w:rsidR="0062709A">
        <w:rPr>
          <w:rFonts w:ascii="Arial" w:eastAsia="TimesNewRomanPSMT" w:hAnsi="Arial" w:cs="Arial"/>
          <w:bCs/>
          <w:sz w:val="24"/>
          <w:szCs w:val="24"/>
        </w:rPr>
        <w:t xml:space="preserve">ује испуњеност услова (Образац </w:t>
      </w:r>
      <w:r w:rsidR="0062709A">
        <w:rPr>
          <w:rFonts w:ascii="Arial" w:eastAsia="TimesNewRomanPSMT" w:hAnsi="Arial" w:cs="Arial"/>
          <w:bCs/>
          <w:sz w:val="24"/>
          <w:szCs w:val="24"/>
          <w:lang w:val="sr-Cyrl-CS"/>
        </w:rPr>
        <w:t>5</w:t>
      </w:r>
      <w:r>
        <w:rPr>
          <w:rFonts w:ascii="Arial" w:eastAsia="TimesNewRomanPSMT" w:hAnsi="Arial" w:cs="Arial"/>
          <w:bCs/>
          <w:sz w:val="24"/>
          <w:szCs w:val="24"/>
        </w:rPr>
        <w:t xml:space="preserve">. </w:t>
      </w:r>
      <w:r>
        <w:rPr>
          <w:rFonts w:ascii="Arial" w:hAnsi="Arial" w:cs="Arial"/>
          <w:iCs/>
          <w:sz w:val="24"/>
          <w:szCs w:val="24"/>
        </w:rPr>
        <w:t xml:space="preserve">у </w:t>
      </w:r>
      <w:r>
        <w:rPr>
          <w:rFonts w:ascii="Arial" w:hAnsi="Arial" w:cs="Arial"/>
          <w:iCs/>
          <w:sz w:val="24"/>
          <w:szCs w:val="24"/>
          <w:lang w:val="sr-Cyrl-CS"/>
        </w:rPr>
        <w:t xml:space="preserve">поглављу </w:t>
      </w:r>
      <w:r>
        <w:rPr>
          <w:rFonts w:ascii="Arial" w:hAnsi="Arial" w:cs="Arial"/>
          <w:iCs/>
          <w:sz w:val="24"/>
          <w:szCs w:val="24"/>
        </w:rPr>
        <w:t>VI ове конкурсне документације</w:t>
      </w:r>
      <w:r>
        <w:rPr>
          <w:rFonts w:ascii="Arial" w:eastAsia="TimesNewRomanPSMT" w:hAnsi="Arial" w:cs="Arial"/>
          <w:bCs/>
          <w:sz w:val="24"/>
          <w:szCs w:val="24"/>
        </w:rPr>
        <w:t>).</w:t>
      </w:r>
    </w:p>
    <w:p w:rsidR="00D95D21" w:rsidRDefault="00D95D21" w:rsidP="00D95D21">
      <w:pPr>
        <w:jc w:val="both"/>
        <w:rPr>
          <w:rFonts w:ascii="Arial" w:hAnsi="Arial" w:cs="Arial"/>
          <w:iCs/>
          <w:color w:val="000000"/>
          <w:sz w:val="24"/>
          <w:szCs w:val="24"/>
        </w:rPr>
      </w:pPr>
      <w:r>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95D21" w:rsidRDefault="00D95D21" w:rsidP="00D95D21">
      <w:pPr>
        <w:jc w:val="both"/>
        <w:rPr>
          <w:rFonts w:ascii="Arial" w:hAnsi="Arial" w:cs="Arial"/>
          <w:sz w:val="24"/>
          <w:szCs w:val="24"/>
        </w:rPr>
      </w:pPr>
      <w:r>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D95D21" w:rsidRDefault="00D95D21" w:rsidP="00D95D21">
      <w:pPr>
        <w:jc w:val="both"/>
        <w:rPr>
          <w:rFonts w:ascii="Arial" w:hAnsi="Arial" w:cs="Arial"/>
          <w:sz w:val="24"/>
          <w:szCs w:val="24"/>
        </w:rPr>
      </w:pPr>
      <w:r>
        <w:rPr>
          <w:rFonts w:ascii="Arial" w:hAnsi="Arial" w:cs="Arial"/>
          <w:b/>
          <w:i/>
          <w:sz w:val="24"/>
          <w:szCs w:val="24"/>
        </w:rPr>
        <w:t>8. ЗАЈЕДНИЧКА ПОНУДА</w:t>
      </w:r>
    </w:p>
    <w:p w:rsidR="00D95D21" w:rsidRDefault="00D95D21" w:rsidP="00D95D21">
      <w:pPr>
        <w:jc w:val="both"/>
        <w:rPr>
          <w:rFonts w:ascii="Arial" w:hAnsi="Arial" w:cs="Arial"/>
          <w:sz w:val="24"/>
          <w:szCs w:val="24"/>
        </w:rPr>
      </w:pPr>
      <w:r>
        <w:rPr>
          <w:rFonts w:ascii="Arial" w:hAnsi="Arial" w:cs="Arial"/>
          <w:sz w:val="24"/>
          <w:szCs w:val="24"/>
        </w:rPr>
        <w:t>Понуду може поднети група понуђача.</w:t>
      </w:r>
    </w:p>
    <w:p w:rsidR="00D95D21" w:rsidRDefault="00D95D21" w:rsidP="00D95D21">
      <w:pPr>
        <w:jc w:val="both"/>
        <w:rPr>
          <w:rFonts w:ascii="Arial" w:hAnsi="Arial" w:cs="Arial"/>
          <w:sz w:val="24"/>
          <w:szCs w:val="24"/>
        </w:rPr>
      </w:pPr>
      <w:r>
        <w:rPr>
          <w:rFonts w:ascii="Arial" w:hAnsi="Arial" w:cs="Arial"/>
          <w:sz w:val="24"/>
          <w:szCs w:val="24"/>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sz w:val="24"/>
          <w:szCs w:val="24"/>
          <w:lang w:val="sr-Cyrl-CS"/>
        </w:rPr>
        <w:t>.</w:t>
      </w:r>
      <w:r>
        <w:rPr>
          <w:rFonts w:ascii="Arial" w:hAnsi="Arial" w:cs="Arial"/>
          <w:sz w:val="24"/>
          <w:szCs w:val="24"/>
        </w:rPr>
        <w:t xml:space="preserve"> 4. тач</w:t>
      </w:r>
      <w:r>
        <w:rPr>
          <w:rFonts w:ascii="Arial" w:hAnsi="Arial" w:cs="Arial"/>
          <w:sz w:val="24"/>
          <w:szCs w:val="24"/>
          <w:lang w:val="sr-Cyrl-CS"/>
        </w:rPr>
        <w:t>.</w:t>
      </w:r>
      <w:r>
        <w:rPr>
          <w:rFonts w:ascii="Arial" w:hAnsi="Arial" w:cs="Arial"/>
          <w:sz w:val="24"/>
          <w:szCs w:val="24"/>
        </w:rPr>
        <w:t xml:space="preserve"> 1</w:t>
      </w:r>
      <w:r>
        <w:rPr>
          <w:rFonts w:ascii="Arial" w:hAnsi="Arial" w:cs="Arial"/>
          <w:sz w:val="24"/>
          <w:szCs w:val="24"/>
          <w:lang w:val="sr-Cyrl-CS"/>
        </w:rPr>
        <w:t xml:space="preserve">) </w:t>
      </w:r>
      <w:r>
        <w:rPr>
          <w:rFonts w:ascii="Arial" w:hAnsi="Arial" w:cs="Arial"/>
          <w:sz w:val="24"/>
          <w:szCs w:val="24"/>
        </w:rPr>
        <w:t xml:space="preserve"> и 2</w:t>
      </w:r>
      <w:r>
        <w:rPr>
          <w:rFonts w:ascii="Arial" w:hAnsi="Arial" w:cs="Arial"/>
          <w:sz w:val="24"/>
          <w:szCs w:val="24"/>
          <w:lang w:val="sr-Cyrl-CS"/>
        </w:rPr>
        <w:t>)</w:t>
      </w:r>
      <w:r>
        <w:rPr>
          <w:rFonts w:ascii="Arial" w:hAnsi="Arial" w:cs="Arial"/>
          <w:sz w:val="24"/>
          <w:szCs w:val="24"/>
        </w:rPr>
        <w:t xml:space="preserve"> ЗЈН и то податке о: </w:t>
      </w:r>
    </w:p>
    <w:p w:rsidR="00D95D21" w:rsidRDefault="00D95D21" w:rsidP="00D95D21">
      <w:pPr>
        <w:numPr>
          <w:ilvl w:val="0"/>
          <w:numId w:val="8"/>
        </w:numPr>
        <w:suppressAutoHyphens/>
        <w:spacing w:after="0" w:line="100" w:lineRule="atLeast"/>
        <w:jc w:val="both"/>
        <w:rPr>
          <w:rFonts w:ascii="Arial" w:hAnsi="Arial" w:cs="Arial"/>
          <w:sz w:val="24"/>
          <w:szCs w:val="24"/>
        </w:rPr>
      </w:pPr>
      <w:r>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D95D21" w:rsidRDefault="00D95D21" w:rsidP="00D95D21">
      <w:pPr>
        <w:pStyle w:val="CommentText"/>
        <w:numPr>
          <w:ilvl w:val="0"/>
          <w:numId w:val="8"/>
        </w:numPr>
        <w:spacing w:line="240" w:lineRule="auto"/>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D95D21" w:rsidRDefault="00D95D21" w:rsidP="00D95D21">
      <w:pPr>
        <w:pStyle w:val="CommentText"/>
        <w:spacing w:line="240" w:lineRule="auto"/>
        <w:ind w:left="720"/>
        <w:rPr>
          <w:rFonts w:ascii="Arial" w:hAnsi="Arial" w:cs="Arial"/>
          <w:sz w:val="24"/>
          <w:szCs w:val="24"/>
        </w:rPr>
      </w:pPr>
    </w:p>
    <w:p w:rsidR="00D95D21" w:rsidRDefault="00D95D21" w:rsidP="00D95D21">
      <w:pPr>
        <w:jc w:val="both"/>
        <w:rPr>
          <w:rFonts w:ascii="Arial" w:hAnsi="Arial" w:cs="Arial"/>
          <w:sz w:val="24"/>
          <w:szCs w:val="24"/>
        </w:rPr>
      </w:pPr>
      <w:r>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у </w:t>
      </w:r>
      <w:r>
        <w:rPr>
          <w:rFonts w:ascii="Arial" w:eastAsia="TimesNewRomanPSMT" w:hAnsi="Arial" w:cs="Arial"/>
          <w:bCs/>
          <w:sz w:val="24"/>
          <w:szCs w:val="24"/>
          <w:lang w:val="sr-Cyrl-CS"/>
        </w:rPr>
        <w:t>поглављу</w:t>
      </w:r>
      <w:r>
        <w:rPr>
          <w:rFonts w:ascii="Arial" w:eastAsia="TimesNewRomanPSMT" w:hAnsi="Arial" w:cs="Arial"/>
          <w:bCs/>
          <w:sz w:val="24"/>
          <w:szCs w:val="24"/>
        </w:rPr>
        <w:t xml:space="preserve"> IV ове</w:t>
      </w:r>
      <w:r>
        <w:rPr>
          <w:rFonts w:ascii="Arial" w:eastAsia="TimesNewRomanPSMT" w:hAnsi="Arial" w:cs="Arial"/>
          <w:bCs/>
          <w:sz w:val="24"/>
          <w:szCs w:val="24"/>
          <w:lang w:val="ru-RU"/>
        </w:rPr>
        <w:t xml:space="preserve"> </w:t>
      </w:r>
      <w:r>
        <w:rPr>
          <w:rFonts w:ascii="Arial" w:eastAsia="TimesNewRomanPSMT" w:hAnsi="Arial" w:cs="Arial"/>
          <w:bCs/>
          <w:sz w:val="24"/>
          <w:szCs w:val="24"/>
        </w:rPr>
        <w:t>конкурсне документације, у складу са Упутством како се доказ</w:t>
      </w:r>
      <w:r w:rsidR="004B0F02">
        <w:rPr>
          <w:rFonts w:ascii="Arial" w:eastAsia="TimesNewRomanPSMT" w:hAnsi="Arial" w:cs="Arial"/>
          <w:bCs/>
          <w:sz w:val="24"/>
          <w:szCs w:val="24"/>
        </w:rPr>
        <w:t xml:space="preserve">ује испуњеност услова (Образац </w:t>
      </w:r>
      <w:r w:rsidR="004B0F02">
        <w:rPr>
          <w:rFonts w:ascii="Arial" w:eastAsia="TimesNewRomanPSMT" w:hAnsi="Arial" w:cs="Arial"/>
          <w:bCs/>
          <w:sz w:val="24"/>
          <w:szCs w:val="24"/>
          <w:lang w:val="sr-Cyrl-CS"/>
        </w:rPr>
        <w:t>4</w:t>
      </w:r>
      <w:r>
        <w:rPr>
          <w:rFonts w:ascii="Arial" w:eastAsia="TimesNewRomanPSMT" w:hAnsi="Arial" w:cs="Arial"/>
          <w:bCs/>
          <w:sz w:val="24"/>
          <w:szCs w:val="24"/>
        </w:rPr>
        <w:t xml:space="preserve">. у </w:t>
      </w:r>
      <w:r>
        <w:rPr>
          <w:rFonts w:ascii="Arial" w:eastAsia="TimesNewRomanPSMT" w:hAnsi="Arial" w:cs="Arial"/>
          <w:bCs/>
          <w:sz w:val="24"/>
          <w:szCs w:val="24"/>
          <w:lang w:val="sr-Cyrl-CS"/>
        </w:rPr>
        <w:t xml:space="preserve">поглављу </w:t>
      </w:r>
      <w:r>
        <w:rPr>
          <w:rFonts w:ascii="Arial" w:eastAsia="TimesNewRomanPSMT" w:hAnsi="Arial" w:cs="Arial"/>
          <w:bCs/>
          <w:sz w:val="24"/>
          <w:szCs w:val="24"/>
        </w:rPr>
        <w:t>VI ове конкурсне документације).</w:t>
      </w:r>
    </w:p>
    <w:p w:rsidR="00D95D21" w:rsidRDefault="00D95D21" w:rsidP="00D95D21">
      <w:pPr>
        <w:jc w:val="both"/>
        <w:rPr>
          <w:rFonts w:ascii="Arial" w:hAnsi="Arial" w:cs="Arial"/>
          <w:sz w:val="24"/>
          <w:szCs w:val="24"/>
        </w:rPr>
      </w:pPr>
      <w:r>
        <w:rPr>
          <w:rFonts w:ascii="Arial" w:hAnsi="Arial" w:cs="Arial"/>
          <w:sz w:val="24"/>
          <w:szCs w:val="24"/>
        </w:rPr>
        <w:t xml:space="preserve">Понуђачи из групе понуђача одговарају неограничено солидарно према наручиоцу. </w:t>
      </w:r>
    </w:p>
    <w:p w:rsidR="00D95D21" w:rsidRDefault="00D95D21" w:rsidP="00D95D21">
      <w:pPr>
        <w:jc w:val="both"/>
        <w:rPr>
          <w:rFonts w:ascii="Arial" w:hAnsi="Arial" w:cs="Arial"/>
          <w:sz w:val="24"/>
          <w:szCs w:val="24"/>
        </w:rPr>
      </w:pPr>
      <w:r>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D95D21" w:rsidRDefault="00D95D21" w:rsidP="00D95D21">
      <w:pPr>
        <w:jc w:val="both"/>
        <w:rPr>
          <w:rFonts w:ascii="Arial" w:hAnsi="Arial" w:cs="Arial"/>
          <w:sz w:val="24"/>
          <w:szCs w:val="24"/>
        </w:rPr>
      </w:pPr>
      <w:r>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95D21" w:rsidRDefault="00D95D21" w:rsidP="00D95D21">
      <w:pPr>
        <w:jc w:val="both"/>
        <w:rPr>
          <w:rFonts w:ascii="Arial" w:hAnsi="Arial" w:cs="Arial"/>
          <w:color w:val="000000"/>
          <w:sz w:val="24"/>
          <w:szCs w:val="24"/>
        </w:rPr>
      </w:pPr>
      <w:r>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95D21" w:rsidRDefault="00D95D21" w:rsidP="00D95D21">
      <w:pPr>
        <w:jc w:val="both"/>
        <w:rPr>
          <w:rFonts w:ascii="Arial" w:hAnsi="Arial" w:cs="Arial"/>
          <w:sz w:val="24"/>
          <w:szCs w:val="24"/>
        </w:rPr>
      </w:pPr>
      <w:r>
        <w:rPr>
          <w:rFonts w:ascii="Arial" w:hAnsi="Arial" w:cs="Arial"/>
          <w:b/>
          <w:bCs/>
          <w:i/>
          <w:iCs/>
          <w:sz w:val="24"/>
          <w:szCs w:val="24"/>
        </w:rPr>
        <w:t>9. НАЧИН И УСЛОВ</w:t>
      </w:r>
      <w:r>
        <w:rPr>
          <w:rFonts w:ascii="Arial" w:hAnsi="Arial" w:cs="Arial"/>
          <w:b/>
          <w:bCs/>
          <w:i/>
          <w:iCs/>
          <w:sz w:val="24"/>
          <w:szCs w:val="24"/>
          <w:lang w:val="sr-Cyrl-CS"/>
        </w:rPr>
        <w:t>И</w:t>
      </w:r>
      <w:r>
        <w:rPr>
          <w:rFonts w:ascii="Arial" w:hAnsi="Arial" w:cs="Arial"/>
          <w:b/>
          <w:bCs/>
          <w:i/>
          <w:iCs/>
          <w:sz w:val="24"/>
          <w:szCs w:val="24"/>
        </w:rPr>
        <w:t xml:space="preserve"> ПЛАЋАЊА, ГАРАНТНИ РОК, КАО И ДРУГЕ ОКОЛНОСТИ ОД КОЈИХ ЗАВИСИ ПРИХВАТЉИВОСТ  ПОНУДЕ</w:t>
      </w:r>
    </w:p>
    <w:p w:rsidR="004B0F02" w:rsidRPr="004B0F02" w:rsidRDefault="00D95D21" w:rsidP="004B0F02">
      <w:pPr>
        <w:jc w:val="both"/>
        <w:rPr>
          <w:rFonts w:ascii="Arial" w:hAnsi="Arial" w:cs="Arial"/>
          <w:iCs/>
          <w:kern w:val="2"/>
          <w:sz w:val="24"/>
          <w:szCs w:val="24"/>
          <w:u w:val="single"/>
        </w:rPr>
      </w:pPr>
      <w:r w:rsidRPr="004B0F02">
        <w:rPr>
          <w:rFonts w:ascii="Arial" w:hAnsi="Arial" w:cs="Arial"/>
          <w:b/>
          <w:bCs/>
          <w:i/>
          <w:iCs/>
          <w:sz w:val="24"/>
          <w:szCs w:val="24"/>
        </w:rPr>
        <w:t>9.1</w:t>
      </w:r>
      <w:r w:rsidR="004B0F02" w:rsidRPr="004B0F02">
        <w:rPr>
          <w:rFonts w:ascii="Arial" w:hAnsi="Arial" w:cs="Arial"/>
          <w:b/>
          <w:bCs/>
          <w:i/>
          <w:iCs/>
          <w:sz w:val="24"/>
          <w:szCs w:val="24"/>
          <w:lang w:val="sr-Cyrl-CS"/>
        </w:rPr>
        <w:t xml:space="preserve">. </w:t>
      </w:r>
      <w:r w:rsidR="004B0F02" w:rsidRPr="004B0F02">
        <w:rPr>
          <w:rFonts w:ascii="Arial" w:hAnsi="Arial" w:cs="Arial"/>
          <w:iCs/>
          <w:kern w:val="2"/>
          <w:sz w:val="24"/>
          <w:szCs w:val="24"/>
          <w:u w:val="single"/>
        </w:rPr>
        <w:t xml:space="preserve"> Захтеви у погледу начина, рока и услова плаћања  </w:t>
      </w:r>
    </w:p>
    <w:p w:rsidR="00F66185" w:rsidRPr="009B3B2B" w:rsidRDefault="00F66185" w:rsidP="00F66185">
      <w:pPr>
        <w:jc w:val="both"/>
        <w:rPr>
          <w:rFonts w:ascii="Arial" w:eastAsia="Times New Roman" w:hAnsi="Arial" w:cs="Arial"/>
          <w:sz w:val="24"/>
          <w:szCs w:val="24"/>
        </w:rPr>
      </w:pPr>
      <w:r w:rsidRPr="004D51B1">
        <w:rPr>
          <w:rFonts w:ascii="Arial" w:eastAsia="Times New Roman" w:hAnsi="Arial" w:cs="Arial"/>
          <w:sz w:val="24"/>
          <w:szCs w:val="24"/>
          <w:lang w:val="sr-Cyrl-CS" w:eastAsia="en-GB"/>
        </w:rPr>
        <w:t xml:space="preserve">Исплата  </w:t>
      </w:r>
      <w:r w:rsidRPr="004D51B1">
        <w:rPr>
          <w:rFonts w:ascii="Arial" w:eastAsia="Times New Roman" w:hAnsi="Arial" w:cs="Arial"/>
          <w:sz w:val="24"/>
          <w:szCs w:val="24"/>
          <w:lang w:eastAsia="en-GB"/>
        </w:rPr>
        <w:t xml:space="preserve">уговорене вредности </w:t>
      </w:r>
      <w:r w:rsidRPr="004D51B1">
        <w:rPr>
          <w:rFonts w:ascii="Arial" w:eastAsia="Times New Roman" w:hAnsi="Arial" w:cs="Arial"/>
          <w:sz w:val="24"/>
          <w:szCs w:val="24"/>
          <w:lang w:val="sr-Cyrl-CS" w:eastAsia="en-GB"/>
        </w:rPr>
        <w:t>радова</w:t>
      </w:r>
      <w:r w:rsidRPr="004D51B1">
        <w:rPr>
          <w:rFonts w:ascii="Arial" w:eastAsia="Times New Roman" w:hAnsi="Arial" w:cs="Arial"/>
          <w:sz w:val="24"/>
          <w:szCs w:val="24"/>
          <w:lang w:eastAsia="en-GB"/>
        </w:rPr>
        <w:t xml:space="preserve"> извршиће се </w:t>
      </w:r>
      <w:r w:rsidRPr="004D51B1">
        <w:rPr>
          <w:rFonts w:ascii="Arial" w:eastAsia="Times New Roman" w:hAnsi="Arial" w:cs="Arial"/>
          <w:sz w:val="24"/>
          <w:szCs w:val="24"/>
        </w:rPr>
        <w:t>у року од</w:t>
      </w:r>
      <w:r w:rsidRPr="004D51B1">
        <w:rPr>
          <w:rFonts w:ascii="Arial" w:eastAsia="Times New Roman" w:hAnsi="Arial" w:cs="Arial"/>
          <w:sz w:val="24"/>
          <w:szCs w:val="24"/>
          <w:lang w:val="en-GB"/>
        </w:rPr>
        <w:t xml:space="preserve"> 45 дана од дана службено</w:t>
      </w:r>
      <w:r w:rsidRPr="004D51B1">
        <w:rPr>
          <w:rFonts w:ascii="Arial" w:eastAsia="Times New Roman" w:hAnsi="Arial" w:cs="Arial"/>
          <w:sz w:val="24"/>
          <w:szCs w:val="24"/>
        </w:rPr>
        <w:t>г</w:t>
      </w:r>
      <w:r w:rsidRPr="004D51B1">
        <w:rPr>
          <w:rFonts w:ascii="Arial" w:eastAsia="Times New Roman" w:hAnsi="Arial" w:cs="Arial"/>
          <w:sz w:val="24"/>
          <w:szCs w:val="24"/>
          <w:lang w:val="en-GB"/>
        </w:rPr>
        <w:t xml:space="preserve"> пријема </w:t>
      </w:r>
      <w:r w:rsidRPr="004D51B1">
        <w:rPr>
          <w:rFonts w:ascii="Arial" w:eastAsia="Times New Roman" w:hAnsi="Arial" w:cs="Arial"/>
          <w:sz w:val="24"/>
          <w:szCs w:val="24"/>
        </w:rPr>
        <w:t xml:space="preserve">привремене односно </w:t>
      </w:r>
      <w:r w:rsidRPr="004D51B1">
        <w:rPr>
          <w:rFonts w:ascii="Arial" w:eastAsia="Times New Roman" w:hAnsi="Arial" w:cs="Arial"/>
          <w:sz w:val="24"/>
          <w:szCs w:val="24"/>
          <w:lang w:val="en-GB"/>
        </w:rPr>
        <w:t>окончане ситуације овер</w:t>
      </w:r>
      <w:r>
        <w:rPr>
          <w:rFonts w:ascii="Arial" w:eastAsia="Times New Roman" w:hAnsi="Arial" w:cs="Arial"/>
          <w:sz w:val="24"/>
          <w:szCs w:val="24"/>
          <w:lang w:val="en-GB"/>
        </w:rPr>
        <w:t>ене од стране надзорног органа</w:t>
      </w:r>
      <w:r>
        <w:rPr>
          <w:rFonts w:ascii="Arial" w:eastAsia="Times New Roman" w:hAnsi="Arial" w:cs="Arial"/>
          <w:sz w:val="24"/>
          <w:szCs w:val="24"/>
        </w:rPr>
        <w:t xml:space="preserve"> који ће да буде именован посебним решењем.</w:t>
      </w:r>
    </w:p>
    <w:p w:rsidR="00F66185" w:rsidRPr="00F66185" w:rsidRDefault="00F66185" w:rsidP="00F66185">
      <w:pPr>
        <w:rPr>
          <w:rFonts w:ascii="Arial" w:eastAsia="Times New Roman" w:hAnsi="Arial" w:cs="Arial"/>
          <w:b/>
          <w:sz w:val="24"/>
          <w:szCs w:val="24"/>
          <w:lang w:eastAsia="en-GB"/>
        </w:rPr>
      </w:pPr>
      <w:r w:rsidRPr="00E10B42">
        <w:rPr>
          <w:rFonts w:ascii="Arial" w:hAnsi="Arial" w:cs="Arial"/>
          <w:sz w:val="24"/>
          <w:szCs w:val="24"/>
          <w:lang w:val="sr-Cyrl-CS"/>
        </w:rPr>
        <w:t>Рачун мора да садржи идентификациони број – идф.</w:t>
      </w:r>
    </w:p>
    <w:p w:rsidR="004B0F02" w:rsidRPr="004B0F02" w:rsidRDefault="004B0F02" w:rsidP="004B0F02">
      <w:pPr>
        <w:jc w:val="both"/>
        <w:rPr>
          <w:rFonts w:ascii="Arial" w:hAnsi="Arial" w:cs="Arial"/>
          <w:iCs/>
          <w:kern w:val="2"/>
          <w:sz w:val="24"/>
          <w:szCs w:val="24"/>
          <w:u w:val="single"/>
        </w:rPr>
      </w:pPr>
      <w:r w:rsidRPr="004B0F02">
        <w:rPr>
          <w:rFonts w:ascii="Arial" w:hAnsi="Arial" w:cs="Arial"/>
          <w:b/>
          <w:bCs/>
          <w:i/>
          <w:iCs/>
          <w:kern w:val="2"/>
          <w:sz w:val="24"/>
          <w:szCs w:val="24"/>
        </w:rPr>
        <w:t>9.</w:t>
      </w:r>
      <w:r w:rsidRPr="004B0F02">
        <w:rPr>
          <w:rFonts w:ascii="Arial" w:hAnsi="Arial" w:cs="Arial"/>
          <w:b/>
          <w:bCs/>
          <w:i/>
          <w:iCs/>
          <w:kern w:val="2"/>
          <w:sz w:val="24"/>
          <w:szCs w:val="24"/>
          <w:lang w:val="sr-Cyrl-CS"/>
        </w:rPr>
        <w:t>2</w:t>
      </w:r>
      <w:r w:rsidRPr="004B0F02">
        <w:rPr>
          <w:rFonts w:ascii="Arial" w:hAnsi="Arial" w:cs="Arial"/>
          <w:b/>
          <w:bCs/>
          <w:i/>
          <w:iCs/>
          <w:kern w:val="2"/>
          <w:sz w:val="24"/>
          <w:szCs w:val="24"/>
        </w:rPr>
        <w:t xml:space="preserve">. </w:t>
      </w:r>
      <w:r w:rsidRPr="004B0F02">
        <w:rPr>
          <w:rFonts w:ascii="Arial" w:hAnsi="Arial" w:cs="Arial"/>
          <w:iCs/>
          <w:kern w:val="2"/>
          <w:sz w:val="24"/>
          <w:szCs w:val="24"/>
          <w:u w:val="single"/>
        </w:rPr>
        <w:t>Захтев у погледу рока ( извршења услуге,)</w:t>
      </w:r>
    </w:p>
    <w:p w:rsidR="004B0F02" w:rsidRPr="00F66185" w:rsidRDefault="00F66185" w:rsidP="00F66185">
      <w:pPr>
        <w:ind w:firstLine="708"/>
        <w:jc w:val="both"/>
        <w:rPr>
          <w:rFonts w:ascii="Arial" w:eastAsia="Times New Roman" w:hAnsi="Arial" w:cs="Arial"/>
          <w:sz w:val="24"/>
          <w:szCs w:val="24"/>
          <w:lang w:val="sr-Cyrl-CS" w:eastAsia="en-GB"/>
        </w:rPr>
      </w:pPr>
      <w:r w:rsidRPr="00561E54">
        <w:rPr>
          <w:rFonts w:ascii="Arial" w:eastAsia="Times New Roman" w:hAnsi="Arial" w:cs="Arial"/>
          <w:sz w:val="24"/>
          <w:szCs w:val="24"/>
          <w:shd w:val="clear" w:color="auto" w:fill="FFFFFF"/>
          <w:lang w:val="sr-Cyrl-CS" w:eastAsia="en-GB"/>
        </w:rPr>
        <w:t xml:space="preserve">Извођач се обавезује да радове који су предмет овог уговора изведе у року од </w:t>
      </w:r>
      <w:r w:rsidR="00561E54" w:rsidRPr="00561E54">
        <w:rPr>
          <w:rFonts w:ascii="Arial" w:eastAsia="Times New Roman" w:hAnsi="Arial" w:cs="Arial"/>
          <w:sz w:val="24"/>
          <w:szCs w:val="24"/>
          <w:shd w:val="clear" w:color="auto" w:fill="FFFFFF"/>
          <w:lang w:val="sr-Cyrl-CS" w:eastAsia="en-GB"/>
        </w:rPr>
        <w:t>30</w:t>
      </w:r>
      <w:r w:rsidRPr="00561E54">
        <w:rPr>
          <w:rFonts w:ascii="Arial" w:eastAsia="Times New Roman" w:hAnsi="Arial" w:cs="Arial"/>
          <w:sz w:val="24"/>
          <w:szCs w:val="24"/>
          <w:shd w:val="clear" w:color="auto" w:fill="FFFFFF"/>
          <w:lang w:eastAsia="en-GB"/>
        </w:rPr>
        <w:t xml:space="preserve"> календарских дана</w:t>
      </w:r>
      <w:r w:rsidRPr="00561E54">
        <w:rPr>
          <w:rFonts w:ascii="Arial" w:eastAsia="Times New Roman" w:hAnsi="Arial" w:cs="Arial"/>
          <w:sz w:val="24"/>
          <w:szCs w:val="24"/>
          <w:shd w:val="clear" w:color="auto" w:fill="FFFFFF"/>
          <w:lang w:val="sr-Cyrl-CS" w:eastAsia="en-GB"/>
        </w:rPr>
        <w:t xml:space="preserve"> рачунајући од дана увођења у посао од стране  надзора који ће бити именован посебним решењем.</w:t>
      </w:r>
    </w:p>
    <w:p w:rsidR="004B0F02" w:rsidRPr="004B0F02" w:rsidRDefault="004B0F02" w:rsidP="004B0F02">
      <w:pPr>
        <w:jc w:val="both"/>
        <w:rPr>
          <w:rFonts w:ascii="Arial" w:hAnsi="Arial" w:cs="Arial"/>
          <w:iCs/>
          <w:kern w:val="2"/>
          <w:sz w:val="24"/>
          <w:szCs w:val="24"/>
          <w:u w:val="single"/>
        </w:rPr>
      </w:pPr>
      <w:r w:rsidRPr="004B0F02">
        <w:rPr>
          <w:rFonts w:ascii="Arial" w:hAnsi="Arial" w:cs="Arial"/>
          <w:b/>
          <w:bCs/>
          <w:iCs/>
          <w:kern w:val="2"/>
          <w:sz w:val="24"/>
          <w:szCs w:val="24"/>
          <w:u w:val="single"/>
        </w:rPr>
        <w:t>9.</w:t>
      </w:r>
      <w:r w:rsidRPr="004B0F02">
        <w:rPr>
          <w:rFonts w:ascii="Arial" w:hAnsi="Arial" w:cs="Arial"/>
          <w:b/>
          <w:bCs/>
          <w:iCs/>
          <w:kern w:val="2"/>
          <w:sz w:val="24"/>
          <w:szCs w:val="24"/>
          <w:u w:val="single"/>
          <w:lang w:val="sr-Cyrl-CS"/>
        </w:rPr>
        <w:t>3</w:t>
      </w:r>
      <w:r w:rsidRPr="004B0F02">
        <w:rPr>
          <w:rFonts w:ascii="Arial" w:hAnsi="Arial" w:cs="Arial"/>
          <w:b/>
          <w:bCs/>
          <w:iCs/>
          <w:kern w:val="2"/>
          <w:sz w:val="24"/>
          <w:szCs w:val="24"/>
          <w:u w:val="single"/>
        </w:rPr>
        <w:t xml:space="preserve">. </w:t>
      </w:r>
      <w:r w:rsidRPr="004B0F02">
        <w:rPr>
          <w:rFonts w:ascii="Arial" w:hAnsi="Arial" w:cs="Arial"/>
          <w:iCs/>
          <w:kern w:val="2"/>
          <w:sz w:val="24"/>
          <w:szCs w:val="24"/>
          <w:u w:val="single"/>
        </w:rPr>
        <w:t xml:space="preserve">Захтев у погледу рока важења понуде </w:t>
      </w:r>
    </w:p>
    <w:p w:rsidR="004B0F02" w:rsidRPr="004B0F02" w:rsidRDefault="004B0F02" w:rsidP="004B0F02">
      <w:pPr>
        <w:jc w:val="both"/>
        <w:rPr>
          <w:rFonts w:ascii="Arial" w:hAnsi="Arial" w:cs="Arial"/>
          <w:iCs/>
          <w:kern w:val="2"/>
          <w:sz w:val="24"/>
          <w:szCs w:val="24"/>
        </w:rPr>
      </w:pPr>
      <w:r w:rsidRPr="004B0F02">
        <w:rPr>
          <w:rFonts w:ascii="Arial" w:hAnsi="Arial" w:cs="Arial"/>
          <w:iCs/>
          <w:kern w:val="2"/>
          <w:sz w:val="24"/>
          <w:szCs w:val="24"/>
        </w:rPr>
        <w:t xml:space="preserve">Рок важења понуде не може бити краћи од </w:t>
      </w:r>
      <w:r w:rsidRPr="004B0F02">
        <w:rPr>
          <w:rFonts w:ascii="Arial" w:hAnsi="Arial" w:cs="Arial"/>
          <w:iCs/>
          <w:kern w:val="2"/>
          <w:sz w:val="24"/>
          <w:szCs w:val="24"/>
          <w:lang w:val="sr-Cyrl-CS"/>
        </w:rPr>
        <w:t>3</w:t>
      </w:r>
      <w:r w:rsidRPr="004B0F02">
        <w:rPr>
          <w:rFonts w:ascii="Arial" w:hAnsi="Arial" w:cs="Arial"/>
          <w:iCs/>
          <w:kern w:val="2"/>
          <w:sz w:val="24"/>
          <w:szCs w:val="24"/>
        </w:rPr>
        <w:t>0 дана од дана отварања понуда.</w:t>
      </w:r>
    </w:p>
    <w:p w:rsidR="004B0F02" w:rsidRPr="004B0F02" w:rsidRDefault="004B0F02" w:rsidP="004B0F02">
      <w:pPr>
        <w:jc w:val="both"/>
        <w:rPr>
          <w:rFonts w:ascii="Arial" w:hAnsi="Arial" w:cs="Arial"/>
          <w:iCs/>
          <w:kern w:val="2"/>
          <w:sz w:val="24"/>
          <w:szCs w:val="24"/>
        </w:rPr>
      </w:pPr>
      <w:r w:rsidRPr="004B0F02">
        <w:rPr>
          <w:rFonts w:ascii="Arial" w:hAnsi="Arial" w:cs="Arial"/>
          <w:iCs/>
          <w:kern w:val="2"/>
          <w:sz w:val="24"/>
          <w:szCs w:val="24"/>
        </w:rPr>
        <w:lastRenderedPageBreak/>
        <w:t>У случају истека рока важења понуде, наручилац је дужан да у писаном облику затражи од понуђача продужење рока важења понуде.</w:t>
      </w:r>
    </w:p>
    <w:p w:rsidR="004B0F02" w:rsidRPr="004B0F02" w:rsidRDefault="004B0F02" w:rsidP="004B0F02">
      <w:pPr>
        <w:jc w:val="both"/>
        <w:rPr>
          <w:rFonts w:ascii="Arial" w:hAnsi="Arial" w:cs="Arial"/>
          <w:b/>
          <w:bCs/>
          <w:i/>
          <w:iCs/>
          <w:kern w:val="2"/>
          <w:sz w:val="24"/>
          <w:szCs w:val="24"/>
        </w:rPr>
      </w:pPr>
      <w:r w:rsidRPr="004B0F02">
        <w:rPr>
          <w:rFonts w:ascii="Arial" w:hAnsi="Arial" w:cs="Arial"/>
          <w:iCs/>
          <w:kern w:val="2"/>
          <w:sz w:val="24"/>
          <w:szCs w:val="24"/>
        </w:rPr>
        <w:t>Понуђач који прихвати захтев за продужење рока важења понуде на може мењати понуду.</w:t>
      </w:r>
    </w:p>
    <w:p w:rsidR="00D95D21" w:rsidRPr="00D00603" w:rsidRDefault="004B0F02" w:rsidP="004B0F02">
      <w:pPr>
        <w:jc w:val="both"/>
        <w:rPr>
          <w:rFonts w:ascii="Arial" w:eastAsia="Times New Roman" w:hAnsi="Arial" w:cs="Arial"/>
          <w:sz w:val="24"/>
          <w:szCs w:val="24"/>
          <w:lang w:val="en-GB"/>
        </w:rPr>
      </w:pPr>
      <w:r w:rsidRPr="004B0F02">
        <w:rPr>
          <w:rFonts w:ascii="Arial" w:hAnsi="Arial" w:cs="Arial"/>
          <w:sz w:val="24"/>
          <w:szCs w:val="24"/>
        </w:rPr>
        <w:t>У случају да понуђач наведе краћи рок важења понуда, понуда ће бити одбијена као неисправна.</w:t>
      </w:r>
    </w:p>
    <w:p w:rsidR="00D95D21" w:rsidRDefault="00D95D21" w:rsidP="00D95D21">
      <w:pPr>
        <w:jc w:val="both"/>
        <w:rPr>
          <w:rFonts w:ascii="Arial" w:hAnsi="Arial" w:cs="Arial"/>
          <w:b/>
          <w:bCs/>
          <w:i/>
          <w:iCs/>
          <w:sz w:val="24"/>
          <w:szCs w:val="24"/>
        </w:rPr>
      </w:pPr>
      <w:r>
        <w:rPr>
          <w:rFonts w:ascii="Arial" w:hAnsi="Arial" w:cs="Arial"/>
          <w:b/>
          <w:bCs/>
          <w:i/>
          <w:iCs/>
          <w:sz w:val="24"/>
          <w:szCs w:val="24"/>
        </w:rPr>
        <w:t>10. ВАЛУТА И НАЧИН НА КОЈИ МОРА ДА БУДЕ НАВЕДЕНА И ИЗРАЖЕНА ЦЕНА У ПОНУДИ</w:t>
      </w:r>
    </w:p>
    <w:p w:rsidR="00D95D21" w:rsidRDefault="00D95D21" w:rsidP="00D95D21">
      <w:pPr>
        <w:jc w:val="both"/>
        <w:rPr>
          <w:rFonts w:ascii="Arial" w:hAnsi="Arial" w:cs="Arial"/>
          <w:iCs/>
          <w:sz w:val="24"/>
          <w:szCs w:val="24"/>
        </w:rPr>
      </w:pPr>
      <w:r>
        <w:rPr>
          <w:rFonts w:ascii="Arial" w:hAnsi="Arial" w:cs="Arial"/>
          <w:iCs/>
          <w:sz w:val="24"/>
          <w:szCs w:val="24"/>
        </w:rPr>
        <w:t xml:space="preserve">Цена мора бити исказана у динарима, са и </w:t>
      </w:r>
      <w:r>
        <w:rPr>
          <w:rFonts w:ascii="Arial" w:hAnsi="Arial" w:cs="Arial"/>
          <w:iCs/>
          <w:color w:val="00000A"/>
          <w:sz w:val="24"/>
          <w:szCs w:val="24"/>
        </w:rPr>
        <w:t>без пореза на додату вредност,</w:t>
      </w:r>
      <w:r>
        <w:rPr>
          <w:rFonts w:ascii="Arial" w:hAnsi="Arial" w:cs="Arial"/>
          <w:color w:val="00000A"/>
          <w:sz w:val="24"/>
          <w:szCs w:val="24"/>
        </w:rPr>
        <w:t xml:space="preserve"> </w:t>
      </w:r>
      <w:r>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95D21" w:rsidRDefault="00D95D21" w:rsidP="00D95D21">
      <w:pPr>
        <w:jc w:val="both"/>
        <w:rPr>
          <w:rFonts w:ascii="Arial" w:hAnsi="Arial" w:cs="Arial"/>
          <w:sz w:val="24"/>
          <w:szCs w:val="24"/>
        </w:rPr>
      </w:pPr>
      <w:r>
        <w:rPr>
          <w:rFonts w:ascii="Arial" w:hAnsi="Arial" w:cs="Arial"/>
          <w:iCs/>
          <w:sz w:val="24"/>
          <w:szCs w:val="24"/>
        </w:rPr>
        <w:t>Цена је фиксна и не може се мењати.</w:t>
      </w:r>
      <w:r>
        <w:rPr>
          <w:rFonts w:ascii="Arial" w:hAnsi="Arial" w:cs="Arial"/>
          <w:sz w:val="24"/>
          <w:szCs w:val="24"/>
        </w:rPr>
        <w:t xml:space="preserve"> </w:t>
      </w:r>
    </w:p>
    <w:p w:rsidR="00D95D21" w:rsidRDefault="00D95D21" w:rsidP="00D95D21">
      <w:pPr>
        <w:jc w:val="both"/>
        <w:rPr>
          <w:rFonts w:ascii="Arial" w:hAnsi="Arial" w:cs="Arial"/>
          <w:iCs/>
          <w:sz w:val="24"/>
          <w:szCs w:val="24"/>
        </w:rPr>
      </w:pPr>
      <w:r>
        <w:rPr>
          <w:rFonts w:ascii="Arial" w:hAnsi="Arial" w:cs="Arial"/>
          <w:sz w:val="24"/>
          <w:szCs w:val="24"/>
        </w:rPr>
        <w:t>Ако је у понуди исказана неуобичајено ниска цена, наручилац ће поступити у складу са чланом 92. ЗЈН.</w:t>
      </w:r>
    </w:p>
    <w:p w:rsidR="00D95D21" w:rsidRDefault="00D95D21" w:rsidP="00D95D21">
      <w:pPr>
        <w:jc w:val="both"/>
        <w:rPr>
          <w:rFonts w:ascii="Arial" w:hAnsi="Arial" w:cs="Arial"/>
          <w:iCs/>
          <w:color w:val="00B0F0"/>
          <w:sz w:val="24"/>
          <w:szCs w:val="24"/>
        </w:rPr>
      </w:pPr>
      <w:r>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D95D21" w:rsidRDefault="00D95D21" w:rsidP="00D95D21">
      <w:pPr>
        <w:jc w:val="both"/>
        <w:rPr>
          <w:rFonts w:ascii="Arial" w:hAnsi="Arial" w:cs="Arial"/>
          <w:sz w:val="24"/>
          <w:szCs w:val="24"/>
        </w:rPr>
      </w:pPr>
      <w:r>
        <w:rPr>
          <w:rFonts w:ascii="Arial" w:hAnsi="Arial" w:cs="Arial"/>
          <w:b/>
          <w:bCs/>
          <w:i/>
          <w:sz w:val="24"/>
          <w:szCs w:val="24"/>
        </w:rPr>
        <w:t xml:space="preserve">11. ЗАШТИТА ПОВЕРЉИВОСТИ ПОДАТАКА КОЈЕ НАРУЧИЛАЦ СТАВЉА ПОНУЂАЧИМА НА РАСПОЛАГАЊЕ, УКЉУЧУЈУЋИ И ЊИХОВЕ ПОДИЗВОЂАЧЕ </w:t>
      </w:r>
    </w:p>
    <w:p w:rsidR="00D95D21" w:rsidRDefault="00D95D21" w:rsidP="00D95D21">
      <w:pPr>
        <w:spacing w:before="120" w:after="120"/>
        <w:jc w:val="both"/>
        <w:rPr>
          <w:rFonts w:ascii="Arial" w:hAnsi="Arial" w:cs="Arial"/>
          <w:b/>
          <w:i/>
          <w:sz w:val="24"/>
          <w:szCs w:val="24"/>
        </w:rPr>
      </w:pPr>
      <w:r>
        <w:rPr>
          <w:rFonts w:ascii="Arial" w:hAnsi="Arial" w:cs="Arial"/>
          <w:sz w:val="24"/>
          <w:szCs w:val="24"/>
        </w:rPr>
        <w:t>Предметна набавка не садржи поверљиве информације које наручилац ставља на располагање.</w:t>
      </w:r>
    </w:p>
    <w:p w:rsidR="00D95D21" w:rsidRDefault="00D95D21" w:rsidP="00D95D21">
      <w:pPr>
        <w:jc w:val="both"/>
        <w:rPr>
          <w:rFonts w:ascii="Arial" w:hAnsi="Arial" w:cs="Arial"/>
          <w:b/>
          <w:bCs/>
          <w:sz w:val="24"/>
          <w:szCs w:val="24"/>
        </w:rPr>
      </w:pPr>
      <w:r>
        <w:rPr>
          <w:rFonts w:ascii="Arial" w:hAnsi="Arial" w:cs="Arial"/>
          <w:b/>
          <w:bCs/>
          <w:sz w:val="24"/>
          <w:szCs w:val="24"/>
        </w:rPr>
        <w:t>12. ДОДАТНЕ ИНФОРМАЦИЈЕ ИЛИ ПОЈАШЊЕЊА У ВЕЗИ СА ПРИПРЕМАЊЕМ ПОНУДЕ</w:t>
      </w:r>
    </w:p>
    <w:p w:rsidR="00D95D21" w:rsidRDefault="00D95D21" w:rsidP="00D95D21">
      <w:pPr>
        <w:jc w:val="both"/>
        <w:rPr>
          <w:rFonts w:ascii="Arial" w:hAnsi="Arial" w:cs="Arial"/>
          <w:sz w:val="24"/>
          <w:szCs w:val="24"/>
        </w:rPr>
      </w:pPr>
      <w:r>
        <w:rPr>
          <w:rFonts w:ascii="Arial" w:hAnsi="Arial" w:cs="Arial"/>
          <w:sz w:val="24"/>
          <w:szCs w:val="24"/>
        </w:rPr>
        <w:t>Заинтересовано лице може</w:t>
      </w:r>
      <w:r>
        <w:rPr>
          <w:rFonts w:ascii="Arial" w:hAnsi="Arial" w:cs="Arial"/>
          <w:sz w:val="24"/>
          <w:szCs w:val="24"/>
          <w:u w:val="single"/>
        </w:rPr>
        <w:t xml:space="preserve"> сваког радног дана до 1</w:t>
      </w:r>
      <w:r>
        <w:rPr>
          <w:rFonts w:ascii="Arial" w:hAnsi="Arial" w:cs="Arial"/>
          <w:sz w:val="24"/>
          <w:szCs w:val="24"/>
          <w:u w:val="single"/>
          <w:lang w:val="sr-Cyrl-CS"/>
        </w:rPr>
        <w:t>5</w:t>
      </w:r>
      <w:r>
        <w:rPr>
          <w:rFonts w:ascii="Arial" w:hAnsi="Arial" w:cs="Arial"/>
          <w:sz w:val="24"/>
          <w:szCs w:val="24"/>
          <w:u w:val="single"/>
        </w:rPr>
        <w:t>,</w:t>
      </w:r>
      <w:r>
        <w:rPr>
          <w:rFonts w:ascii="Arial" w:hAnsi="Arial" w:cs="Arial"/>
          <w:sz w:val="24"/>
          <w:szCs w:val="24"/>
          <w:u w:val="single"/>
          <w:lang w:val="sr-Cyrl-CS"/>
        </w:rPr>
        <w:t>3</w:t>
      </w:r>
      <w:r>
        <w:rPr>
          <w:rFonts w:ascii="Arial" w:hAnsi="Arial" w:cs="Arial"/>
          <w:sz w:val="24"/>
          <w:szCs w:val="24"/>
          <w:u w:val="single"/>
        </w:rPr>
        <w:t>0 часова</w:t>
      </w:r>
      <w:r>
        <w:rPr>
          <w:rFonts w:ascii="Arial" w:hAnsi="Arial" w:cs="Arial"/>
          <w:sz w:val="24"/>
          <w:szCs w:val="24"/>
        </w:rPr>
        <w:t>, у писаном облику путем поште на адресу наручиоца, путем електронске поште на e-mail:nabavke@ cuprija.rs</w:t>
      </w:r>
      <w:r>
        <w:rPr>
          <w:rFonts w:ascii="Arial" w:hAnsi="Arial" w:cs="Arial"/>
          <w:sz w:val="24"/>
          <w:szCs w:val="24"/>
          <w:lang w:val="sr-Cyrl-CS"/>
        </w:rPr>
        <w:t xml:space="preserve"> </w:t>
      </w:r>
      <w:r>
        <w:rPr>
          <w:rFonts w:ascii="Arial" w:hAnsi="Arial" w:cs="Arial"/>
          <w:sz w:val="24"/>
          <w:szCs w:val="24"/>
        </w:rPr>
        <w:t>или непосредно предајом на писарници наручиоца</w:t>
      </w:r>
      <w:r>
        <w:rPr>
          <w:rFonts w:ascii="Arial" w:hAnsi="Arial" w:cs="Arial"/>
          <w:i/>
          <w:iCs/>
          <w:sz w:val="24"/>
          <w:szCs w:val="24"/>
        </w:rPr>
        <w:t xml:space="preserve"> </w:t>
      </w:r>
      <w:r>
        <w:rPr>
          <w:rFonts w:ascii="Arial" w:eastAsia="TimesNewRomanPS-BoldMT" w:hAnsi="Arial" w:cs="Arial"/>
          <w:b/>
          <w:bCs/>
          <w:sz w:val="24"/>
          <w:szCs w:val="24"/>
        </w:rPr>
        <w:t xml:space="preserve"> </w:t>
      </w:r>
      <w:r>
        <w:rPr>
          <w:rFonts w:ascii="Arial" w:hAnsi="Arial" w:cs="Arial"/>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95D21" w:rsidRDefault="00D95D21" w:rsidP="00D95D21">
      <w:pPr>
        <w:jc w:val="both"/>
        <w:rPr>
          <w:rFonts w:ascii="Arial" w:hAnsi="Arial" w:cs="Arial"/>
          <w:sz w:val="24"/>
          <w:szCs w:val="24"/>
        </w:rPr>
      </w:pPr>
      <w:r>
        <w:rPr>
          <w:rFonts w:ascii="Arial" w:hAnsi="Arial" w:cs="Arial"/>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C5567" w:rsidRDefault="00D95D21" w:rsidP="00D95D21">
      <w:pPr>
        <w:jc w:val="both"/>
        <w:rPr>
          <w:rFonts w:ascii="Arial" w:hAnsi="Arial" w:cs="Arial"/>
          <w:sz w:val="24"/>
          <w:szCs w:val="24"/>
          <w:lang w:val="sr-Cyrl-CS"/>
        </w:rPr>
      </w:pPr>
      <w:r>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w:t>
      </w:r>
      <w:r w:rsidRPr="00A44774">
        <w:rPr>
          <w:rFonts w:ascii="Arial" w:eastAsia="TimesNewRomanPS-BoldMT" w:hAnsi="Arial" w:cs="Arial"/>
          <w:b/>
          <w:bCs/>
          <w:sz w:val="24"/>
          <w:szCs w:val="24"/>
        </w:rPr>
        <w:t>ЈН бр.</w:t>
      </w:r>
      <w:r w:rsidR="007C5567" w:rsidRPr="00A44774">
        <w:rPr>
          <w:rFonts w:ascii="Arial" w:eastAsia="TimesNewRomanPS-BoldMT" w:hAnsi="Arial" w:cs="Arial"/>
          <w:b/>
          <w:bCs/>
          <w:sz w:val="24"/>
          <w:szCs w:val="24"/>
          <w:lang w:val="ru-RU"/>
        </w:rPr>
        <w:t xml:space="preserve">  </w:t>
      </w:r>
      <w:r w:rsidR="004B0F02" w:rsidRPr="00BD7E68">
        <w:rPr>
          <w:rFonts w:ascii="Arial" w:hAnsi="Arial" w:cs="Arial"/>
          <w:b/>
          <w:bCs/>
          <w:sz w:val="24"/>
          <w:szCs w:val="24"/>
        </w:rPr>
        <w:t>404-11-</w:t>
      </w:r>
      <w:r w:rsidR="00BD7E68" w:rsidRPr="00BD7E68">
        <w:rPr>
          <w:rFonts w:ascii="Arial" w:hAnsi="Arial" w:cs="Arial"/>
          <w:b/>
          <w:bCs/>
          <w:sz w:val="24"/>
          <w:szCs w:val="24"/>
          <w:lang w:val="sr-Cyrl-CS"/>
        </w:rPr>
        <w:t>4</w:t>
      </w:r>
      <w:r w:rsidR="00BD7E68" w:rsidRPr="00BD7E68">
        <w:rPr>
          <w:rFonts w:ascii="Arial" w:hAnsi="Arial" w:cs="Arial"/>
          <w:b/>
          <w:bCs/>
          <w:sz w:val="24"/>
          <w:szCs w:val="24"/>
        </w:rPr>
        <w:t>/2020</w:t>
      </w:r>
      <w:r w:rsidR="007C5567" w:rsidRPr="00BD7E68">
        <w:rPr>
          <w:rFonts w:ascii="Arial" w:hAnsi="Arial" w:cs="Arial"/>
          <w:b/>
          <w:bCs/>
          <w:sz w:val="24"/>
          <w:szCs w:val="24"/>
        </w:rPr>
        <w:t>-04.</w:t>
      </w:r>
      <w:r w:rsidR="00EC304F">
        <w:rPr>
          <w:rFonts w:ascii="Arial" w:eastAsia="TimesNewRomanPS-BoldMT" w:hAnsi="Arial" w:cs="Arial"/>
          <w:b/>
          <w:bCs/>
          <w:sz w:val="24"/>
          <w:szCs w:val="24"/>
          <w:lang w:val="sr-Cyrl-CS"/>
        </w:rPr>
        <w:t xml:space="preserve"> </w:t>
      </w:r>
    </w:p>
    <w:p w:rsidR="00D95D21" w:rsidRPr="007C5567" w:rsidRDefault="00D95D21" w:rsidP="00D95D21">
      <w:pPr>
        <w:jc w:val="both"/>
        <w:rPr>
          <w:rFonts w:ascii="Arial" w:hAnsi="Arial" w:cs="Arial"/>
          <w:sz w:val="24"/>
          <w:szCs w:val="24"/>
          <w:lang w:val="sr-Cyrl-CS"/>
        </w:rPr>
      </w:pPr>
      <w:r>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t>По истеку рока предвиђеног за подношење понуда н</w:t>
      </w:r>
      <w:r>
        <w:rPr>
          <w:rFonts w:ascii="Arial" w:hAnsi="Arial" w:cs="Arial"/>
          <w:sz w:val="24"/>
          <w:szCs w:val="24"/>
          <w:lang w:val="sr-Cyrl-CS"/>
        </w:rPr>
        <w:t>а</w:t>
      </w:r>
      <w:r>
        <w:rPr>
          <w:rFonts w:ascii="Arial" w:hAnsi="Arial" w:cs="Arial"/>
          <w:sz w:val="24"/>
          <w:szCs w:val="24"/>
        </w:rPr>
        <w:t xml:space="preserve">ручилац не може да мења нити да допуњује конкурсну документацију. </w:t>
      </w:r>
    </w:p>
    <w:p w:rsidR="00D95D21" w:rsidRDefault="00D95D21" w:rsidP="00D95D21">
      <w:pPr>
        <w:jc w:val="both"/>
        <w:rPr>
          <w:rFonts w:ascii="Arial" w:hAnsi="Arial" w:cs="Arial"/>
          <w:bCs/>
          <w:sz w:val="24"/>
          <w:szCs w:val="24"/>
        </w:rPr>
      </w:pPr>
      <w:r>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D95D21" w:rsidRDefault="00D95D21" w:rsidP="00D95D21">
      <w:pPr>
        <w:jc w:val="both"/>
        <w:rPr>
          <w:rFonts w:ascii="Arial" w:hAnsi="Arial" w:cs="Arial"/>
          <w:sz w:val="24"/>
          <w:szCs w:val="24"/>
        </w:rPr>
      </w:pPr>
      <w:r>
        <w:rPr>
          <w:rFonts w:ascii="Arial" w:hAnsi="Arial" w:cs="Arial"/>
          <w:bCs/>
          <w:sz w:val="24"/>
          <w:szCs w:val="24"/>
        </w:rPr>
        <w:t xml:space="preserve">Комуникација у поступку јавне набавке врши се искључиво на начин одређен чланом 20. ЗЈН, </w:t>
      </w:r>
      <w:r>
        <w:rPr>
          <w:rFonts w:ascii="Arial" w:hAnsi="Arial" w:cs="Arial"/>
          <w:sz w:val="24"/>
          <w:szCs w:val="24"/>
        </w:rPr>
        <w:t xml:space="preserve"> и то: </w:t>
      </w:r>
    </w:p>
    <w:p w:rsidR="00D95D21" w:rsidRDefault="00D95D21" w:rsidP="00D95D21">
      <w:pPr>
        <w:ind w:firstLine="708"/>
        <w:jc w:val="both"/>
        <w:rPr>
          <w:rFonts w:ascii="Arial" w:hAnsi="Arial" w:cs="Arial"/>
          <w:sz w:val="24"/>
          <w:szCs w:val="24"/>
        </w:rPr>
      </w:pPr>
      <w:r>
        <w:rPr>
          <w:rFonts w:ascii="Arial" w:hAnsi="Arial" w:cs="Arial"/>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95D21" w:rsidRDefault="00D95D21" w:rsidP="00D95D21">
      <w:pPr>
        <w:jc w:val="both"/>
        <w:rPr>
          <w:rFonts w:ascii="Arial" w:hAnsi="Arial" w:cs="Arial"/>
          <w:b/>
          <w:bCs/>
          <w:color w:val="000000"/>
          <w:sz w:val="24"/>
          <w:szCs w:val="24"/>
        </w:rPr>
      </w:pPr>
      <w:r>
        <w:rPr>
          <w:rFonts w:ascii="Arial" w:hAnsi="Arial" w:cs="Arial"/>
          <w:b/>
          <w:bCs/>
          <w:sz w:val="24"/>
          <w:szCs w:val="24"/>
        </w:rPr>
        <w:t xml:space="preserve">13. ДОДАТНА ОБЈАШЊЕЊА ОД ПОНУЂАЧА ПОСЛЕ ОТВАРАЊА ПОНУДА И КОНТРОЛА КОД ПОНУЂАЧА ОДНОСНО ЊЕГОВОГ ПОДИЗВОЂАЧА </w:t>
      </w:r>
    </w:p>
    <w:p w:rsidR="00D95D21" w:rsidRDefault="00D95D21" w:rsidP="00D95D21">
      <w:pPr>
        <w:jc w:val="both"/>
        <w:rPr>
          <w:rFonts w:ascii="Arial" w:eastAsia="TimesNewRomanPSMT" w:hAnsi="Arial" w:cs="Arial"/>
          <w:bCs/>
          <w:sz w:val="24"/>
          <w:szCs w:val="24"/>
        </w:rPr>
      </w:pPr>
      <w:r>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95D21" w:rsidRDefault="00D95D21" w:rsidP="00D95D21">
      <w:pPr>
        <w:tabs>
          <w:tab w:val="left" w:pos="-135"/>
          <w:tab w:val="left" w:pos="0"/>
          <w:tab w:val="left" w:pos="120"/>
        </w:tabs>
        <w:jc w:val="both"/>
        <w:rPr>
          <w:rFonts w:ascii="Arial" w:eastAsia="Arial Unicode MS" w:hAnsi="Arial" w:cs="Arial"/>
          <w:sz w:val="24"/>
          <w:szCs w:val="24"/>
        </w:rPr>
      </w:pPr>
      <w:r>
        <w:rPr>
          <w:rFonts w:ascii="Arial" w:eastAsia="TimesNewRomanPSMT" w:hAnsi="Arial" w:cs="Arial"/>
          <w:bCs/>
          <w:sz w:val="24"/>
          <w:szCs w:val="24"/>
        </w:rPr>
        <w:t>Уколико наручилац оцени да су потребна додатна објашњења или је потребно извршити</w:t>
      </w:r>
      <w:r>
        <w:rPr>
          <w:rFonts w:ascii="Arial" w:hAnsi="Arial" w:cs="Arial"/>
          <w:sz w:val="24"/>
          <w:szCs w:val="24"/>
        </w:rPr>
        <w:t xml:space="preserve"> контролу (увид) код понуђача, односно његовог подизвођача</w:t>
      </w:r>
      <w:r>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95D21" w:rsidRDefault="00D95D21" w:rsidP="00D95D21">
      <w:pPr>
        <w:tabs>
          <w:tab w:val="left" w:pos="-135"/>
          <w:tab w:val="left" w:pos="0"/>
          <w:tab w:val="left" w:pos="120"/>
        </w:tabs>
        <w:jc w:val="both"/>
        <w:rPr>
          <w:rFonts w:ascii="Arial" w:hAnsi="Arial" w:cs="Arial"/>
          <w:sz w:val="24"/>
          <w:szCs w:val="24"/>
        </w:rPr>
      </w:pPr>
      <w:r>
        <w:rPr>
          <w:rFonts w:ascii="Arial" w:hAnsi="Arial" w:cs="Arial"/>
          <w:sz w:val="24"/>
          <w:szCs w:val="24"/>
        </w:rPr>
        <w:t>У случају разлике између јединичне и укупне цене, меродавна је јединична цена.</w:t>
      </w:r>
    </w:p>
    <w:p w:rsidR="00D95D21" w:rsidRDefault="00D95D21" w:rsidP="00D95D21">
      <w:pPr>
        <w:jc w:val="both"/>
        <w:rPr>
          <w:rFonts w:ascii="Arial" w:hAnsi="Arial" w:cs="Arial"/>
          <w:sz w:val="24"/>
          <w:szCs w:val="24"/>
        </w:rPr>
      </w:pPr>
      <w:r>
        <w:rPr>
          <w:rFonts w:ascii="Arial" w:hAnsi="Arial" w:cs="Arial"/>
          <w:sz w:val="24"/>
          <w:szCs w:val="24"/>
        </w:rPr>
        <w:lastRenderedPageBreak/>
        <w:t>Ако се понуђач не сагласи са исправком рачунских грешака, наручил</w:t>
      </w:r>
      <w:r>
        <w:rPr>
          <w:rFonts w:ascii="Arial" w:hAnsi="Arial" w:cs="Arial"/>
          <w:sz w:val="24"/>
          <w:szCs w:val="24"/>
          <w:lang w:val="sr-Cyrl-CS"/>
        </w:rPr>
        <w:t>а</w:t>
      </w:r>
      <w:r>
        <w:rPr>
          <w:rFonts w:ascii="Arial" w:hAnsi="Arial" w:cs="Arial"/>
          <w:sz w:val="24"/>
          <w:szCs w:val="24"/>
        </w:rPr>
        <w:t xml:space="preserve">ц ће његову понуду одбити као неприхватљиву. </w:t>
      </w:r>
    </w:p>
    <w:p w:rsidR="00D95D21" w:rsidRDefault="00D95D21" w:rsidP="00D95D21">
      <w:pPr>
        <w:jc w:val="both"/>
        <w:rPr>
          <w:rFonts w:ascii="Arial" w:hAnsi="Arial" w:cs="Arial"/>
          <w:b/>
          <w:sz w:val="24"/>
          <w:szCs w:val="24"/>
        </w:rPr>
      </w:pPr>
      <w:r>
        <w:rPr>
          <w:rFonts w:ascii="Arial" w:hAnsi="Arial" w:cs="Arial"/>
          <w:b/>
          <w:sz w:val="24"/>
          <w:szCs w:val="24"/>
        </w:rPr>
        <w:t>14. КОРИШЋЕЊЕ ПАТЕНАТА И ОДГОВОРНОСТ ЗА ПОВРЕДУ ЗАШТИЋЕНИХ ПРАВА ИНТЕЛЕКТУАЛНЕ СВОЈИНЕ ТРЕЋИХ ЛИЦА</w:t>
      </w:r>
    </w:p>
    <w:p w:rsidR="00D95D21" w:rsidRDefault="00D95D21" w:rsidP="00D95D21">
      <w:pPr>
        <w:jc w:val="both"/>
        <w:rPr>
          <w:rFonts w:ascii="Arial" w:eastAsia="Arial Unicode MS" w:hAnsi="Arial" w:cs="Arial"/>
          <w:b/>
          <w:sz w:val="24"/>
          <w:szCs w:val="24"/>
        </w:rPr>
      </w:pPr>
      <w:r>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D95D21" w:rsidRDefault="00D95D21" w:rsidP="00D95D21">
      <w:pPr>
        <w:jc w:val="both"/>
        <w:rPr>
          <w:rFonts w:ascii="Arial" w:hAnsi="Arial" w:cs="Arial"/>
          <w:b/>
          <w:bCs/>
          <w:sz w:val="24"/>
          <w:szCs w:val="24"/>
        </w:rPr>
      </w:pPr>
      <w:r>
        <w:rPr>
          <w:rFonts w:ascii="Arial" w:hAnsi="Arial" w:cs="Arial"/>
          <w:b/>
          <w:bCs/>
          <w:sz w:val="24"/>
          <w:szCs w:val="24"/>
        </w:rPr>
        <w:t xml:space="preserve">15. НАЧИН И РОК ЗА ПОДНОШЕЊЕ ЗАХТЕВА ЗА ЗАШТИТУ ПРАВА ПОНУЂАЧА СА ДЕТАЉНИМ УПУТСТВОМ О САДРЖИНИ ПОТПУНОГ ЗАХТЕВА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95D21" w:rsidRDefault="00D95D21" w:rsidP="00D95D21">
      <w:pPr>
        <w:jc w:val="both"/>
        <w:rPr>
          <w:rFonts w:ascii="Arial" w:hAnsi="Arial" w:cs="Arial"/>
          <w:sz w:val="24"/>
          <w:szCs w:val="24"/>
        </w:rPr>
      </w:pPr>
      <w:r>
        <w:rPr>
          <w:rFonts w:ascii="Arial" w:hAnsi="Arial" w:cs="Arial"/>
          <w:sz w:val="24"/>
          <w:szCs w:val="24"/>
        </w:rPr>
        <w:t>Захтев за заштиту права се доставља наручиоцу непосредно,</w:t>
      </w:r>
      <w:r w:rsidR="00AF475E">
        <w:rPr>
          <w:rFonts w:ascii="Arial" w:hAnsi="Arial" w:cs="Arial"/>
          <w:sz w:val="24"/>
          <w:szCs w:val="24"/>
        </w:rPr>
        <w:t xml:space="preserve"> електронском поштом на e-mail:</w:t>
      </w:r>
      <w:r w:rsidR="00AF475E">
        <w:rPr>
          <w:rFonts w:ascii="Arial" w:hAnsi="Arial" w:cs="Arial"/>
          <w:sz w:val="24"/>
          <w:szCs w:val="24"/>
          <w:lang w:val="sr-Cyrl-CS"/>
        </w:rPr>
        <w:t xml:space="preserve"> </w:t>
      </w:r>
      <w:r>
        <w:rPr>
          <w:rFonts w:ascii="Arial" w:hAnsi="Arial" w:cs="Arial"/>
          <w:sz w:val="24"/>
          <w:szCs w:val="24"/>
        </w:rPr>
        <w:t>nabavke@cuprija.rs</w:t>
      </w:r>
      <w:r>
        <w:rPr>
          <w:rFonts w:ascii="Arial" w:hAnsi="Arial" w:cs="Arial"/>
          <w:sz w:val="24"/>
          <w:szCs w:val="24"/>
          <w:lang w:val="sr-Cyrl-CS"/>
        </w:rPr>
        <w:t xml:space="preserve"> </w:t>
      </w:r>
      <w:r>
        <w:rPr>
          <w:rFonts w:ascii="Arial" w:hAnsi="Arial" w:cs="Arial"/>
          <w:sz w:val="24"/>
          <w:szCs w:val="24"/>
        </w:rPr>
        <w:t>или препорученом пошиљком са повратницом на адресу наручиоца.</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95D21" w:rsidRDefault="00D95D21" w:rsidP="00D95D21">
      <w:pPr>
        <w:jc w:val="both"/>
        <w:rPr>
          <w:rFonts w:ascii="Arial" w:hAnsi="Arial" w:cs="Arial"/>
          <w:sz w:val="24"/>
          <w:szCs w:val="24"/>
          <w:lang w:val="sr-Cyrl-CS"/>
        </w:rPr>
      </w:pPr>
      <w:r>
        <w:rPr>
          <w:rFonts w:ascii="Arial" w:hAnsi="Arial" w:cs="Arial"/>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Pr>
          <w:rFonts w:ascii="Arial" w:hAnsi="Arial" w:cs="Arial"/>
          <w:sz w:val="24"/>
          <w:szCs w:val="24"/>
          <w:lang w:val="sr-Cyrl-CS"/>
        </w:rPr>
        <w:t xml:space="preserve"> </w:t>
      </w:r>
    </w:p>
    <w:p w:rsidR="00D95D21" w:rsidRDefault="00D95D21" w:rsidP="00D95D21">
      <w:pPr>
        <w:jc w:val="both"/>
        <w:rPr>
          <w:rFonts w:ascii="Arial" w:hAnsi="Arial" w:cs="Arial"/>
          <w:color w:val="000000"/>
          <w:sz w:val="24"/>
          <w:szCs w:val="24"/>
          <w:lang w:val="sr-Latn-CS"/>
        </w:rPr>
      </w:pPr>
      <w:r>
        <w:rPr>
          <w:rFonts w:ascii="Arial" w:hAnsi="Arial"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95D21" w:rsidRDefault="00D95D21" w:rsidP="00D95D21">
      <w:pPr>
        <w:jc w:val="both"/>
        <w:rPr>
          <w:rFonts w:ascii="Arial" w:hAnsi="Arial" w:cs="Arial"/>
          <w:sz w:val="24"/>
          <w:szCs w:val="24"/>
        </w:rPr>
      </w:pPr>
      <w:r>
        <w:rPr>
          <w:rFonts w:ascii="Arial" w:hAnsi="Arial" w:cs="Arial"/>
          <w:sz w:val="24"/>
          <w:szCs w:val="24"/>
        </w:rPr>
        <w:lastRenderedPageBreak/>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D95D21" w:rsidRDefault="00D95D21" w:rsidP="00D95D21">
      <w:pPr>
        <w:jc w:val="both"/>
        <w:rPr>
          <w:rFonts w:ascii="Arial" w:hAnsi="Arial" w:cs="Arial"/>
          <w:sz w:val="24"/>
          <w:szCs w:val="24"/>
        </w:rPr>
      </w:pPr>
      <w:r>
        <w:rPr>
          <w:rFonts w:ascii="Arial"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95D21" w:rsidRDefault="00D95D21" w:rsidP="00D95D21">
      <w:pPr>
        <w:jc w:val="both"/>
        <w:rPr>
          <w:rFonts w:ascii="Arial" w:hAnsi="Arial" w:cs="Arial"/>
          <w:sz w:val="24"/>
          <w:szCs w:val="24"/>
        </w:rPr>
      </w:pPr>
      <w:r>
        <w:rPr>
          <w:rFonts w:ascii="Arial" w:hAnsi="Arial" w:cs="Arial"/>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D95D21" w:rsidRDefault="00D95D21" w:rsidP="00D95D21">
      <w:pPr>
        <w:jc w:val="both"/>
        <w:rPr>
          <w:rFonts w:ascii="Arial" w:hAnsi="Arial" w:cs="Arial"/>
          <w:sz w:val="24"/>
          <w:szCs w:val="24"/>
        </w:rPr>
      </w:pPr>
      <w:r>
        <w:rPr>
          <w:rFonts w:ascii="Arial" w:hAnsi="Arial" w:cs="Arial"/>
          <w:sz w:val="24"/>
          <w:szCs w:val="24"/>
        </w:rPr>
        <w:t xml:space="preserve">Захтев за заштиту права мора да садржи: </w:t>
      </w:r>
    </w:p>
    <w:p w:rsidR="00D95D21" w:rsidRDefault="00D95D21" w:rsidP="00D95D21">
      <w:pPr>
        <w:jc w:val="both"/>
        <w:rPr>
          <w:rFonts w:ascii="Arial" w:hAnsi="Arial" w:cs="Arial"/>
          <w:sz w:val="24"/>
          <w:szCs w:val="24"/>
        </w:rPr>
      </w:pPr>
      <w:r>
        <w:rPr>
          <w:rFonts w:ascii="Arial" w:hAnsi="Arial" w:cs="Arial"/>
          <w:sz w:val="24"/>
          <w:szCs w:val="24"/>
        </w:rPr>
        <w:t>1) назив и адресу подносиоца захтева и лице за контакт;</w:t>
      </w:r>
    </w:p>
    <w:p w:rsidR="00D95D21" w:rsidRDefault="00D95D21" w:rsidP="00D95D21">
      <w:pPr>
        <w:jc w:val="both"/>
        <w:rPr>
          <w:rFonts w:ascii="Arial" w:hAnsi="Arial" w:cs="Arial"/>
          <w:sz w:val="24"/>
          <w:szCs w:val="24"/>
        </w:rPr>
      </w:pPr>
      <w:r>
        <w:rPr>
          <w:rFonts w:ascii="Arial" w:hAnsi="Arial" w:cs="Arial"/>
          <w:sz w:val="24"/>
          <w:szCs w:val="24"/>
        </w:rPr>
        <w:t xml:space="preserve">2) назив и адресу наручиоца; </w:t>
      </w:r>
    </w:p>
    <w:p w:rsidR="00D95D21" w:rsidRDefault="00D95D21" w:rsidP="00D95D21">
      <w:pPr>
        <w:jc w:val="both"/>
        <w:rPr>
          <w:rFonts w:ascii="Arial" w:hAnsi="Arial" w:cs="Arial"/>
          <w:sz w:val="24"/>
          <w:szCs w:val="24"/>
        </w:rPr>
      </w:pPr>
      <w:r>
        <w:rPr>
          <w:rFonts w:ascii="Arial" w:hAnsi="Arial" w:cs="Arial"/>
          <w:sz w:val="24"/>
          <w:szCs w:val="24"/>
        </w:rPr>
        <w:t xml:space="preserve">3)податке о јавној набавци која је предмет захтева, односно о одлуци наручиоца; </w:t>
      </w:r>
    </w:p>
    <w:p w:rsidR="00D95D21" w:rsidRDefault="00D95D21" w:rsidP="00D95D21">
      <w:pPr>
        <w:jc w:val="both"/>
        <w:rPr>
          <w:rFonts w:ascii="Arial" w:hAnsi="Arial" w:cs="Arial"/>
          <w:sz w:val="24"/>
          <w:szCs w:val="24"/>
        </w:rPr>
      </w:pPr>
      <w:r>
        <w:rPr>
          <w:rFonts w:ascii="Arial" w:hAnsi="Arial" w:cs="Arial"/>
          <w:sz w:val="24"/>
          <w:szCs w:val="24"/>
        </w:rPr>
        <w:t>4) повреде прописа којима се уређује поступак јавне набавке;</w:t>
      </w:r>
    </w:p>
    <w:p w:rsidR="00D95D21" w:rsidRDefault="00D95D21" w:rsidP="00D95D21">
      <w:pPr>
        <w:jc w:val="both"/>
        <w:rPr>
          <w:rFonts w:ascii="Arial" w:hAnsi="Arial" w:cs="Arial"/>
          <w:sz w:val="24"/>
          <w:szCs w:val="24"/>
        </w:rPr>
      </w:pPr>
      <w:r>
        <w:rPr>
          <w:rFonts w:ascii="Arial" w:hAnsi="Arial" w:cs="Arial"/>
          <w:sz w:val="24"/>
          <w:szCs w:val="24"/>
        </w:rPr>
        <w:t xml:space="preserve">5) чињенице и доказе којима се повреде доказују; </w:t>
      </w:r>
    </w:p>
    <w:p w:rsidR="00D95D21" w:rsidRDefault="00D95D21" w:rsidP="00D95D21">
      <w:pPr>
        <w:jc w:val="both"/>
        <w:rPr>
          <w:rFonts w:ascii="Arial" w:hAnsi="Arial" w:cs="Arial"/>
          <w:sz w:val="24"/>
          <w:szCs w:val="24"/>
        </w:rPr>
      </w:pPr>
      <w:r>
        <w:rPr>
          <w:rFonts w:ascii="Arial" w:hAnsi="Arial" w:cs="Arial"/>
          <w:sz w:val="24"/>
          <w:szCs w:val="24"/>
        </w:rPr>
        <w:t>6) потврду о уплати таксе из члана 156. овог ЗЈН;</w:t>
      </w:r>
    </w:p>
    <w:p w:rsidR="00D95D21" w:rsidRDefault="00D95D21" w:rsidP="00D95D21">
      <w:pPr>
        <w:jc w:val="both"/>
        <w:rPr>
          <w:rFonts w:ascii="Arial" w:hAnsi="Arial" w:cs="Arial"/>
          <w:sz w:val="24"/>
          <w:szCs w:val="24"/>
        </w:rPr>
      </w:pPr>
      <w:r>
        <w:rPr>
          <w:rFonts w:ascii="Arial" w:hAnsi="Arial" w:cs="Arial"/>
          <w:sz w:val="24"/>
          <w:szCs w:val="24"/>
        </w:rPr>
        <w:t xml:space="preserve">7) потпис подносиоца. </w:t>
      </w:r>
    </w:p>
    <w:p w:rsidR="004C5B96" w:rsidRDefault="00D95D21" w:rsidP="004C5B96">
      <w:pPr>
        <w:jc w:val="both"/>
        <w:rPr>
          <w:rFonts w:ascii="Arial" w:hAnsi="Arial" w:cs="Arial"/>
          <w:sz w:val="24"/>
          <w:szCs w:val="24"/>
        </w:rPr>
      </w:pPr>
      <w:r>
        <w:rPr>
          <w:rFonts w:ascii="Arial" w:hAnsi="Arial" w:cs="Arial"/>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95D21" w:rsidRPr="004C5B96" w:rsidRDefault="00D95D21" w:rsidP="004C5B96">
      <w:pPr>
        <w:jc w:val="both"/>
        <w:rPr>
          <w:rFonts w:ascii="Arial" w:hAnsi="Arial" w:cs="Arial"/>
          <w:sz w:val="24"/>
          <w:szCs w:val="24"/>
        </w:rPr>
      </w:pPr>
      <w:r>
        <w:rPr>
          <w:rFonts w:ascii="Arial" w:hAnsi="Arial" w:cs="Arial"/>
          <w:sz w:val="24"/>
          <w:szCs w:val="24"/>
        </w:rPr>
        <w:t xml:space="preserve">1. </w:t>
      </w:r>
      <w:r>
        <w:rPr>
          <w:rFonts w:ascii="Arial" w:hAnsi="Arial" w:cs="Arial"/>
          <w:b/>
          <w:sz w:val="24"/>
          <w:szCs w:val="24"/>
        </w:rPr>
        <w:t xml:space="preserve">Потврда о извршеној уплати таксе из члана 156. ЗЈН која садржи следеће елементе: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(1) да буде издата од стране банке и да садржи печат банке;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Pr>
          <w:rFonts w:ascii="Arial" w:hAnsi="Arial" w:cs="Arial"/>
          <w:sz w:val="24"/>
          <w:szCs w:val="24"/>
        </w:rPr>
        <w:lastRenderedPageBreak/>
        <w:t xml:space="preserve">од стране Министарства финансија – Управе за трезор и на тај начин додатно провери чињеницу да ли је налог за пренос реализован. </w:t>
      </w:r>
    </w:p>
    <w:p w:rsidR="00D95D21" w:rsidRDefault="00D95D21" w:rsidP="00D95D21">
      <w:pPr>
        <w:ind w:firstLine="708"/>
        <w:jc w:val="both"/>
        <w:rPr>
          <w:rFonts w:ascii="Arial" w:hAnsi="Arial" w:cs="Arial"/>
          <w:sz w:val="24"/>
          <w:szCs w:val="24"/>
        </w:rPr>
      </w:pPr>
      <w:r>
        <w:rPr>
          <w:rFonts w:ascii="Arial" w:hAnsi="Arial" w:cs="Arial"/>
          <w:sz w:val="24"/>
          <w:szCs w:val="24"/>
        </w:rPr>
        <w:t xml:space="preserve">(3) износ таксе из члана 156. ЗЈН чија се уплата врши - </w:t>
      </w:r>
      <w:r w:rsidRPr="004E7312">
        <w:rPr>
          <w:rFonts w:ascii="Arial" w:hAnsi="Arial" w:cs="Arial"/>
          <w:sz w:val="24"/>
          <w:szCs w:val="24"/>
        </w:rPr>
        <w:t>60.000 динара;</w:t>
      </w:r>
      <w:r>
        <w:rPr>
          <w:rFonts w:ascii="Arial" w:hAnsi="Arial" w:cs="Arial"/>
          <w:sz w:val="24"/>
          <w:szCs w:val="24"/>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(4) број рачуна: 840-30678845-06;</w:t>
      </w:r>
    </w:p>
    <w:p w:rsidR="00D95D21" w:rsidRDefault="00D95D21" w:rsidP="00D95D21">
      <w:pPr>
        <w:ind w:firstLine="708"/>
        <w:jc w:val="both"/>
        <w:rPr>
          <w:rFonts w:ascii="Arial" w:hAnsi="Arial" w:cs="Arial"/>
          <w:sz w:val="24"/>
          <w:szCs w:val="24"/>
        </w:rPr>
      </w:pPr>
      <w:r>
        <w:rPr>
          <w:rFonts w:ascii="Arial" w:hAnsi="Arial" w:cs="Arial"/>
          <w:sz w:val="24"/>
          <w:szCs w:val="24"/>
        </w:rPr>
        <w:t xml:space="preserve">(5) шифру плаћања: 153 или 253; </w:t>
      </w:r>
    </w:p>
    <w:p w:rsidR="00D95D21" w:rsidRDefault="00D95D21" w:rsidP="00D95D21">
      <w:pPr>
        <w:ind w:firstLine="708"/>
        <w:jc w:val="both"/>
        <w:rPr>
          <w:rFonts w:ascii="Arial" w:hAnsi="Arial" w:cs="Arial"/>
          <w:sz w:val="24"/>
          <w:szCs w:val="24"/>
        </w:rPr>
      </w:pPr>
      <w:r>
        <w:rPr>
          <w:rFonts w:ascii="Arial" w:hAnsi="Arial" w:cs="Arial"/>
          <w:sz w:val="24"/>
          <w:szCs w:val="24"/>
        </w:rPr>
        <w:t>(6) позив на број: подаци о броју или ознаци јавне набавке поводом које се подноси захтев за заштиту права;</w:t>
      </w:r>
    </w:p>
    <w:p w:rsidR="00F66185" w:rsidRDefault="00D95D21" w:rsidP="00D95D21">
      <w:pPr>
        <w:ind w:firstLine="708"/>
        <w:jc w:val="both"/>
        <w:rPr>
          <w:rFonts w:ascii="Arial" w:hAnsi="Arial" w:cs="Arial"/>
          <w:sz w:val="24"/>
          <w:szCs w:val="24"/>
          <w:lang w:val="sr-Cyrl-CS"/>
        </w:rPr>
      </w:pPr>
      <w:r>
        <w:rPr>
          <w:rFonts w:ascii="Arial" w:hAnsi="Arial" w:cs="Arial"/>
          <w:sz w:val="24"/>
          <w:szCs w:val="24"/>
        </w:rPr>
        <w:t xml:space="preserve">(7) </w:t>
      </w:r>
      <w:r w:rsidRPr="009C0847">
        <w:rPr>
          <w:rFonts w:ascii="Arial" w:hAnsi="Arial" w:cs="Arial"/>
          <w:sz w:val="24"/>
          <w:szCs w:val="24"/>
        </w:rPr>
        <w:t>сврха: ЗЗП;.Општинска управа општине Ћуприја;</w:t>
      </w:r>
      <w:r w:rsidR="009C0847" w:rsidRPr="009C0847">
        <w:rPr>
          <w:rFonts w:ascii="Arial" w:hAnsi="Arial" w:cs="Arial"/>
          <w:sz w:val="24"/>
          <w:szCs w:val="24"/>
          <w:lang w:val="sr-Cyrl-CS"/>
        </w:rPr>
        <w:t xml:space="preserve"> за јавну набавку</w:t>
      </w:r>
      <w:r w:rsidRPr="009C0847">
        <w:rPr>
          <w:rFonts w:ascii="Arial" w:hAnsi="Arial" w:cs="Arial"/>
          <w:sz w:val="24"/>
          <w:szCs w:val="24"/>
        </w:rPr>
        <w:t>.</w:t>
      </w:r>
      <w:r w:rsidR="00965174" w:rsidRPr="009C0847">
        <w:rPr>
          <w:rFonts w:ascii="Arial" w:hAnsi="Arial" w:cs="Arial"/>
          <w:iCs/>
          <w:sz w:val="24"/>
          <w:szCs w:val="24"/>
          <w:lang w:val="sr-Cyrl-CS"/>
        </w:rPr>
        <w:t xml:space="preserve"> </w:t>
      </w:r>
      <w:r w:rsidR="00F66185" w:rsidRPr="009B3B2B">
        <w:rPr>
          <w:rFonts w:ascii="Arial" w:hAnsi="Arial" w:cs="Arial"/>
          <w:sz w:val="24"/>
          <w:szCs w:val="24"/>
          <w:lang w:val="sr-Cyrl-CS"/>
        </w:rPr>
        <w:t>радова додатни (непредвиђени радови) на реализацији  пројекта реконструкције фасаде и енергетске санације објекта Шомо Душан Сковран Ћуприја</w:t>
      </w:r>
      <w:r w:rsidR="00F66185" w:rsidRPr="009B3B2B">
        <w:rPr>
          <w:rFonts w:ascii="Arial" w:hAnsi="Arial" w:cs="Arial"/>
          <w:sz w:val="24"/>
          <w:szCs w:val="24"/>
        </w:rPr>
        <w:t xml:space="preserve"> </w:t>
      </w:r>
      <w:r w:rsidR="00F66185" w:rsidRPr="00BD7E68">
        <w:rPr>
          <w:rFonts w:ascii="Arial" w:hAnsi="Arial" w:cs="Arial"/>
          <w:sz w:val="24"/>
          <w:szCs w:val="24"/>
        </w:rPr>
        <w:t>ЈН бр</w:t>
      </w:r>
      <w:r w:rsidR="00F66185" w:rsidRPr="00BD7E68">
        <w:rPr>
          <w:rFonts w:ascii="Arial" w:hAnsi="Arial" w:cs="Arial"/>
          <w:sz w:val="24"/>
          <w:szCs w:val="24"/>
          <w:lang w:val="en-GB"/>
        </w:rPr>
        <w:t>.404-</w:t>
      </w:r>
      <w:r w:rsidR="00BD7E68" w:rsidRPr="00BD7E68">
        <w:rPr>
          <w:rFonts w:ascii="Arial" w:hAnsi="Arial" w:cs="Arial"/>
          <w:sz w:val="24"/>
          <w:szCs w:val="24"/>
          <w:lang w:val="sr-Cyrl-CS"/>
        </w:rPr>
        <w:t>11-4</w:t>
      </w:r>
      <w:r w:rsidR="00BD7E68" w:rsidRPr="00BD7E68">
        <w:rPr>
          <w:rFonts w:ascii="Arial" w:hAnsi="Arial" w:cs="Arial"/>
          <w:sz w:val="24"/>
          <w:szCs w:val="24"/>
          <w:lang w:val="en-GB"/>
        </w:rPr>
        <w:t>/20</w:t>
      </w:r>
      <w:r w:rsidR="00BD7E68" w:rsidRPr="00BD7E68">
        <w:rPr>
          <w:rFonts w:ascii="Arial" w:hAnsi="Arial" w:cs="Arial"/>
          <w:sz w:val="24"/>
          <w:szCs w:val="24"/>
        </w:rPr>
        <w:t>20</w:t>
      </w:r>
      <w:r w:rsidR="00F66185" w:rsidRPr="00BD7E68">
        <w:rPr>
          <w:rFonts w:ascii="Arial" w:hAnsi="Arial" w:cs="Arial"/>
          <w:sz w:val="24"/>
          <w:szCs w:val="24"/>
          <w:lang w:val="en-GB"/>
        </w:rPr>
        <w:t>-04</w:t>
      </w:r>
      <w:r w:rsidR="00F66185" w:rsidRPr="009B3B2B">
        <w:rPr>
          <w:rFonts w:ascii="Arial" w:hAnsi="Arial" w:cs="Arial"/>
          <w:sz w:val="24"/>
          <w:szCs w:val="24"/>
          <w:lang w:val="sr-Cyrl-CS"/>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(8) корисник: буџет Републике Србије;</w:t>
      </w:r>
    </w:p>
    <w:p w:rsidR="00D95D21" w:rsidRDefault="00D95D21" w:rsidP="00D95D21">
      <w:pPr>
        <w:ind w:firstLine="708"/>
        <w:jc w:val="both"/>
        <w:rPr>
          <w:rFonts w:ascii="Arial" w:hAnsi="Arial" w:cs="Arial"/>
          <w:sz w:val="24"/>
          <w:szCs w:val="24"/>
        </w:rPr>
      </w:pPr>
      <w:r>
        <w:rPr>
          <w:rFonts w:ascii="Arial" w:hAnsi="Arial" w:cs="Arial"/>
          <w:sz w:val="24"/>
          <w:szCs w:val="24"/>
        </w:rPr>
        <w:t xml:space="preserve">(9) назив уплатиоца, односно назив подносиоца захтева за заштиту права за којег је извршена уплата таксе; </w:t>
      </w:r>
    </w:p>
    <w:p w:rsidR="00D95D21" w:rsidRDefault="00D95D21" w:rsidP="00D95D21">
      <w:pPr>
        <w:ind w:firstLine="708"/>
        <w:jc w:val="both"/>
        <w:rPr>
          <w:rFonts w:ascii="Arial" w:hAnsi="Arial" w:cs="Arial"/>
          <w:sz w:val="24"/>
          <w:szCs w:val="24"/>
        </w:rPr>
      </w:pPr>
      <w:r>
        <w:rPr>
          <w:rFonts w:ascii="Arial" w:hAnsi="Arial" w:cs="Arial"/>
          <w:sz w:val="24"/>
          <w:szCs w:val="24"/>
        </w:rPr>
        <w:t xml:space="preserve">(10) потпис овлашћеног лица банке,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sz w:val="24"/>
          <w:szCs w:val="24"/>
        </w:rPr>
      </w:pPr>
      <w:r>
        <w:rPr>
          <w:rFonts w:ascii="Arial" w:hAnsi="Arial" w:cs="Arial"/>
          <w:sz w:val="24"/>
          <w:szCs w:val="24"/>
        </w:rPr>
        <w:t xml:space="preserve">2. </w:t>
      </w:r>
      <w:r>
        <w:rPr>
          <w:rFonts w:ascii="Arial" w:hAnsi="Arial" w:cs="Arial"/>
          <w:b/>
          <w:sz w:val="24"/>
          <w:szCs w:val="24"/>
        </w:rPr>
        <w:t>Налог за уплату,</w:t>
      </w:r>
      <w:r>
        <w:rPr>
          <w:rFonts w:ascii="Arial" w:hAnsi="Arial" w:cs="Arial"/>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sz w:val="24"/>
          <w:szCs w:val="24"/>
        </w:rPr>
        <w:t>или</w:t>
      </w:r>
      <w:r>
        <w:rPr>
          <w:rFonts w:ascii="Arial" w:hAnsi="Arial" w:cs="Arial"/>
          <w:sz w:val="24"/>
          <w:szCs w:val="24"/>
        </w:rPr>
        <w:t xml:space="preserve"> </w:t>
      </w:r>
    </w:p>
    <w:p w:rsidR="00D95D21" w:rsidRDefault="00D95D21" w:rsidP="00D95D21">
      <w:pPr>
        <w:ind w:firstLine="708"/>
        <w:jc w:val="both"/>
        <w:rPr>
          <w:rFonts w:ascii="Arial" w:hAnsi="Arial" w:cs="Arial"/>
          <w:b/>
          <w:sz w:val="24"/>
          <w:szCs w:val="24"/>
        </w:rPr>
      </w:pPr>
      <w:r>
        <w:rPr>
          <w:rFonts w:ascii="Arial" w:hAnsi="Arial" w:cs="Arial"/>
          <w:sz w:val="24"/>
          <w:szCs w:val="24"/>
        </w:rPr>
        <w:t xml:space="preserve">3. </w:t>
      </w:r>
      <w:r>
        <w:rPr>
          <w:rFonts w:ascii="Arial" w:hAnsi="Arial" w:cs="Arial"/>
          <w:b/>
          <w:sz w:val="24"/>
          <w:szCs w:val="24"/>
        </w:rPr>
        <w:t>Потврда издата од стране Републике Србије, Министарства финансија, Управе за трезор,</w:t>
      </w:r>
      <w:r>
        <w:rPr>
          <w:rFonts w:ascii="Arial" w:hAnsi="Arial" w:cs="Arial"/>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sz w:val="24"/>
          <w:szCs w:val="24"/>
        </w:rPr>
        <w:t xml:space="preserve"> или</w:t>
      </w:r>
    </w:p>
    <w:p w:rsidR="00D95D21" w:rsidRDefault="00D95D21" w:rsidP="00D95D21">
      <w:pPr>
        <w:ind w:firstLine="708"/>
        <w:jc w:val="both"/>
        <w:rPr>
          <w:rFonts w:ascii="Arial" w:hAnsi="Arial" w:cs="Arial"/>
          <w:sz w:val="24"/>
          <w:szCs w:val="24"/>
        </w:rPr>
      </w:pPr>
      <w:r>
        <w:rPr>
          <w:rFonts w:ascii="Arial" w:hAnsi="Arial" w:cs="Arial"/>
          <w:sz w:val="24"/>
          <w:szCs w:val="24"/>
        </w:rPr>
        <w:t xml:space="preserve">4. </w:t>
      </w:r>
      <w:r>
        <w:rPr>
          <w:rFonts w:ascii="Arial" w:hAnsi="Arial" w:cs="Arial"/>
          <w:b/>
          <w:sz w:val="24"/>
          <w:szCs w:val="24"/>
        </w:rPr>
        <w:t xml:space="preserve">Потврда издата од стране Народне банке Србије, </w:t>
      </w:r>
      <w:r>
        <w:rPr>
          <w:rFonts w:ascii="Arial" w:hAnsi="Arial" w:cs="Arial"/>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83C54" w:rsidRPr="00D618A3" w:rsidRDefault="00D95D21" w:rsidP="00D618A3">
      <w:pPr>
        <w:jc w:val="both"/>
        <w:rPr>
          <w:rFonts w:ascii="Arial" w:hAnsi="Arial" w:cs="Arial"/>
          <w:sz w:val="24"/>
          <w:szCs w:val="24"/>
        </w:rPr>
      </w:pPr>
      <w:r>
        <w:rPr>
          <w:rFonts w:ascii="Arial" w:hAnsi="Arial" w:cs="Arial"/>
          <w:sz w:val="24"/>
          <w:szCs w:val="24"/>
        </w:rPr>
        <w:t>Поступак заштите права регулисан је одредбама чл. 138. - 166. ЗЈН</w:t>
      </w:r>
    </w:p>
    <w:sectPr w:rsidR="00683C54" w:rsidRPr="00D618A3" w:rsidSect="001768E7">
      <w:footerReference w:type="default" r:id="rId8"/>
      <w:pgSz w:w="11906" w:h="16838"/>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13" w:rsidRDefault="00E83C13" w:rsidP="003F2C66">
      <w:pPr>
        <w:spacing w:after="0" w:line="240" w:lineRule="auto"/>
      </w:pPr>
      <w:r>
        <w:separator/>
      </w:r>
    </w:p>
  </w:endnote>
  <w:endnote w:type="continuationSeparator" w:id="1">
    <w:p w:rsidR="00E83C13" w:rsidRDefault="00E83C13" w:rsidP="003F2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10609"/>
      <w:docPartObj>
        <w:docPartGallery w:val="Page Numbers (Bottom of Page)"/>
        <w:docPartUnique/>
      </w:docPartObj>
    </w:sdtPr>
    <w:sdtEndPr>
      <w:rPr>
        <w:noProof/>
      </w:rPr>
    </w:sdtEndPr>
    <w:sdtContent>
      <w:p w:rsidR="00721F7E" w:rsidRDefault="003D69A3">
        <w:pPr>
          <w:pStyle w:val="Footer"/>
          <w:jc w:val="center"/>
        </w:pPr>
        <w:fldSimple w:instr=" PAGE   \* MERGEFORMAT ">
          <w:r w:rsidR="00970FF2">
            <w:rPr>
              <w:noProof/>
            </w:rPr>
            <w:t>3</w:t>
          </w:r>
        </w:fldSimple>
      </w:p>
    </w:sdtContent>
  </w:sdt>
  <w:p w:rsidR="00721F7E" w:rsidRPr="006E757C" w:rsidRDefault="00721F7E">
    <w:pPr>
      <w:pStyle w:val="Footer"/>
      <w:rPr>
        <w:color w:val="1F497D" w:themeColor="text2"/>
      </w:rPr>
    </w:pPr>
    <w:r w:rsidRPr="005D55EE">
      <w:t>Конкурсна документација у преговарачком поступку без објав</w:t>
    </w:r>
    <w:r>
      <w:t>љивања позива з</w:t>
    </w:r>
    <w:r>
      <w:rPr>
        <w:lang w:val="sr-Cyrl-CS"/>
      </w:rPr>
      <w:t>а јавну набавку радова додатни (непредвиђени радови) на реализацији  пројекта реконструкције фасаде и енергетске санације објекта Шомо Душан Сковран Ћуприја</w:t>
    </w:r>
    <w:r w:rsidRPr="005D55EE">
      <w:t xml:space="preserve"> </w:t>
    </w:r>
    <w:r w:rsidRPr="001B1FE2">
      <w:t>ЈН бр</w:t>
    </w:r>
    <w:r w:rsidRPr="001B1FE2">
      <w:rPr>
        <w:lang w:val="en-GB"/>
      </w:rPr>
      <w:t>.404-</w:t>
    </w:r>
    <w:r w:rsidRPr="001B1FE2">
      <w:rPr>
        <w:lang w:val="sr-Cyrl-CS"/>
      </w:rPr>
      <w:t>11-</w:t>
    </w:r>
    <w:r w:rsidRPr="001B1FE2">
      <w:rPr>
        <w:lang w:val="en-GB"/>
      </w:rPr>
      <w:t>4/2020-04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13" w:rsidRDefault="00E83C13" w:rsidP="003F2C66">
      <w:pPr>
        <w:spacing w:after="0" w:line="240" w:lineRule="auto"/>
      </w:pPr>
      <w:r>
        <w:separator/>
      </w:r>
    </w:p>
  </w:footnote>
  <w:footnote w:type="continuationSeparator" w:id="1">
    <w:p w:rsidR="00E83C13" w:rsidRDefault="00E83C13" w:rsidP="003F2C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E5BAB10E"/>
    <w:name w:val="WW8Num13"/>
    <w:lvl w:ilvl="0">
      <w:start w:val="1"/>
      <w:numFmt w:val="decimal"/>
      <w:lvlText w:val="%1)"/>
      <w:lvlJc w:val="left"/>
      <w:pPr>
        <w:tabs>
          <w:tab w:val="num" w:pos="90"/>
        </w:tabs>
        <w:ind w:left="1800" w:hanging="360"/>
      </w:pPr>
      <w:rPr>
        <w:b/>
      </w:rPr>
    </w:lvl>
  </w:abstractNum>
  <w:abstractNum w:abstractNumId="13">
    <w:nsid w:val="00000010"/>
    <w:multiLevelType w:val="singleLevel"/>
    <w:tmpl w:val="00000010"/>
    <w:name w:val="WW8Num26"/>
    <w:lvl w:ilvl="0">
      <w:start w:val="1"/>
      <w:numFmt w:val="bullet"/>
      <w:lvlText w:val=""/>
      <w:lvlJc w:val="left"/>
      <w:pPr>
        <w:tabs>
          <w:tab w:val="num" w:pos="0"/>
        </w:tabs>
        <w:ind w:left="720" w:hanging="360"/>
      </w:pPr>
      <w:rPr>
        <w:rFonts w:ascii="Wingdings" w:hAnsi="Wingdings" w:cs="Wingdings" w:hint="default"/>
        <w:color w:val="auto"/>
      </w:rPr>
    </w:lvl>
  </w:abstractNum>
  <w:abstractNum w:abstractNumId="14">
    <w:nsid w:val="00000016"/>
    <w:multiLevelType w:val="singleLevel"/>
    <w:tmpl w:val="00000016"/>
    <w:name w:val="WW8Num32"/>
    <w:lvl w:ilvl="0">
      <w:start w:val="1"/>
      <w:numFmt w:val="decimal"/>
      <w:lvlText w:val="%1)"/>
      <w:lvlJc w:val="left"/>
      <w:pPr>
        <w:tabs>
          <w:tab w:val="num" w:pos="0"/>
        </w:tabs>
        <w:ind w:left="1776" w:hanging="360"/>
      </w:pPr>
      <w:rPr>
        <w:rFonts w:ascii="Arial" w:eastAsia="TimesNewRomanPSMT" w:hAnsi="Arial" w:cs="Arial" w:hint="default"/>
        <w:b/>
        <w:color w:val="auto"/>
      </w:rPr>
    </w:lvl>
  </w:abstractNum>
  <w:abstractNum w:abstractNumId="15">
    <w:nsid w:val="01FE1EA4"/>
    <w:multiLevelType w:val="hybridMultilevel"/>
    <w:tmpl w:val="901C0252"/>
    <w:lvl w:ilvl="0" w:tplc="182E2590">
      <w:start w:val="1"/>
      <w:numFmt w:val="decimal"/>
      <w:lvlText w:val="%1."/>
      <w:lvlJc w:val="left"/>
      <w:pPr>
        <w:ind w:left="1701" w:hanging="360"/>
      </w:pPr>
      <w:rPr>
        <w:rFonts w:eastAsia="TimesNewRomanPSMT" w:hint="default"/>
        <w:b/>
      </w:rPr>
    </w:lvl>
    <w:lvl w:ilvl="1" w:tplc="081A0019" w:tentative="1">
      <w:start w:val="1"/>
      <w:numFmt w:val="lowerLetter"/>
      <w:lvlText w:val="%2."/>
      <w:lvlJc w:val="left"/>
      <w:pPr>
        <w:ind w:left="2421" w:hanging="360"/>
      </w:pPr>
    </w:lvl>
    <w:lvl w:ilvl="2" w:tplc="081A001B" w:tentative="1">
      <w:start w:val="1"/>
      <w:numFmt w:val="lowerRoman"/>
      <w:lvlText w:val="%3."/>
      <w:lvlJc w:val="right"/>
      <w:pPr>
        <w:ind w:left="3141" w:hanging="180"/>
      </w:pPr>
    </w:lvl>
    <w:lvl w:ilvl="3" w:tplc="081A000F" w:tentative="1">
      <w:start w:val="1"/>
      <w:numFmt w:val="decimal"/>
      <w:lvlText w:val="%4."/>
      <w:lvlJc w:val="left"/>
      <w:pPr>
        <w:ind w:left="3861" w:hanging="360"/>
      </w:pPr>
    </w:lvl>
    <w:lvl w:ilvl="4" w:tplc="081A0019" w:tentative="1">
      <w:start w:val="1"/>
      <w:numFmt w:val="lowerLetter"/>
      <w:lvlText w:val="%5."/>
      <w:lvlJc w:val="left"/>
      <w:pPr>
        <w:ind w:left="4581" w:hanging="360"/>
      </w:pPr>
    </w:lvl>
    <w:lvl w:ilvl="5" w:tplc="081A001B" w:tentative="1">
      <w:start w:val="1"/>
      <w:numFmt w:val="lowerRoman"/>
      <w:lvlText w:val="%6."/>
      <w:lvlJc w:val="right"/>
      <w:pPr>
        <w:ind w:left="5301" w:hanging="180"/>
      </w:pPr>
    </w:lvl>
    <w:lvl w:ilvl="6" w:tplc="081A000F" w:tentative="1">
      <w:start w:val="1"/>
      <w:numFmt w:val="decimal"/>
      <w:lvlText w:val="%7."/>
      <w:lvlJc w:val="left"/>
      <w:pPr>
        <w:ind w:left="6021" w:hanging="360"/>
      </w:pPr>
    </w:lvl>
    <w:lvl w:ilvl="7" w:tplc="081A0019" w:tentative="1">
      <w:start w:val="1"/>
      <w:numFmt w:val="lowerLetter"/>
      <w:lvlText w:val="%8."/>
      <w:lvlJc w:val="left"/>
      <w:pPr>
        <w:ind w:left="6741" w:hanging="360"/>
      </w:pPr>
    </w:lvl>
    <w:lvl w:ilvl="8" w:tplc="081A001B" w:tentative="1">
      <w:start w:val="1"/>
      <w:numFmt w:val="lowerRoman"/>
      <w:lvlText w:val="%9."/>
      <w:lvlJc w:val="right"/>
      <w:pPr>
        <w:ind w:left="7461" w:hanging="180"/>
      </w:pPr>
    </w:lvl>
  </w:abstractNum>
  <w:abstractNum w:abstractNumId="16">
    <w:nsid w:val="069356BA"/>
    <w:multiLevelType w:val="hybridMultilevel"/>
    <w:tmpl w:val="3392D510"/>
    <w:lvl w:ilvl="0" w:tplc="A060EFE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7E27032"/>
    <w:multiLevelType w:val="hybridMultilevel"/>
    <w:tmpl w:val="CC2EA260"/>
    <w:lvl w:ilvl="0" w:tplc="FF5630C8">
      <w:start w:val="5"/>
      <w:numFmt w:val="bullet"/>
      <w:lvlText w:val="-"/>
      <w:lvlJc w:val="left"/>
      <w:pPr>
        <w:ind w:left="1395" w:hanging="360"/>
      </w:pPr>
      <w:rPr>
        <w:rFonts w:ascii="Arial" w:eastAsia="Arial Unicode MS" w:hAnsi="Arial" w:cs="Arial" w:hint="default"/>
      </w:rPr>
    </w:lvl>
    <w:lvl w:ilvl="1" w:tplc="081A0003" w:tentative="1">
      <w:start w:val="1"/>
      <w:numFmt w:val="bullet"/>
      <w:lvlText w:val="o"/>
      <w:lvlJc w:val="left"/>
      <w:pPr>
        <w:ind w:left="2115" w:hanging="360"/>
      </w:pPr>
      <w:rPr>
        <w:rFonts w:ascii="Courier New" w:hAnsi="Courier New" w:cs="Courier New" w:hint="default"/>
      </w:rPr>
    </w:lvl>
    <w:lvl w:ilvl="2" w:tplc="081A0005" w:tentative="1">
      <w:start w:val="1"/>
      <w:numFmt w:val="bullet"/>
      <w:lvlText w:val=""/>
      <w:lvlJc w:val="left"/>
      <w:pPr>
        <w:ind w:left="2835" w:hanging="360"/>
      </w:pPr>
      <w:rPr>
        <w:rFonts w:ascii="Wingdings" w:hAnsi="Wingdings" w:hint="default"/>
      </w:rPr>
    </w:lvl>
    <w:lvl w:ilvl="3" w:tplc="081A0001" w:tentative="1">
      <w:start w:val="1"/>
      <w:numFmt w:val="bullet"/>
      <w:lvlText w:val=""/>
      <w:lvlJc w:val="left"/>
      <w:pPr>
        <w:ind w:left="3555" w:hanging="360"/>
      </w:pPr>
      <w:rPr>
        <w:rFonts w:ascii="Symbol" w:hAnsi="Symbol" w:hint="default"/>
      </w:rPr>
    </w:lvl>
    <w:lvl w:ilvl="4" w:tplc="081A0003" w:tentative="1">
      <w:start w:val="1"/>
      <w:numFmt w:val="bullet"/>
      <w:lvlText w:val="o"/>
      <w:lvlJc w:val="left"/>
      <w:pPr>
        <w:ind w:left="4275" w:hanging="360"/>
      </w:pPr>
      <w:rPr>
        <w:rFonts w:ascii="Courier New" w:hAnsi="Courier New" w:cs="Courier New" w:hint="default"/>
      </w:rPr>
    </w:lvl>
    <w:lvl w:ilvl="5" w:tplc="081A0005" w:tentative="1">
      <w:start w:val="1"/>
      <w:numFmt w:val="bullet"/>
      <w:lvlText w:val=""/>
      <w:lvlJc w:val="left"/>
      <w:pPr>
        <w:ind w:left="4995" w:hanging="360"/>
      </w:pPr>
      <w:rPr>
        <w:rFonts w:ascii="Wingdings" w:hAnsi="Wingdings" w:hint="default"/>
      </w:rPr>
    </w:lvl>
    <w:lvl w:ilvl="6" w:tplc="081A0001" w:tentative="1">
      <w:start w:val="1"/>
      <w:numFmt w:val="bullet"/>
      <w:lvlText w:val=""/>
      <w:lvlJc w:val="left"/>
      <w:pPr>
        <w:ind w:left="5715" w:hanging="360"/>
      </w:pPr>
      <w:rPr>
        <w:rFonts w:ascii="Symbol" w:hAnsi="Symbol" w:hint="default"/>
      </w:rPr>
    </w:lvl>
    <w:lvl w:ilvl="7" w:tplc="081A0003" w:tentative="1">
      <w:start w:val="1"/>
      <w:numFmt w:val="bullet"/>
      <w:lvlText w:val="o"/>
      <w:lvlJc w:val="left"/>
      <w:pPr>
        <w:ind w:left="6435" w:hanging="360"/>
      </w:pPr>
      <w:rPr>
        <w:rFonts w:ascii="Courier New" w:hAnsi="Courier New" w:cs="Courier New" w:hint="default"/>
      </w:rPr>
    </w:lvl>
    <w:lvl w:ilvl="8" w:tplc="081A0005" w:tentative="1">
      <w:start w:val="1"/>
      <w:numFmt w:val="bullet"/>
      <w:lvlText w:val=""/>
      <w:lvlJc w:val="left"/>
      <w:pPr>
        <w:ind w:left="7155" w:hanging="360"/>
      </w:pPr>
      <w:rPr>
        <w:rFonts w:ascii="Wingdings" w:hAnsi="Wingdings" w:hint="default"/>
      </w:rPr>
    </w:lvl>
  </w:abstractNum>
  <w:abstractNum w:abstractNumId="1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F7A39CC"/>
    <w:multiLevelType w:val="hybridMultilevel"/>
    <w:tmpl w:val="A65A439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DB5BC9"/>
    <w:multiLevelType w:val="hybridMultilevel"/>
    <w:tmpl w:val="A470D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3">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4">
    <w:nsid w:val="42F8688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9032A10"/>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61DA2438"/>
    <w:multiLevelType w:val="singleLevel"/>
    <w:tmpl w:val="C08425DA"/>
    <w:lvl w:ilvl="0">
      <w:start w:val="1"/>
      <w:numFmt w:val="decimal"/>
      <w:lvlText w:val="%1)"/>
      <w:legacy w:legacy="1" w:legacySpace="0" w:legacyIndent="360"/>
      <w:lvlJc w:val="left"/>
      <w:rPr>
        <w:rFonts w:ascii="Times New Roman" w:hAnsi="Times New Roman" w:cs="Times New Roman" w:hint="default"/>
      </w:rPr>
    </w:lvl>
  </w:abstractNum>
  <w:abstractNum w:abstractNumId="29">
    <w:nsid w:val="63DC2F43"/>
    <w:multiLevelType w:val="hybridMultilevel"/>
    <w:tmpl w:val="D0A27E82"/>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3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0"/>
  </w:num>
  <w:num w:numId="11">
    <w:abstractNumId w:val="19"/>
  </w:num>
  <w:num w:numId="12">
    <w:abstractNumId w:val="22"/>
  </w:num>
  <w:num w:numId="13">
    <w:abstractNumId w:val="30"/>
  </w:num>
  <w:num w:numId="14">
    <w:abstractNumId w:val="18"/>
  </w:num>
  <w:num w:numId="15">
    <w:abstractNumId w:val="23"/>
  </w:num>
  <w:num w:numId="16">
    <w:abstractNumId w:val="13"/>
  </w:num>
  <w:num w:numId="17">
    <w:abstractNumId w:val="14"/>
  </w:num>
  <w:num w:numId="18">
    <w:abstractNumId w:val="32"/>
  </w:num>
  <w:num w:numId="19">
    <w:abstractNumId w:val="28"/>
  </w:num>
  <w:num w:numId="20">
    <w:abstractNumId w:val="28"/>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27"/>
  </w:num>
  <w:num w:numId="22">
    <w:abstractNumId w:val="24"/>
  </w:num>
  <w:num w:numId="23">
    <w:abstractNumId w:val="12"/>
  </w:num>
  <w:num w:numId="24">
    <w:abstractNumId w:val="15"/>
  </w:num>
  <w:num w:numId="25">
    <w:abstractNumId w:val="20"/>
  </w:num>
  <w:num w:numId="26">
    <w:abstractNumId w:val="17"/>
  </w:num>
  <w:num w:numId="27">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60418"/>
  </w:hdrShapeDefaults>
  <w:footnotePr>
    <w:footnote w:id="0"/>
    <w:footnote w:id="1"/>
  </w:footnotePr>
  <w:endnotePr>
    <w:endnote w:id="0"/>
    <w:endnote w:id="1"/>
  </w:endnotePr>
  <w:compat>
    <w:useFELayout/>
  </w:compat>
  <w:rsids>
    <w:rsidRoot w:val="00D95D21"/>
    <w:rsid w:val="00001585"/>
    <w:rsid w:val="00001A20"/>
    <w:rsid w:val="00021BCE"/>
    <w:rsid w:val="00024BF6"/>
    <w:rsid w:val="000254CF"/>
    <w:rsid w:val="00030D83"/>
    <w:rsid w:val="00031F39"/>
    <w:rsid w:val="0003398B"/>
    <w:rsid w:val="000432F4"/>
    <w:rsid w:val="00045966"/>
    <w:rsid w:val="00045A23"/>
    <w:rsid w:val="000501C0"/>
    <w:rsid w:val="0006548D"/>
    <w:rsid w:val="000803A8"/>
    <w:rsid w:val="00092AC2"/>
    <w:rsid w:val="00093801"/>
    <w:rsid w:val="000A07BB"/>
    <w:rsid w:val="000A41D0"/>
    <w:rsid w:val="000B0969"/>
    <w:rsid w:val="000C647E"/>
    <w:rsid w:val="000C708E"/>
    <w:rsid w:val="000D0FC8"/>
    <w:rsid w:val="000D3890"/>
    <w:rsid w:val="000D4C0C"/>
    <w:rsid w:val="000E0A0C"/>
    <w:rsid w:val="000E42AB"/>
    <w:rsid w:val="000E5A5F"/>
    <w:rsid w:val="000E62D0"/>
    <w:rsid w:val="000E6DEB"/>
    <w:rsid w:val="000F0434"/>
    <w:rsid w:val="000F284F"/>
    <w:rsid w:val="000F79BD"/>
    <w:rsid w:val="00100667"/>
    <w:rsid w:val="00100FD2"/>
    <w:rsid w:val="00105654"/>
    <w:rsid w:val="00107876"/>
    <w:rsid w:val="00111351"/>
    <w:rsid w:val="00117B28"/>
    <w:rsid w:val="00126EA2"/>
    <w:rsid w:val="00140E6C"/>
    <w:rsid w:val="00150FC6"/>
    <w:rsid w:val="001511C2"/>
    <w:rsid w:val="0015681B"/>
    <w:rsid w:val="001637AD"/>
    <w:rsid w:val="001654E3"/>
    <w:rsid w:val="0017286F"/>
    <w:rsid w:val="00173DB2"/>
    <w:rsid w:val="001743CD"/>
    <w:rsid w:val="001768E7"/>
    <w:rsid w:val="00176EF8"/>
    <w:rsid w:val="0018335D"/>
    <w:rsid w:val="001A2855"/>
    <w:rsid w:val="001B1FE2"/>
    <w:rsid w:val="001C2AD4"/>
    <w:rsid w:val="001C44AC"/>
    <w:rsid w:val="001D5314"/>
    <w:rsid w:val="001D70E9"/>
    <w:rsid w:val="001E4837"/>
    <w:rsid w:val="00204237"/>
    <w:rsid w:val="00207563"/>
    <w:rsid w:val="00212550"/>
    <w:rsid w:val="002314E5"/>
    <w:rsid w:val="0023413C"/>
    <w:rsid w:val="002376A7"/>
    <w:rsid w:val="002419DB"/>
    <w:rsid w:val="0025109C"/>
    <w:rsid w:val="00255B00"/>
    <w:rsid w:val="002610D3"/>
    <w:rsid w:val="00270DB3"/>
    <w:rsid w:val="00275925"/>
    <w:rsid w:val="00275A82"/>
    <w:rsid w:val="00277C88"/>
    <w:rsid w:val="00282699"/>
    <w:rsid w:val="00291CE3"/>
    <w:rsid w:val="00292A87"/>
    <w:rsid w:val="00294A23"/>
    <w:rsid w:val="00296387"/>
    <w:rsid w:val="00297096"/>
    <w:rsid w:val="002A12B3"/>
    <w:rsid w:val="002A2A28"/>
    <w:rsid w:val="002A477C"/>
    <w:rsid w:val="002B122A"/>
    <w:rsid w:val="002B6D84"/>
    <w:rsid w:val="002D4B79"/>
    <w:rsid w:val="002D6563"/>
    <w:rsid w:val="002D6ECB"/>
    <w:rsid w:val="002E3501"/>
    <w:rsid w:val="002E4F8A"/>
    <w:rsid w:val="002F01AC"/>
    <w:rsid w:val="002F2884"/>
    <w:rsid w:val="002F4417"/>
    <w:rsid w:val="003025F6"/>
    <w:rsid w:val="003031F8"/>
    <w:rsid w:val="003162D0"/>
    <w:rsid w:val="00325223"/>
    <w:rsid w:val="003362F1"/>
    <w:rsid w:val="00336E93"/>
    <w:rsid w:val="00342BEB"/>
    <w:rsid w:val="003473BC"/>
    <w:rsid w:val="0036289A"/>
    <w:rsid w:val="00366A1B"/>
    <w:rsid w:val="003703E6"/>
    <w:rsid w:val="00372F58"/>
    <w:rsid w:val="00376CEB"/>
    <w:rsid w:val="00384CD3"/>
    <w:rsid w:val="00385911"/>
    <w:rsid w:val="00396015"/>
    <w:rsid w:val="003B1B07"/>
    <w:rsid w:val="003B4038"/>
    <w:rsid w:val="003C3403"/>
    <w:rsid w:val="003D5691"/>
    <w:rsid w:val="003D5D9D"/>
    <w:rsid w:val="003D69A3"/>
    <w:rsid w:val="003E036E"/>
    <w:rsid w:val="003F13C7"/>
    <w:rsid w:val="003F2508"/>
    <w:rsid w:val="003F2C66"/>
    <w:rsid w:val="003F79B0"/>
    <w:rsid w:val="00400421"/>
    <w:rsid w:val="004026E7"/>
    <w:rsid w:val="004062D5"/>
    <w:rsid w:val="00412664"/>
    <w:rsid w:val="0041327A"/>
    <w:rsid w:val="004316CD"/>
    <w:rsid w:val="00435C51"/>
    <w:rsid w:val="00455973"/>
    <w:rsid w:val="00462318"/>
    <w:rsid w:val="004631DC"/>
    <w:rsid w:val="00481B2A"/>
    <w:rsid w:val="00485F9D"/>
    <w:rsid w:val="00486FA4"/>
    <w:rsid w:val="00487FAB"/>
    <w:rsid w:val="00490B5F"/>
    <w:rsid w:val="004A7C3D"/>
    <w:rsid w:val="004B0F02"/>
    <w:rsid w:val="004B3F2D"/>
    <w:rsid w:val="004C5B96"/>
    <w:rsid w:val="004D0D9D"/>
    <w:rsid w:val="004D412A"/>
    <w:rsid w:val="004D51B1"/>
    <w:rsid w:val="004D53E8"/>
    <w:rsid w:val="004E7312"/>
    <w:rsid w:val="0050009B"/>
    <w:rsid w:val="00506432"/>
    <w:rsid w:val="00521187"/>
    <w:rsid w:val="00537DC1"/>
    <w:rsid w:val="00552F5C"/>
    <w:rsid w:val="00553461"/>
    <w:rsid w:val="00561DE8"/>
    <w:rsid w:val="00561E54"/>
    <w:rsid w:val="00574B80"/>
    <w:rsid w:val="00575655"/>
    <w:rsid w:val="0057678A"/>
    <w:rsid w:val="00590C96"/>
    <w:rsid w:val="005A356D"/>
    <w:rsid w:val="005A666F"/>
    <w:rsid w:val="005B26E5"/>
    <w:rsid w:val="005B30D4"/>
    <w:rsid w:val="005B4282"/>
    <w:rsid w:val="005C3863"/>
    <w:rsid w:val="005D29BE"/>
    <w:rsid w:val="005D55EE"/>
    <w:rsid w:val="005D58B3"/>
    <w:rsid w:val="005E5BDE"/>
    <w:rsid w:val="005E654B"/>
    <w:rsid w:val="005E7464"/>
    <w:rsid w:val="005F066A"/>
    <w:rsid w:val="006052D2"/>
    <w:rsid w:val="006135A4"/>
    <w:rsid w:val="0062365E"/>
    <w:rsid w:val="00623E73"/>
    <w:rsid w:val="0062709A"/>
    <w:rsid w:val="00634D3D"/>
    <w:rsid w:val="00644427"/>
    <w:rsid w:val="00651DA5"/>
    <w:rsid w:val="00683C54"/>
    <w:rsid w:val="006874FD"/>
    <w:rsid w:val="00692847"/>
    <w:rsid w:val="00694B72"/>
    <w:rsid w:val="006A2BB5"/>
    <w:rsid w:val="006B0C72"/>
    <w:rsid w:val="006B2D5D"/>
    <w:rsid w:val="006B5637"/>
    <w:rsid w:val="006D61B3"/>
    <w:rsid w:val="006D717E"/>
    <w:rsid w:val="006E26B4"/>
    <w:rsid w:val="006E757C"/>
    <w:rsid w:val="006F1AF7"/>
    <w:rsid w:val="006F70E6"/>
    <w:rsid w:val="00704D50"/>
    <w:rsid w:val="00705471"/>
    <w:rsid w:val="00710F32"/>
    <w:rsid w:val="00713066"/>
    <w:rsid w:val="00721F7E"/>
    <w:rsid w:val="00722563"/>
    <w:rsid w:val="00733C60"/>
    <w:rsid w:val="0073477D"/>
    <w:rsid w:val="00734F0A"/>
    <w:rsid w:val="00742590"/>
    <w:rsid w:val="0075075A"/>
    <w:rsid w:val="00751C84"/>
    <w:rsid w:val="007801CA"/>
    <w:rsid w:val="0078539B"/>
    <w:rsid w:val="0078777C"/>
    <w:rsid w:val="00794695"/>
    <w:rsid w:val="007968C3"/>
    <w:rsid w:val="007B526B"/>
    <w:rsid w:val="007B5ABC"/>
    <w:rsid w:val="007C0DCD"/>
    <w:rsid w:val="007C3DC1"/>
    <w:rsid w:val="007C5567"/>
    <w:rsid w:val="007D4A67"/>
    <w:rsid w:val="007D60BE"/>
    <w:rsid w:val="007D74F8"/>
    <w:rsid w:val="007E3677"/>
    <w:rsid w:val="007F0A3D"/>
    <w:rsid w:val="007F2EE7"/>
    <w:rsid w:val="008013DD"/>
    <w:rsid w:val="00801C36"/>
    <w:rsid w:val="0080487B"/>
    <w:rsid w:val="00811EDA"/>
    <w:rsid w:val="00813470"/>
    <w:rsid w:val="00814D00"/>
    <w:rsid w:val="0083794C"/>
    <w:rsid w:val="00841D6A"/>
    <w:rsid w:val="008433B7"/>
    <w:rsid w:val="00845035"/>
    <w:rsid w:val="008637BE"/>
    <w:rsid w:val="00865727"/>
    <w:rsid w:val="00873C16"/>
    <w:rsid w:val="00874542"/>
    <w:rsid w:val="00874CD4"/>
    <w:rsid w:val="0087516F"/>
    <w:rsid w:val="00886B64"/>
    <w:rsid w:val="00890A33"/>
    <w:rsid w:val="008A5831"/>
    <w:rsid w:val="008B5E54"/>
    <w:rsid w:val="008B6B5A"/>
    <w:rsid w:val="008D269C"/>
    <w:rsid w:val="008E0812"/>
    <w:rsid w:val="008E1752"/>
    <w:rsid w:val="008E1A92"/>
    <w:rsid w:val="008F05F9"/>
    <w:rsid w:val="00907E84"/>
    <w:rsid w:val="00915309"/>
    <w:rsid w:val="00925749"/>
    <w:rsid w:val="0094365C"/>
    <w:rsid w:val="0095420F"/>
    <w:rsid w:val="00955A0A"/>
    <w:rsid w:val="00960F07"/>
    <w:rsid w:val="009630A5"/>
    <w:rsid w:val="00963CBE"/>
    <w:rsid w:val="00965174"/>
    <w:rsid w:val="00970FF2"/>
    <w:rsid w:val="009741F9"/>
    <w:rsid w:val="009A0F74"/>
    <w:rsid w:val="009A13D0"/>
    <w:rsid w:val="009A38ED"/>
    <w:rsid w:val="009B3B2B"/>
    <w:rsid w:val="009B7608"/>
    <w:rsid w:val="009C0847"/>
    <w:rsid w:val="009C2B93"/>
    <w:rsid w:val="009C2CD8"/>
    <w:rsid w:val="009C691F"/>
    <w:rsid w:val="009E6360"/>
    <w:rsid w:val="009F056A"/>
    <w:rsid w:val="00A024A2"/>
    <w:rsid w:val="00A0484D"/>
    <w:rsid w:val="00A134CB"/>
    <w:rsid w:val="00A20C60"/>
    <w:rsid w:val="00A44774"/>
    <w:rsid w:val="00A531AE"/>
    <w:rsid w:val="00A619D3"/>
    <w:rsid w:val="00A6476B"/>
    <w:rsid w:val="00A76E77"/>
    <w:rsid w:val="00A90B5D"/>
    <w:rsid w:val="00AB42F3"/>
    <w:rsid w:val="00AD6B84"/>
    <w:rsid w:val="00AE319A"/>
    <w:rsid w:val="00AE34D4"/>
    <w:rsid w:val="00AF475E"/>
    <w:rsid w:val="00AF4A8D"/>
    <w:rsid w:val="00AF71BA"/>
    <w:rsid w:val="00B00699"/>
    <w:rsid w:val="00B03A19"/>
    <w:rsid w:val="00B12DB5"/>
    <w:rsid w:val="00B12ED6"/>
    <w:rsid w:val="00B23FD8"/>
    <w:rsid w:val="00B464BA"/>
    <w:rsid w:val="00B51EE7"/>
    <w:rsid w:val="00B61D3F"/>
    <w:rsid w:val="00B703D8"/>
    <w:rsid w:val="00B767EC"/>
    <w:rsid w:val="00B87745"/>
    <w:rsid w:val="00B87F25"/>
    <w:rsid w:val="00B905ED"/>
    <w:rsid w:val="00B929FB"/>
    <w:rsid w:val="00B95EFE"/>
    <w:rsid w:val="00BA41B1"/>
    <w:rsid w:val="00BB14F1"/>
    <w:rsid w:val="00BC21B4"/>
    <w:rsid w:val="00BC29B4"/>
    <w:rsid w:val="00BD17EF"/>
    <w:rsid w:val="00BD536D"/>
    <w:rsid w:val="00BD630C"/>
    <w:rsid w:val="00BD7E68"/>
    <w:rsid w:val="00BE0AA8"/>
    <w:rsid w:val="00BE46A3"/>
    <w:rsid w:val="00BF3605"/>
    <w:rsid w:val="00C0772D"/>
    <w:rsid w:val="00C31DE7"/>
    <w:rsid w:val="00C344B3"/>
    <w:rsid w:val="00C36135"/>
    <w:rsid w:val="00C36AE5"/>
    <w:rsid w:val="00C50333"/>
    <w:rsid w:val="00C669AB"/>
    <w:rsid w:val="00C67754"/>
    <w:rsid w:val="00C84B49"/>
    <w:rsid w:val="00C96D50"/>
    <w:rsid w:val="00CA3A4F"/>
    <w:rsid w:val="00CA6912"/>
    <w:rsid w:val="00CC266F"/>
    <w:rsid w:val="00CC5213"/>
    <w:rsid w:val="00CC6CE0"/>
    <w:rsid w:val="00CD2832"/>
    <w:rsid w:val="00CD3A51"/>
    <w:rsid w:val="00CE02C6"/>
    <w:rsid w:val="00CE073A"/>
    <w:rsid w:val="00D00603"/>
    <w:rsid w:val="00D0646C"/>
    <w:rsid w:val="00D07116"/>
    <w:rsid w:val="00D1736D"/>
    <w:rsid w:val="00D23643"/>
    <w:rsid w:val="00D23DBD"/>
    <w:rsid w:val="00D408CF"/>
    <w:rsid w:val="00D56570"/>
    <w:rsid w:val="00D618A3"/>
    <w:rsid w:val="00D837CC"/>
    <w:rsid w:val="00D86B1E"/>
    <w:rsid w:val="00D95D21"/>
    <w:rsid w:val="00D972A8"/>
    <w:rsid w:val="00DA5189"/>
    <w:rsid w:val="00DB01B8"/>
    <w:rsid w:val="00DB1701"/>
    <w:rsid w:val="00DB448B"/>
    <w:rsid w:val="00DF0B2C"/>
    <w:rsid w:val="00DF1DEE"/>
    <w:rsid w:val="00DF29C6"/>
    <w:rsid w:val="00E01B9E"/>
    <w:rsid w:val="00E10B42"/>
    <w:rsid w:val="00E31C5F"/>
    <w:rsid w:val="00E40E68"/>
    <w:rsid w:val="00E5221F"/>
    <w:rsid w:val="00E64099"/>
    <w:rsid w:val="00E71A49"/>
    <w:rsid w:val="00E72FF8"/>
    <w:rsid w:val="00E7537A"/>
    <w:rsid w:val="00E83C13"/>
    <w:rsid w:val="00E924CA"/>
    <w:rsid w:val="00EA1329"/>
    <w:rsid w:val="00EA33AA"/>
    <w:rsid w:val="00EB0F77"/>
    <w:rsid w:val="00EC304F"/>
    <w:rsid w:val="00EC4FC8"/>
    <w:rsid w:val="00ED0AEE"/>
    <w:rsid w:val="00ED31A6"/>
    <w:rsid w:val="00ED6926"/>
    <w:rsid w:val="00F05A50"/>
    <w:rsid w:val="00F121F4"/>
    <w:rsid w:val="00F177A4"/>
    <w:rsid w:val="00F17EA6"/>
    <w:rsid w:val="00F343CF"/>
    <w:rsid w:val="00F50E77"/>
    <w:rsid w:val="00F53122"/>
    <w:rsid w:val="00F6084C"/>
    <w:rsid w:val="00F66185"/>
    <w:rsid w:val="00F75EF3"/>
    <w:rsid w:val="00F9794E"/>
    <w:rsid w:val="00FB6B13"/>
    <w:rsid w:val="00FB7E9E"/>
    <w:rsid w:val="00FC4C19"/>
    <w:rsid w:val="00FC7A1D"/>
    <w:rsid w:val="00FD09F4"/>
    <w:rsid w:val="00FD5925"/>
    <w:rsid w:val="00FF3F6A"/>
    <w:rsid w:val="00FF4891"/>
    <w:rsid w:val="00FF51D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CD4"/>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uiPriority w:val="99"/>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D95D21"/>
    <w:rPr>
      <w:sz w:val="20"/>
      <w:szCs w:val="20"/>
    </w:rPr>
  </w:style>
  <w:style w:type="paragraph" w:styleId="Header">
    <w:name w:val="header"/>
    <w:basedOn w:val="Normal"/>
    <w:link w:val="Head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D95D21"/>
  </w:style>
  <w:style w:type="paragraph" w:styleId="Footer">
    <w:name w:val="footer"/>
    <w:basedOn w:val="Normal"/>
    <w:link w:val="Foot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rsid w:val="00D95D21"/>
    <w:rPr>
      <w:sz w:val="16"/>
      <w:szCs w:val="16"/>
    </w:rPr>
  </w:style>
  <w:style w:type="paragraph" w:styleId="CommentSubject">
    <w:name w:val="annotation subject"/>
    <w:basedOn w:val="CommentText"/>
    <w:next w:val="CommentText"/>
    <w:link w:val="CommentSubjectChar1"/>
    <w:uiPriority w:val="99"/>
    <w:semiHidden/>
    <w:unhideWhenUsed/>
    <w:rsid w:val="00D95D21"/>
    <w:rPr>
      <w:b/>
      <w:bCs/>
    </w:rPr>
  </w:style>
  <w:style w:type="character" w:customStyle="1" w:styleId="CommentSubjectChar">
    <w:name w:val="Comment Subject Char"/>
    <w:basedOn w:val="CommentTextChar"/>
    <w:rsid w:val="00D95D21"/>
    <w:rPr>
      <w:b/>
      <w:bCs/>
      <w:sz w:val="20"/>
      <w:szCs w:val="20"/>
    </w:rPr>
  </w:style>
  <w:style w:type="paragraph" w:styleId="BalloonText">
    <w:name w:val="Balloon Text"/>
    <w:basedOn w:val="Normal"/>
    <w:link w:val="BalloonTextChar1"/>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rsid w:val="00D95D21"/>
    <w:rPr>
      <w:rFonts w:ascii="Tahoma" w:hAnsi="Tahoma" w:cs="Tahoma"/>
      <w:sz w:val="16"/>
      <w:szCs w:val="16"/>
    </w:rPr>
  </w:style>
  <w:style w:type="paragraph" w:styleId="NoSpacing">
    <w:name w:val="No Spacing"/>
    <w:uiPriority w:val="1"/>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uiPriority w:val="99"/>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uiPriority w:val="99"/>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CommentReference2">
    <w:name w:val="Comment Reference2"/>
    <w:rsid w:val="00CD3A51"/>
    <w:rPr>
      <w:sz w:val="16"/>
      <w:szCs w:val="16"/>
    </w:rPr>
  </w:style>
  <w:style w:type="paragraph" w:styleId="List">
    <w:name w:val="List"/>
    <w:basedOn w:val="BodyText"/>
    <w:rsid w:val="00CD3A51"/>
    <w:rPr>
      <w:rFonts w:cs="Mangal"/>
      <w:kern w:val="1"/>
    </w:rPr>
  </w:style>
  <w:style w:type="paragraph" w:styleId="Caption">
    <w:name w:val="caption"/>
    <w:basedOn w:val="Normal"/>
    <w:qFormat/>
    <w:rsid w:val="00CD3A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CommentText2">
    <w:name w:val="Comment Text2"/>
    <w:basedOn w:val="Normal"/>
    <w:rsid w:val="00CD3A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CD3A51"/>
    <w:rPr>
      <w:b/>
      <w:bCs/>
    </w:rPr>
  </w:style>
  <w:style w:type="table" w:styleId="TableGrid">
    <w:name w:val="Table Grid"/>
    <w:basedOn w:val="TableNormal"/>
    <w:uiPriority w:val="59"/>
    <w:rsid w:val="00CD3A51"/>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CD3A51"/>
    <w:rPr>
      <w:sz w:val="16"/>
      <w:szCs w:val="16"/>
    </w:rPr>
  </w:style>
  <w:style w:type="paragraph" w:customStyle="1" w:styleId="yiv0773419143msonormal">
    <w:name w:val="yiv0773419143msonormal"/>
    <w:basedOn w:val="Normal"/>
    <w:rsid w:val="00CD3A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3A51"/>
    <w:pPr>
      <w:spacing w:after="0" w:line="240" w:lineRule="auto"/>
    </w:pPr>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CD3A51"/>
    <w:rPr>
      <w:color w:val="0000FF"/>
      <w:u w:val="single"/>
    </w:rPr>
  </w:style>
  <w:style w:type="character" w:styleId="Strong">
    <w:name w:val="Strong"/>
    <w:uiPriority w:val="22"/>
    <w:qFormat/>
    <w:rsid w:val="00CD3A51"/>
    <w:rPr>
      <w:b/>
      <w:bCs/>
    </w:rPr>
  </w:style>
  <w:style w:type="paragraph" w:styleId="NormalWeb">
    <w:name w:val="Normal (Web)"/>
    <w:basedOn w:val="Normal"/>
    <w:uiPriority w:val="99"/>
    <w:unhideWhenUsed/>
    <w:qFormat/>
    <w:rsid w:val="00CD3A51"/>
    <w:pPr>
      <w:spacing w:before="100" w:beforeAutospacing="1" w:after="115" w:line="240" w:lineRule="auto"/>
    </w:pPr>
    <w:rPr>
      <w:rFonts w:ascii="Times New Roman" w:eastAsia="Times New Roman" w:hAnsi="Times New Roman" w:cs="Times New Roman"/>
      <w:sz w:val="24"/>
      <w:szCs w:val="24"/>
      <w:lang w:val="en-GB" w:eastAsia="en-GB"/>
    </w:rPr>
  </w:style>
  <w:style w:type="character" w:customStyle="1" w:styleId="FontStyle78">
    <w:name w:val="Font Style78"/>
    <w:rsid w:val="00CD3A51"/>
    <w:rPr>
      <w:rFonts w:ascii="Arial" w:hAnsi="Arial" w:cs="Arial"/>
      <w:b/>
      <w:sz w:val="20"/>
    </w:rPr>
  </w:style>
  <w:style w:type="character" w:customStyle="1" w:styleId="FontStyle82">
    <w:name w:val="Font Style82"/>
    <w:rsid w:val="00CD3A51"/>
    <w:rPr>
      <w:rFonts w:ascii="Arial" w:hAnsi="Arial" w:cs="Arial"/>
      <w:sz w:val="20"/>
    </w:rPr>
  </w:style>
  <w:style w:type="paragraph" w:customStyle="1" w:styleId="WW-Default1">
    <w:name w:val="WW-Default1"/>
    <w:rsid w:val="00E71A4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ableParagraph">
    <w:name w:val="Table Paragraph"/>
    <w:basedOn w:val="Normal"/>
    <w:uiPriority w:val="1"/>
    <w:qFormat/>
    <w:rsid w:val="00277C88"/>
    <w:pPr>
      <w:widowControl w:val="0"/>
      <w:autoSpaceDE w:val="0"/>
      <w:autoSpaceDN w:val="0"/>
      <w:spacing w:after="0" w:line="240" w:lineRule="auto"/>
    </w:pPr>
    <w:rPr>
      <w:rFonts w:ascii="Arial" w:eastAsia="Arial" w:hAnsi="Arial" w:cs="Arial"/>
    </w:rPr>
  </w:style>
  <w:style w:type="paragraph" w:customStyle="1" w:styleId="western">
    <w:name w:val="western"/>
    <w:basedOn w:val="Normal"/>
    <w:rsid w:val="00277C88"/>
    <w:pPr>
      <w:spacing w:before="100" w:beforeAutospacing="1" w:after="115"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D95D21"/>
    <w:pPr>
      <w:keepNext/>
      <w:keepLines/>
      <w:suppressAutoHyphens/>
      <w:spacing w:before="480" w:after="0" w:line="100" w:lineRule="atLeast"/>
      <w:outlineLvl w:val="0"/>
    </w:pPr>
    <w:rPr>
      <w:rFonts w:ascii="Cambria" w:eastAsia="Arial Unicode MS" w:hAnsi="Cambria" w:cs="Times New Roman"/>
      <w:b/>
      <w:bCs/>
      <w:color w:val="365F91"/>
      <w:kern w:val="2"/>
      <w:sz w:val="28"/>
      <w:szCs w:val="28"/>
      <w:lang w:val="sr-Latn-CS" w:eastAsia="ar-SA"/>
    </w:rPr>
  </w:style>
  <w:style w:type="paragraph" w:styleId="Heading2">
    <w:name w:val="heading 2"/>
    <w:basedOn w:val="Normal"/>
    <w:next w:val="BodyText"/>
    <w:link w:val="Heading2Char"/>
    <w:unhideWhenUsed/>
    <w:qFormat/>
    <w:rsid w:val="00D95D2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val="sr-Latn-CS" w:eastAsia="ar-SA"/>
    </w:rPr>
  </w:style>
  <w:style w:type="paragraph" w:styleId="Heading3">
    <w:name w:val="heading 3"/>
    <w:basedOn w:val="Normal"/>
    <w:next w:val="BodyText"/>
    <w:link w:val="Heading3Char"/>
    <w:unhideWhenUsed/>
    <w:qFormat/>
    <w:rsid w:val="00D95D2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sr-Latn-CS" w:eastAsia="ar-SA"/>
    </w:rPr>
  </w:style>
  <w:style w:type="paragraph" w:styleId="Heading4">
    <w:name w:val="heading 4"/>
    <w:basedOn w:val="Normal"/>
    <w:next w:val="BodyText"/>
    <w:link w:val="Heading4Char"/>
    <w:unhideWhenUsed/>
    <w:qFormat/>
    <w:rsid w:val="00D95D2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val="sr-Latn-CS" w:eastAsia="ar-SA"/>
    </w:rPr>
  </w:style>
  <w:style w:type="paragraph" w:styleId="Heading5">
    <w:name w:val="heading 5"/>
    <w:basedOn w:val="Normal"/>
    <w:next w:val="BodyText"/>
    <w:link w:val="Heading5Char"/>
    <w:unhideWhenUsed/>
    <w:qFormat/>
    <w:rsid w:val="00D95D2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unhideWhenUsed/>
    <w:qFormat/>
    <w:rsid w:val="00D95D2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val="sr-Latn-CS" w:eastAsia="ar-SA"/>
    </w:rPr>
  </w:style>
  <w:style w:type="paragraph" w:styleId="Heading7">
    <w:name w:val="heading 7"/>
    <w:basedOn w:val="Normal"/>
    <w:next w:val="BodyText"/>
    <w:link w:val="Heading7Char"/>
    <w:unhideWhenUsed/>
    <w:qFormat/>
    <w:rsid w:val="00D95D2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val="sr-Latn-CS" w:eastAsia="ar-SA"/>
    </w:rPr>
  </w:style>
  <w:style w:type="paragraph" w:styleId="Heading8">
    <w:name w:val="heading 8"/>
    <w:basedOn w:val="Normal"/>
    <w:next w:val="BodyText"/>
    <w:link w:val="Heading8Char"/>
    <w:unhideWhenUsed/>
    <w:qFormat/>
    <w:rsid w:val="00D95D2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val="sr-Latn-CS" w:eastAsia="ar-SA"/>
    </w:rPr>
  </w:style>
  <w:style w:type="paragraph" w:styleId="Heading9">
    <w:name w:val="heading 9"/>
    <w:basedOn w:val="Normal"/>
    <w:next w:val="BodyText"/>
    <w:link w:val="Heading9Char"/>
    <w:unhideWhenUsed/>
    <w:qFormat/>
    <w:rsid w:val="00D95D21"/>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21"/>
    <w:rPr>
      <w:rFonts w:ascii="Cambria" w:eastAsia="Arial Unicode MS" w:hAnsi="Cambria" w:cs="Times New Roman"/>
      <w:b/>
      <w:bCs/>
      <w:color w:val="365F91"/>
      <w:kern w:val="2"/>
      <w:sz w:val="28"/>
      <w:szCs w:val="28"/>
      <w:lang w:val="sr-Latn-CS" w:eastAsia="ar-SA"/>
    </w:rPr>
  </w:style>
  <w:style w:type="character" w:customStyle="1" w:styleId="Heading2Char">
    <w:name w:val="Heading 2 Char"/>
    <w:basedOn w:val="DefaultParagraphFont"/>
    <w:link w:val="Heading2"/>
    <w:rsid w:val="00D95D21"/>
    <w:rPr>
      <w:rFonts w:ascii="Book Antiqua" w:eastAsia="Times New Roman" w:hAnsi="Book Antiqua" w:cs="Times New Roman"/>
      <w:b/>
      <w:bCs/>
      <w:color w:val="000000"/>
      <w:kern w:val="2"/>
      <w:sz w:val="28"/>
      <w:szCs w:val="24"/>
      <w:lang w:val="sr-Latn-CS" w:eastAsia="ar-SA"/>
    </w:rPr>
  </w:style>
  <w:style w:type="character" w:customStyle="1" w:styleId="Heading3Char">
    <w:name w:val="Heading 3 Char"/>
    <w:basedOn w:val="DefaultParagraphFont"/>
    <w:link w:val="Heading3"/>
    <w:rsid w:val="00D95D21"/>
    <w:rPr>
      <w:rFonts w:ascii="Arial" w:eastAsia="Times New Roman" w:hAnsi="Arial" w:cs="Times New Roman"/>
      <w:b/>
      <w:bCs/>
      <w:color w:val="000000"/>
      <w:kern w:val="2"/>
      <w:sz w:val="26"/>
      <w:szCs w:val="26"/>
      <w:lang w:val="sr-Latn-CS" w:eastAsia="ar-SA"/>
    </w:rPr>
  </w:style>
  <w:style w:type="character" w:customStyle="1" w:styleId="Heading4Char">
    <w:name w:val="Heading 4 Char"/>
    <w:basedOn w:val="DefaultParagraphFont"/>
    <w:link w:val="Heading4"/>
    <w:rsid w:val="00D95D21"/>
    <w:rPr>
      <w:rFonts w:ascii="Book Antiqua" w:eastAsia="Times New Roman" w:hAnsi="Book Antiqua" w:cs="Times New Roman"/>
      <w:b/>
      <w:bCs/>
      <w:color w:val="000000"/>
      <w:kern w:val="2"/>
      <w:sz w:val="28"/>
      <w:szCs w:val="24"/>
      <w:u w:val="single"/>
      <w:lang w:val="sr-Latn-CS" w:eastAsia="ar-SA"/>
    </w:rPr>
  </w:style>
  <w:style w:type="character" w:customStyle="1" w:styleId="Heading5Char">
    <w:name w:val="Heading 5 Char"/>
    <w:basedOn w:val="DefaultParagraphFont"/>
    <w:link w:val="Heading5"/>
    <w:rsid w:val="00D95D21"/>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95D21"/>
    <w:rPr>
      <w:rFonts w:ascii="Book Antiqua" w:eastAsia="Times New Roman" w:hAnsi="Book Antiqua" w:cs="Times New Roman"/>
      <w:color w:val="000000"/>
      <w:kern w:val="2"/>
      <w:sz w:val="28"/>
      <w:szCs w:val="24"/>
      <w:lang w:val="sr-Latn-CS" w:eastAsia="ar-SA"/>
    </w:rPr>
  </w:style>
  <w:style w:type="character" w:customStyle="1" w:styleId="Heading7Char">
    <w:name w:val="Heading 7 Char"/>
    <w:basedOn w:val="DefaultParagraphFont"/>
    <w:link w:val="Heading7"/>
    <w:rsid w:val="00D95D2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rsid w:val="00D95D2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rsid w:val="00D95D21"/>
    <w:rPr>
      <w:rFonts w:ascii="Arial" w:eastAsia="Times New Roman" w:hAnsi="Arial" w:cs="Arial"/>
      <w:color w:val="000000"/>
      <w:kern w:val="2"/>
      <w:sz w:val="24"/>
      <w:szCs w:val="24"/>
      <w:lang w:val="en-US" w:eastAsia="ar-SA"/>
    </w:rPr>
  </w:style>
  <w:style w:type="paragraph" w:styleId="BodyText">
    <w:name w:val="Body Text"/>
    <w:basedOn w:val="Normal"/>
    <w:link w:val="BodyTextChar"/>
    <w:unhideWhenUsed/>
    <w:rsid w:val="00D95D21"/>
    <w:pPr>
      <w:suppressAutoHyphens/>
      <w:spacing w:after="120" w:line="100" w:lineRule="atLeast"/>
    </w:pPr>
    <w:rPr>
      <w:rFonts w:ascii="Times New Roman" w:eastAsia="Arial Unicode MS" w:hAnsi="Times New Roman" w:cs="Times New Roman"/>
      <w:color w:val="000000"/>
      <w:kern w:val="2"/>
      <w:sz w:val="24"/>
      <w:szCs w:val="24"/>
      <w:lang w:val="sr-Latn-CS" w:eastAsia="ar-SA"/>
    </w:rPr>
  </w:style>
  <w:style w:type="character" w:customStyle="1" w:styleId="BodyTextChar">
    <w:name w:val="Body Text Char"/>
    <w:basedOn w:val="DefaultParagraphFont"/>
    <w:link w:val="BodyText"/>
    <w:semiHidden/>
    <w:rsid w:val="00D95D21"/>
    <w:rPr>
      <w:rFonts w:ascii="Times New Roman" w:eastAsia="Arial Unicode MS" w:hAnsi="Times New Roman" w:cs="Times New Roman"/>
      <w:color w:val="000000"/>
      <w:kern w:val="2"/>
      <w:sz w:val="24"/>
      <w:szCs w:val="24"/>
      <w:lang w:val="sr-Latn-CS" w:eastAsia="ar-SA"/>
    </w:rPr>
  </w:style>
  <w:style w:type="paragraph" w:styleId="CommentText">
    <w:name w:val="annotation text"/>
    <w:basedOn w:val="Normal"/>
    <w:link w:val="CommentTextChar1"/>
    <w:uiPriority w:val="99"/>
    <w:semiHidden/>
    <w:unhideWhenUsed/>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D95D21"/>
    <w:rPr>
      <w:sz w:val="20"/>
      <w:szCs w:val="20"/>
    </w:rPr>
  </w:style>
  <w:style w:type="paragraph" w:styleId="Header">
    <w:name w:val="header"/>
    <w:basedOn w:val="Normal"/>
    <w:link w:val="Head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D95D21"/>
  </w:style>
  <w:style w:type="paragraph" w:styleId="Footer">
    <w:name w:val="footer"/>
    <w:basedOn w:val="Normal"/>
    <w:link w:val="FooterChar1"/>
    <w:uiPriority w:val="99"/>
    <w:unhideWhenUsed/>
    <w:rsid w:val="00D95D2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D95D21"/>
  </w:style>
  <w:style w:type="paragraph" w:styleId="Subtitle">
    <w:name w:val="Subtitle"/>
    <w:basedOn w:val="Normal"/>
    <w:link w:val="SubtitleChar"/>
    <w:qFormat/>
    <w:rsid w:val="00D95D21"/>
    <w:pPr>
      <w:suppressAutoHyphens/>
      <w:spacing w:after="60" w:line="100" w:lineRule="atLeast"/>
      <w:jc w:val="center"/>
      <w:outlineLvl w:val="1"/>
    </w:pPr>
    <w:rPr>
      <w:rFonts w:ascii="Arial" w:eastAsia="Arial Unicode MS" w:hAnsi="Arial" w:cs="Arial"/>
      <w:color w:val="000000"/>
      <w:kern w:val="2"/>
      <w:sz w:val="24"/>
      <w:szCs w:val="24"/>
      <w:lang w:eastAsia="ar-SA"/>
    </w:rPr>
  </w:style>
  <w:style w:type="character" w:customStyle="1" w:styleId="SubtitleChar">
    <w:name w:val="Subtitle Char"/>
    <w:basedOn w:val="DefaultParagraphFont"/>
    <w:link w:val="Subtitle"/>
    <w:rsid w:val="00D95D21"/>
    <w:rPr>
      <w:rFonts w:ascii="Arial" w:eastAsia="Arial Unicode MS" w:hAnsi="Arial" w:cs="Arial"/>
      <w:color w:val="000000"/>
      <w:kern w:val="2"/>
      <w:sz w:val="24"/>
      <w:szCs w:val="24"/>
      <w:lang w:val="en-US" w:eastAsia="ar-SA"/>
    </w:rPr>
  </w:style>
  <w:style w:type="paragraph" w:styleId="BodyText2">
    <w:name w:val="Body Text 2"/>
    <w:basedOn w:val="Normal"/>
    <w:link w:val="BodyText2Char2"/>
    <w:unhideWhenUsed/>
    <w:rsid w:val="00D95D21"/>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rsid w:val="00D95D21"/>
  </w:style>
  <w:style w:type="paragraph" w:styleId="BodyText3">
    <w:name w:val="Body Text 3"/>
    <w:basedOn w:val="Normal"/>
    <w:link w:val="BodyText3Char1"/>
    <w:unhideWhenUsed/>
    <w:rsid w:val="00D95D21"/>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rsid w:val="00D95D21"/>
    <w:rPr>
      <w:sz w:val="16"/>
      <w:szCs w:val="16"/>
    </w:rPr>
  </w:style>
  <w:style w:type="paragraph" w:styleId="CommentSubject">
    <w:name w:val="annotation subject"/>
    <w:basedOn w:val="CommentText"/>
    <w:next w:val="CommentText"/>
    <w:link w:val="CommentSubjectChar1"/>
    <w:uiPriority w:val="99"/>
    <w:semiHidden/>
    <w:unhideWhenUsed/>
    <w:rsid w:val="00D95D21"/>
    <w:rPr>
      <w:b/>
      <w:bCs/>
    </w:rPr>
  </w:style>
  <w:style w:type="character" w:customStyle="1" w:styleId="CommentSubjectChar">
    <w:name w:val="Comment Subject Char"/>
    <w:basedOn w:val="CommentTextChar"/>
    <w:rsid w:val="00D95D21"/>
    <w:rPr>
      <w:b/>
      <w:bCs/>
      <w:sz w:val="20"/>
      <w:szCs w:val="20"/>
    </w:rPr>
  </w:style>
  <w:style w:type="paragraph" w:styleId="BalloonText">
    <w:name w:val="Balloon Text"/>
    <w:basedOn w:val="Normal"/>
    <w:link w:val="BalloonTextChar1"/>
    <w:unhideWhenUsed/>
    <w:rsid w:val="00D95D21"/>
    <w:pPr>
      <w:suppressAutoHyphens/>
      <w:spacing w:after="0" w:line="100" w:lineRule="atLeast"/>
    </w:pPr>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rsid w:val="00D95D21"/>
    <w:rPr>
      <w:rFonts w:ascii="Tahoma" w:hAnsi="Tahoma" w:cs="Tahoma"/>
      <w:sz w:val="16"/>
      <w:szCs w:val="16"/>
    </w:rPr>
  </w:style>
  <w:style w:type="paragraph" w:styleId="NoSpacing">
    <w:name w:val="No Spacing"/>
    <w:uiPriority w:val="1"/>
    <w:qFormat/>
    <w:rsid w:val="00D95D2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95D21"/>
    <w:pPr>
      <w:suppressAutoHyphens/>
      <w:spacing w:after="0" w:line="100" w:lineRule="atLeast"/>
      <w:ind w:left="720"/>
    </w:pPr>
    <w:rPr>
      <w:rFonts w:ascii="Times New Roman" w:eastAsia="Arial Unicode MS" w:hAnsi="Times New Roman" w:cs="Times New Roman"/>
      <w:color w:val="000000"/>
      <w:kern w:val="2"/>
      <w:sz w:val="24"/>
      <w:szCs w:val="24"/>
      <w:lang w:val="sr-Latn-CS" w:eastAsia="ar-SA"/>
    </w:rPr>
  </w:style>
  <w:style w:type="paragraph" w:customStyle="1" w:styleId="Heading">
    <w:name w:val="Heading"/>
    <w:basedOn w:val="Normal"/>
    <w:next w:val="BodyText"/>
    <w:rsid w:val="00D95D21"/>
    <w:pPr>
      <w:keepNext/>
      <w:suppressAutoHyphens/>
      <w:spacing w:before="240" w:after="120" w:line="100" w:lineRule="atLeast"/>
    </w:pPr>
    <w:rPr>
      <w:rFonts w:ascii="Arial" w:eastAsia="Arial Unicode MS" w:hAnsi="Arial" w:cs="Mangal"/>
      <w:color w:val="000000"/>
      <w:kern w:val="2"/>
      <w:sz w:val="28"/>
      <w:szCs w:val="28"/>
      <w:lang w:val="sr-Latn-CS" w:eastAsia="ar-SA"/>
    </w:rPr>
  </w:style>
  <w:style w:type="paragraph" w:customStyle="1" w:styleId="Index">
    <w:name w:val="Index"/>
    <w:basedOn w:val="Normal"/>
    <w:rsid w:val="00D95D21"/>
    <w:pPr>
      <w:suppressLineNumbers/>
      <w:suppressAutoHyphens/>
      <w:spacing w:after="0" w:line="100" w:lineRule="atLeast"/>
    </w:pPr>
    <w:rPr>
      <w:rFonts w:ascii="Times New Roman" w:eastAsia="Arial Unicode MS" w:hAnsi="Times New Roman" w:cs="Mangal"/>
      <w:color w:val="000000"/>
      <w:kern w:val="2"/>
      <w:sz w:val="24"/>
      <w:szCs w:val="24"/>
      <w:lang w:val="sr-Latn-CS" w:eastAsia="ar-SA"/>
    </w:rPr>
  </w:style>
  <w:style w:type="paragraph" w:customStyle="1" w:styleId="CommentText1">
    <w:name w:val="Comment Text1"/>
    <w:basedOn w:val="Normal"/>
    <w:rsid w:val="00D95D21"/>
    <w:pPr>
      <w:suppressAutoHyphens/>
      <w:spacing w:after="0" w:line="100" w:lineRule="atLeast"/>
    </w:pPr>
    <w:rPr>
      <w:rFonts w:ascii="Times New Roman" w:eastAsia="Arial Unicode MS" w:hAnsi="Times New Roman" w:cs="Times New Roman"/>
      <w:color w:val="000000"/>
      <w:kern w:val="2"/>
      <w:sz w:val="20"/>
      <w:szCs w:val="20"/>
      <w:lang w:val="sr-Latn-CS" w:eastAsia="ar-SA"/>
    </w:rPr>
  </w:style>
  <w:style w:type="paragraph" w:customStyle="1" w:styleId="CommentSubject1">
    <w:name w:val="Comment Subject1"/>
    <w:basedOn w:val="CommentText1"/>
    <w:rsid w:val="00D95D21"/>
    <w:rPr>
      <w:b/>
      <w:bCs/>
    </w:rPr>
  </w:style>
  <w:style w:type="paragraph" w:customStyle="1" w:styleId="ContentsHeading">
    <w:name w:val="Contents Heading"/>
    <w:basedOn w:val="Heading1"/>
    <w:rsid w:val="00D95D21"/>
    <w:pPr>
      <w:suppressLineNumbers/>
    </w:pPr>
    <w:rPr>
      <w:sz w:val="32"/>
      <w:szCs w:val="32"/>
      <w:lang w:val="en-US"/>
    </w:rPr>
  </w:style>
  <w:style w:type="paragraph" w:customStyle="1" w:styleId="TableContents">
    <w:name w:val="Table Contents"/>
    <w:basedOn w:val="Normal"/>
    <w:rsid w:val="00D95D21"/>
    <w:pPr>
      <w:suppressLineNumbers/>
      <w:suppressAutoHyphens/>
      <w:spacing w:after="0" w:line="100" w:lineRule="atLeast"/>
    </w:pPr>
    <w:rPr>
      <w:rFonts w:ascii="Times New Roman" w:eastAsia="Arial Unicode MS" w:hAnsi="Times New Roman" w:cs="Times New Roman"/>
      <w:color w:val="000000"/>
      <w:kern w:val="2"/>
      <w:sz w:val="24"/>
      <w:szCs w:val="24"/>
      <w:lang w:val="sr-Latn-CS" w:eastAsia="ar-SA"/>
    </w:rPr>
  </w:style>
  <w:style w:type="paragraph" w:customStyle="1" w:styleId="TableHeading">
    <w:name w:val="Table Heading"/>
    <w:basedOn w:val="TableContents"/>
    <w:rsid w:val="00D95D21"/>
    <w:pPr>
      <w:jc w:val="center"/>
    </w:pPr>
    <w:rPr>
      <w:b/>
      <w:bCs/>
    </w:rPr>
  </w:style>
  <w:style w:type="paragraph" w:customStyle="1" w:styleId="Default">
    <w:name w:val="Default"/>
    <w:rsid w:val="00D95D2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WW-Default">
    <w:name w:val="WW-Default"/>
    <w:rsid w:val="00D95D21"/>
    <w:pPr>
      <w:suppressAutoHyphens/>
      <w:autoSpaceDE w:val="0"/>
      <w:spacing w:after="0" w:line="240" w:lineRule="auto"/>
    </w:pPr>
    <w:rPr>
      <w:rFonts w:ascii="Calibri" w:eastAsia="Times New Roman" w:hAnsi="Calibri" w:cs="Times New Roman"/>
      <w:color w:val="000000"/>
      <w:sz w:val="24"/>
      <w:szCs w:val="24"/>
      <w:lang w:eastAsia="ar-SA"/>
    </w:rPr>
  </w:style>
  <w:style w:type="character" w:customStyle="1" w:styleId="CommentTextChar1">
    <w:name w:val="Comment Text Char1"/>
    <w:basedOn w:val="DefaultParagraphFont"/>
    <w:link w:val="CommentText"/>
    <w:uiPriority w:val="99"/>
    <w:semiHidden/>
    <w:locked/>
    <w:rsid w:val="00D95D21"/>
    <w:rPr>
      <w:rFonts w:ascii="Times New Roman" w:eastAsia="Arial Unicode MS" w:hAnsi="Times New Roman" w:cs="Times New Roman"/>
      <w:color w:val="000000"/>
      <w:kern w:val="2"/>
      <w:sz w:val="20"/>
      <w:szCs w:val="20"/>
      <w:lang w:val="sr-Latn-CS" w:eastAsia="ar-SA"/>
    </w:rPr>
  </w:style>
  <w:style w:type="character" w:customStyle="1" w:styleId="HeaderChar1">
    <w:name w:val="Header Char1"/>
    <w:basedOn w:val="DefaultParagraphFont"/>
    <w:link w:val="Header"/>
    <w:locked/>
    <w:rsid w:val="00D95D21"/>
    <w:rPr>
      <w:rFonts w:ascii="Times New Roman" w:eastAsia="Arial Unicode MS" w:hAnsi="Times New Roman" w:cs="Times New Roman"/>
      <w:color w:val="000000"/>
      <w:kern w:val="2"/>
      <w:sz w:val="24"/>
      <w:szCs w:val="24"/>
      <w:lang w:val="sr-Latn-CS" w:eastAsia="ar-SA"/>
    </w:rPr>
  </w:style>
  <w:style w:type="character" w:customStyle="1" w:styleId="FooterChar1">
    <w:name w:val="Footer Char1"/>
    <w:basedOn w:val="DefaultParagraphFont"/>
    <w:link w:val="Footer"/>
    <w:uiPriority w:val="99"/>
    <w:semiHidden/>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link w:val="BodyText2"/>
    <w:locked/>
    <w:rsid w:val="00D95D21"/>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link w:val="BodyText3"/>
    <w:locked/>
    <w:rsid w:val="00D95D21"/>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link w:val="CommentSubject"/>
    <w:uiPriority w:val="99"/>
    <w:semiHidden/>
    <w:locked/>
    <w:rsid w:val="00D95D21"/>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link w:val="BalloonText"/>
    <w:semiHidden/>
    <w:locked/>
    <w:rsid w:val="00D95D21"/>
    <w:rPr>
      <w:rFonts w:ascii="Tahoma" w:eastAsia="Arial Unicode MS" w:hAnsi="Tahoma" w:cs="Tahoma"/>
      <w:color w:val="000000"/>
      <w:kern w:val="2"/>
      <w:sz w:val="16"/>
      <w:szCs w:val="16"/>
      <w:lang w:val="sr-Latn-CS" w:eastAsia="ar-SA"/>
    </w:rPr>
  </w:style>
  <w:style w:type="character" w:customStyle="1" w:styleId="WW8Num2z0">
    <w:name w:val="WW8Num2z0"/>
    <w:rsid w:val="00D95D21"/>
    <w:rPr>
      <w:rFonts w:ascii="Symbol" w:hAnsi="Symbol" w:cs="Symbol" w:hint="default"/>
    </w:rPr>
  </w:style>
  <w:style w:type="character" w:customStyle="1" w:styleId="WW8Num2z1">
    <w:name w:val="WW8Num2z1"/>
    <w:rsid w:val="00D95D21"/>
    <w:rPr>
      <w:rFonts w:ascii="Courier New" w:hAnsi="Courier New" w:cs="Courier New" w:hint="default"/>
    </w:rPr>
  </w:style>
  <w:style w:type="character" w:customStyle="1" w:styleId="WW8Num2z2">
    <w:name w:val="WW8Num2z2"/>
    <w:rsid w:val="00D95D21"/>
    <w:rPr>
      <w:rFonts w:ascii="Wingdings" w:hAnsi="Wingdings" w:cs="Wingdings" w:hint="default"/>
    </w:rPr>
  </w:style>
  <w:style w:type="character" w:customStyle="1" w:styleId="WW8Num3z1">
    <w:name w:val="WW8Num3z1"/>
    <w:rsid w:val="00D95D21"/>
    <w:rPr>
      <w:b/>
      <w:bCs w:val="0"/>
      <w:i w:val="0"/>
      <w:iCs w:val="0"/>
      <w:sz w:val="24"/>
      <w:szCs w:val="24"/>
    </w:rPr>
  </w:style>
  <w:style w:type="character" w:customStyle="1" w:styleId="WW8Num4z0">
    <w:name w:val="WW8Num4z0"/>
    <w:rsid w:val="00D95D21"/>
    <w:rPr>
      <w:rFonts w:ascii="Arial" w:hAnsi="Arial" w:cs="Arial" w:hint="default"/>
      <w:i w:val="0"/>
      <w:iCs w:val="0"/>
      <w:sz w:val="24"/>
    </w:rPr>
  </w:style>
  <w:style w:type="character" w:customStyle="1" w:styleId="WW8Num4z1">
    <w:name w:val="WW8Num4z1"/>
    <w:rsid w:val="00D95D21"/>
    <w:rPr>
      <w:rFonts w:ascii="Courier New" w:hAnsi="Courier New" w:cs="Courier New" w:hint="default"/>
    </w:rPr>
  </w:style>
  <w:style w:type="character" w:customStyle="1" w:styleId="WW8Num4z2">
    <w:name w:val="WW8Num4z2"/>
    <w:rsid w:val="00D95D21"/>
    <w:rPr>
      <w:rFonts w:ascii="Wingdings" w:hAnsi="Wingdings" w:cs="Wingdings" w:hint="default"/>
    </w:rPr>
  </w:style>
  <w:style w:type="character" w:customStyle="1" w:styleId="WW8Num4z3">
    <w:name w:val="WW8Num4z3"/>
    <w:rsid w:val="00D95D21"/>
    <w:rPr>
      <w:rFonts w:ascii="Symbol" w:hAnsi="Symbol" w:cs="Symbol" w:hint="default"/>
    </w:rPr>
  </w:style>
  <w:style w:type="character" w:customStyle="1" w:styleId="WW8Num5z0">
    <w:name w:val="WW8Num5z0"/>
    <w:rsid w:val="00D95D21"/>
    <w:rPr>
      <w:rFonts w:ascii="Arial" w:hAnsi="Arial" w:cs="Arial" w:hint="default"/>
      <w:b w:val="0"/>
      <w:bCs w:val="0"/>
      <w:i w:val="0"/>
      <w:iCs w:val="0"/>
      <w:sz w:val="24"/>
    </w:rPr>
  </w:style>
  <w:style w:type="character" w:customStyle="1" w:styleId="WW8Num5z1">
    <w:name w:val="WW8Num5z1"/>
    <w:rsid w:val="00D95D21"/>
    <w:rPr>
      <w:rFonts w:ascii="Courier New" w:hAnsi="Courier New" w:cs="Courier New" w:hint="default"/>
    </w:rPr>
  </w:style>
  <w:style w:type="character" w:customStyle="1" w:styleId="WW8Num5z2">
    <w:name w:val="WW8Num5z2"/>
    <w:rsid w:val="00D95D21"/>
    <w:rPr>
      <w:rFonts w:ascii="Wingdings" w:hAnsi="Wingdings" w:cs="Wingdings" w:hint="default"/>
    </w:rPr>
  </w:style>
  <w:style w:type="character" w:customStyle="1" w:styleId="WW8Num6z0">
    <w:name w:val="WW8Num6z0"/>
    <w:rsid w:val="00D95D21"/>
    <w:rPr>
      <w:rFonts w:ascii="Symbol" w:hAnsi="Symbol" w:cs="Symbol" w:hint="default"/>
    </w:rPr>
  </w:style>
  <w:style w:type="character" w:customStyle="1" w:styleId="WW8Num6z1">
    <w:name w:val="WW8Num6z1"/>
    <w:rsid w:val="00D95D21"/>
    <w:rPr>
      <w:rFonts w:ascii="Courier New" w:hAnsi="Courier New" w:cs="Courier New" w:hint="default"/>
    </w:rPr>
  </w:style>
  <w:style w:type="character" w:customStyle="1" w:styleId="WW8Num6z2">
    <w:name w:val="WW8Num6z2"/>
    <w:rsid w:val="00D95D21"/>
    <w:rPr>
      <w:rFonts w:ascii="Wingdings" w:hAnsi="Wingdings" w:cs="Wingdings" w:hint="default"/>
    </w:rPr>
  </w:style>
  <w:style w:type="character" w:customStyle="1" w:styleId="WW8Num8z1">
    <w:name w:val="WW8Num8z1"/>
    <w:rsid w:val="00D95D21"/>
    <w:rPr>
      <w:rFonts w:ascii="Courier New" w:hAnsi="Courier New" w:cs="Courier New" w:hint="default"/>
    </w:rPr>
  </w:style>
  <w:style w:type="character" w:customStyle="1" w:styleId="WW8Num8z2">
    <w:name w:val="WW8Num8z2"/>
    <w:rsid w:val="00D95D21"/>
    <w:rPr>
      <w:rFonts w:ascii="Wingdings" w:hAnsi="Wingdings" w:cs="Wingdings" w:hint="default"/>
    </w:rPr>
  </w:style>
  <w:style w:type="character" w:customStyle="1" w:styleId="WW8Num8z3">
    <w:name w:val="WW8Num8z3"/>
    <w:rsid w:val="00D95D21"/>
    <w:rPr>
      <w:rFonts w:ascii="Symbol" w:hAnsi="Symbol" w:cs="Symbol" w:hint="default"/>
    </w:rPr>
  </w:style>
  <w:style w:type="character" w:customStyle="1" w:styleId="WW8Num9z0">
    <w:name w:val="WW8Num9z0"/>
    <w:rsid w:val="00D95D21"/>
    <w:rPr>
      <w:i w:val="0"/>
      <w:iCs w:val="0"/>
    </w:rPr>
  </w:style>
  <w:style w:type="character" w:customStyle="1" w:styleId="WW8Num9z1">
    <w:name w:val="WW8Num9z1"/>
    <w:rsid w:val="00D95D21"/>
    <w:rPr>
      <w:rFonts w:ascii="Courier New" w:hAnsi="Courier New" w:cs="Courier New" w:hint="default"/>
    </w:rPr>
  </w:style>
  <w:style w:type="character" w:customStyle="1" w:styleId="WW8Num9z2">
    <w:name w:val="WW8Num9z2"/>
    <w:rsid w:val="00D95D21"/>
    <w:rPr>
      <w:rFonts w:ascii="Wingdings" w:hAnsi="Wingdings" w:cs="Wingdings" w:hint="default"/>
    </w:rPr>
  </w:style>
  <w:style w:type="character" w:customStyle="1" w:styleId="WW8Num9z3">
    <w:name w:val="WW8Num9z3"/>
    <w:rsid w:val="00D95D21"/>
    <w:rPr>
      <w:rFonts w:ascii="Symbol" w:hAnsi="Symbol" w:cs="Symbol" w:hint="default"/>
    </w:rPr>
  </w:style>
  <w:style w:type="character" w:customStyle="1" w:styleId="WW8Num10z1">
    <w:name w:val="WW8Num10z1"/>
    <w:rsid w:val="00D95D21"/>
    <w:rPr>
      <w:rFonts w:ascii="Courier New" w:hAnsi="Courier New" w:cs="Courier New" w:hint="default"/>
    </w:rPr>
  </w:style>
  <w:style w:type="character" w:customStyle="1" w:styleId="WW8Num10z2">
    <w:name w:val="WW8Num10z2"/>
    <w:rsid w:val="00D95D21"/>
    <w:rPr>
      <w:rFonts w:ascii="Wingdings" w:hAnsi="Wingdings" w:cs="Wingdings" w:hint="default"/>
    </w:rPr>
  </w:style>
  <w:style w:type="character" w:customStyle="1" w:styleId="WW8Num10z3">
    <w:name w:val="WW8Num10z3"/>
    <w:rsid w:val="00D95D21"/>
    <w:rPr>
      <w:rFonts w:ascii="Symbol" w:hAnsi="Symbol" w:cs="Symbol" w:hint="default"/>
    </w:rPr>
  </w:style>
  <w:style w:type="character" w:customStyle="1" w:styleId="WW8Num5z3">
    <w:name w:val="WW8Num5z3"/>
    <w:rsid w:val="00D95D21"/>
    <w:rPr>
      <w:rFonts w:ascii="Symbol" w:hAnsi="Symbol" w:cs="Symbol" w:hint="default"/>
    </w:rPr>
  </w:style>
  <w:style w:type="character" w:customStyle="1" w:styleId="WW8Num7z0">
    <w:name w:val="WW8Num7z0"/>
    <w:rsid w:val="00D95D21"/>
    <w:rPr>
      <w:b w:val="0"/>
      <w:bCs w:val="0"/>
      <w:i w:val="0"/>
      <w:iCs w:val="0"/>
      <w:color w:val="00000A"/>
    </w:rPr>
  </w:style>
  <w:style w:type="character" w:customStyle="1" w:styleId="WW8Num8z0">
    <w:name w:val="WW8Num8z0"/>
    <w:rsid w:val="00D95D21"/>
    <w:rPr>
      <w:rFonts w:ascii="Symbol" w:hAnsi="Symbol" w:cs="Symbol" w:hint="default"/>
    </w:rPr>
  </w:style>
  <w:style w:type="character" w:customStyle="1" w:styleId="WW8Num11z0">
    <w:name w:val="WW8Num11z0"/>
    <w:rsid w:val="00D95D21"/>
    <w:rPr>
      <w:rFonts w:ascii="Wingdings" w:hAnsi="Wingdings" w:cs="Wingdings" w:hint="default"/>
      <w:b w:val="0"/>
      <w:bCs w:val="0"/>
      <w:i w:val="0"/>
      <w:iCs w:val="0"/>
      <w:color w:val="00000A"/>
    </w:rPr>
  </w:style>
  <w:style w:type="character" w:customStyle="1" w:styleId="WW8Num11z1">
    <w:name w:val="WW8Num11z1"/>
    <w:rsid w:val="00D95D21"/>
    <w:rPr>
      <w:rFonts w:ascii="Courier New" w:hAnsi="Courier New" w:cs="Arial" w:hint="default"/>
      <w:b w:val="0"/>
      <w:bCs w:val="0"/>
      <w:i w:val="0"/>
      <w:iCs w:val="0"/>
      <w:sz w:val="24"/>
    </w:rPr>
  </w:style>
  <w:style w:type="character" w:customStyle="1" w:styleId="WW8Num11z2">
    <w:name w:val="WW8Num11z2"/>
    <w:rsid w:val="00D95D21"/>
    <w:rPr>
      <w:rFonts w:ascii="Wingdings" w:hAnsi="Wingdings" w:cs="Wingdings" w:hint="default"/>
    </w:rPr>
  </w:style>
  <w:style w:type="character" w:customStyle="1" w:styleId="WW8Num11z3">
    <w:name w:val="WW8Num11z3"/>
    <w:rsid w:val="00D95D21"/>
    <w:rPr>
      <w:rFonts w:ascii="Symbol" w:hAnsi="Symbol" w:cs="Symbol" w:hint="default"/>
    </w:rPr>
  </w:style>
  <w:style w:type="character" w:customStyle="1" w:styleId="WW8Num12z0">
    <w:name w:val="WW8Num12z0"/>
    <w:rsid w:val="00D95D21"/>
    <w:rPr>
      <w:b w:val="0"/>
      <w:bCs w:val="0"/>
    </w:rPr>
  </w:style>
  <w:style w:type="character" w:customStyle="1" w:styleId="WW8Num12z1">
    <w:name w:val="WW8Num12z1"/>
    <w:rsid w:val="00D95D21"/>
    <w:rPr>
      <w:rFonts w:ascii="Courier New" w:hAnsi="Courier New" w:cs="Arial" w:hint="default"/>
      <w:b w:val="0"/>
      <w:bCs w:val="0"/>
      <w:i w:val="0"/>
      <w:iCs w:val="0"/>
      <w:sz w:val="24"/>
    </w:rPr>
  </w:style>
  <w:style w:type="character" w:customStyle="1" w:styleId="WW8Num12z2">
    <w:name w:val="WW8Num12z2"/>
    <w:rsid w:val="00D95D21"/>
    <w:rPr>
      <w:rFonts w:ascii="Wingdings" w:hAnsi="Wingdings" w:cs="Wingdings" w:hint="default"/>
    </w:rPr>
  </w:style>
  <w:style w:type="character" w:customStyle="1" w:styleId="WW8Num12z3">
    <w:name w:val="WW8Num12z3"/>
    <w:rsid w:val="00D95D21"/>
    <w:rPr>
      <w:rFonts w:ascii="Symbol" w:hAnsi="Symbol" w:cs="Symbol" w:hint="default"/>
    </w:rPr>
  </w:style>
  <w:style w:type="character" w:customStyle="1" w:styleId="WW8Num14z0">
    <w:name w:val="WW8Num14z0"/>
    <w:rsid w:val="00D95D21"/>
    <w:rPr>
      <w:rFonts w:ascii="Wingdings" w:hAnsi="Wingdings" w:cs="Wingdings" w:hint="default"/>
    </w:rPr>
  </w:style>
  <w:style w:type="character" w:customStyle="1" w:styleId="WW8Num14z1">
    <w:name w:val="WW8Num14z1"/>
    <w:rsid w:val="00D95D21"/>
    <w:rPr>
      <w:rFonts w:ascii="Courier New" w:hAnsi="Courier New" w:cs="Arial" w:hint="default"/>
      <w:b w:val="0"/>
      <w:bCs w:val="0"/>
      <w:i w:val="0"/>
      <w:iCs w:val="0"/>
      <w:sz w:val="24"/>
    </w:rPr>
  </w:style>
  <w:style w:type="character" w:customStyle="1" w:styleId="WW8Num14z3">
    <w:name w:val="WW8Num14z3"/>
    <w:rsid w:val="00D95D21"/>
    <w:rPr>
      <w:rFonts w:ascii="Symbol" w:hAnsi="Symbol" w:cs="Symbol" w:hint="default"/>
    </w:rPr>
  </w:style>
  <w:style w:type="character" w:customStyle="1" w:styleId="WW8Num15z1">
    <w:name w:val="WW8Num15z1"/>
    <w:rsid w:val="00D95D21"/>
    <w:rPr>
      <w:b/>
      <w:bCs w:val="0"/>
      <w:i w:val="0"/>
      <w:iCs w:val="0"/>
      <w:sz w:val="24"/>
      <w:szCs w:val="24"/>
    </w:rPr>
  </w:style>
  <w:style w:type="character" w:customStyle="1" w:styleId="WW8Num16z1">
    <w:name w:val="WW8Num16z1"/>
    <w:rsid w:val="00D95D21"/>
    <w:rPr>
      <w:rFonts w:ascii="Courier New" w:hAnsi="Courier New" w:cs="Arial" w:hint="default"/>
      <w:b w:val="0"/>
      <w:bCs w:val="0"/>
      <w:i w:val="0"/>
      <w:iCs w:val="0"/>
      <w:sz w:val="24"/>
    </w:rPr>
  </w:style>
  <w:style w:type="character" w:customStyle="1" w:styleId="WW8Num16z2">
    <w:name w:val="WW8Num16z2"/>
    <w:rsid w:val="00D95D21"/>
    <w:rPr>
      <w:rFonts w:ascii="Wingdings" w:hAnsi="Wingdings" w:cs="Wingdings" w:hint="default"/>
    </w:rPr>
  </w:style>
  <w:style w:type="character" w:customStyle="1" w:styleId="WW8Num16z3">
    <w:name w:val="WW8Num16z3"/>
    <w:rsid w:val="00D95D21"/>
    <w:rPr>
      <w:rFonts w:ascii="Symbol" w:hAnsi="Symbol" w:cs="Symbol" w:hint="default"/>
    </w:rPr>
  </w:style>
  <w:style w:type="character" w:customStyle="1" w:styleId="WW8Num7z1">
    <w:name w:val="WW8Num7z1"/>
    <w:rsid w:val="00D95D21"/>
    <w:rPr>
      <w:rFonts w:ascii="Courier New" w:hAnsi="Courier New" w:cs="Courier New" w:hint="default"/>
    </w:rPr>
  </w:style>
  <w:style w:type="character" w:customStyle="1" w:styleId="WW8Num7z2">
    <w:name w:val="WW8Num7z2"/>
    <w:rsid w:val="00D95D21"/>
    <w:rPr>
      <w:rFonts w:ascii="Wingdings" w:hAnsi="Wingdings" w:cs="Wingdings" w:hint="default"/>
    </w:rPr>
  </w:style>
  <w:style w:type="character" w:customStyle="1" w:styleId="WW8Num10z0">
    <w:name w:val="WW8Num10z0"/>
    <w:rsid w:val="00D95D21"/>
    <w:rPr>
      <w:rFonts w:ascii="Symbol" w:hAnsi="Symbol" w:cs="Symbol" w:hint="default"/>
    </w:rPr>
  </w:style>
  <w:style w:type="character" w:customStyle="1" w:styleId="WW-DefaultParagraphFont">
    <w:name w:val="WW-Default Paragraph Font"/>
    <w:rsid w:val="00D95D21"/>
  </w:style>
  <w:style w:type="character" w:customStyle="1" w:styleId="WW-DefaultParagraphFont1">
    <w:name w:val="WW-Default Paragraph Font1"/>
    <w:rsid w:val="00D95D21"/>
  </w:style>
  <w:style w:type="character" w:customStyle="1" w:styleId="ListParagraphChar">
    <w:name w:val="List Paragraph Char"/>
    <w:rsid w:val="00D95D21"/>
  </w:style>
  <w:style w:type="character" w:customStyle="1" w:styleId="CommentReference1">
    <w:name w:val="Comment Reference1"/>
    <w:rsid w:val="00D95D21"/>
    <w:rPr>
      <w:sz w:val="16"/>
      <w:szCs w:val="16"/>
    </w:rPr>
  </w:style>
  <w:style w:type="character" w:customStyle="1" w:styleId="BodyText2Char1">
    <w:name w:val="Body Text 2 Char1"/>
    <w:basedOn w:val="WW-DefaultParagraphFont1"/>
    <w:rsid w:val="00D95D21"/>
  </w:style>
  <w:style w:type="character" w:customStyle="1" w:styleId="NoSpacingChar">
    <w:name w:val="No Spacing Char"/>
    <w:rsid w:val="00D95D21"/>
    <w:rPr>
      <w:lang w:val="en-US"/>
    </w:rPr>
  </w:style>
  <w:style w:type="character" w:customStyle="1" w:styleId="ListLabel1">
    <w:name w:val="ListLabel 1"/>
    <w:rsid w:val="00D95D21"/>
    <w:rPr>
      <w:rFonts w:ascii="Courier New" w:hAnsi="Courier New" w:cs="Courier New" w:hint="default"/>
    </w:rPr>
  </w:style>
  <w:style w:type="character" w:customStyle="1" w:styleId="ListLabel2">
    <w:name w:val="ListLabel 2"/>
    <w:rsid w:val="00D95D21"/>
    <w:rPr>
      <w:b/>
      <w:bCs w:val="0"/>
      <w:i w:val="0"/>
      <w:iCs w:val="0"/>
      <w:sz w:val="24"/>
      <w:szCs w:val="24"/>
    </w:rPr>
  </w:style>
  <w:style w:type="character" w:customStyle="1" w:styleId="ListLabel3">
    <w:name w:val="ListLabel 3"/>
    <w:rsid w:val="00D95D21"/>
    <w:rPr>
      <w:rFonts w:ascii="Arial" w:hAnsi="Arial" w:cs="Arial" w:hint="default"/>
      <w:i w:val="0"/>
      <w:iCs w:val="0"/>
      <w:sz w:val="24"/>
    </w:rPr>
  </w:style>
  <w:style w:type="character" w:customStyle="1" w:styleId="ListLabel4">
    <w:name w:val="ListLabel 4"/>
    <w:rsid w:val="00D95D21"/>
    <w:rPr>
      <w:rFonts w:ascii="Arial" w:hAnsi="Arial" w:cs="Arial" w:hint="default"/>
      <w:b w:val="0"/>
      <w:bCs w:val="0"/>
      <w:i w:val="0"/>
      <w:iCs w:val="0"/>
      <w:sz w:val="24"/>
    </w:rPr>
  </w:style>
  <w:style w:type="character" w:customStyle="1" w:styleId="ListLabel5">
    <w:name w:val="ListLabel 5"/>
    <w:rsid w:val="00D95D21"/>
    <w:rPr>
      <w:rFonts w:ascii="Calibri" w:hAnsi="Calibri" w:cs="Calibri" w:hint="default"/>
    </w:rPr>
  </w:style>
  <w:style w:type="character" w:customStyle="1" w:styleId="ListLabel6">
    <w:name w:val="ListLabel 6"/>
    <w:rsid w:val="00D95D21"/>
    <w:rPr>
      <w:b w:val="0"/>
      <w:bCs w:val="0"/>
      <w:i w:val="0"/>
      <w:iCs w:val="0"/>
      <w:color w:val="00000A"/>
    </w:rPr>
  </w:style>
  <w:style w:type="character" w:customStyle="1" w:styleId="ListLabel7">
    <w:name w:val="ListLabel 7"/>
    <w:rsid w:val="00D95D21"/>
    <w:rPr>
      <w:rFonts w:ascii="TimesNewRomanPSMT" w:eastAsia="TimesNewRomanPSMT" w:hAnsi="TimesNewRomanPSMT" w:cs="Times New Roman" w:hint="default"/>
    </w:rPr>
  </w:style>
  <w:style w:type="character" w:customStyle="1" w:styleId="ListLabel8">
    <w:name w:val="ListLabel 8"/>
    <w:rsid w:val="00D95D21"/>
    <w:rPr>
      <w:i w:val="0"/>
      <w:iCs w:val="0"/>
    </w:rPr>
  </w:style>
  <w:style w:type="character" w:customStyle="1" w:styleId="NumberingSymbols">
    <w:name w:val="Numbering Symbols"/>
    <w:rsid w:val="00D95D21"/>
  </w:style>
  <w:style w:type="character" w:customStyle="1" w:styleId="FootnoteCharacters">
    <w:name w:val="Footnote Characters"/>
    <w:rsid w:val="00D95D21"/>
    <w:rPr>
      <w:vertAlign w:val="superscript"/>
    </w:rPr>
  </w:style>
  <w:style w:type="character" w:customStyle="1" w:styleId="FontStyle77">
    <w:name w:val="Font Style77"/>
    <w:rsid w:val="00D95D21"/>
    <w:rPr>
      <w:rFonts w:ascii="Arial" w:hAnsi="Arial" w:cs="Arial" w:hint="default"/>
      <w:b/>
      <w:bCs/>
      <w:sz w:val="26"/>
      <w:szCs w:val="26"/>
    </w:rPr>
  </w:style>
  <w:style w:type="paragraph" w:customStyle="1" w:styleId="BodyText21">
    <w:name w:val="Body Text 21"/>
    <w:basedOn w:val="Normal"/>
    <w:rsid w:val="00590C96"/>
    <w:pPr>
      <w:widowControl w:val="0"/>
      <w:suppressAutoHyphens/>
      <w:spacing w:after="120" w:line="480" w:lineRule="auto"/>
    </w:pPr>
    <w:rPr>
      <w:rFonts w:ascii="Times New Roman" w:eastAsia="SimSun" w:hAnsi="Times New Roman" w:cs="Mangal"/>
      <w:kern w:val="2"/>
      <w:sz w:val="24"/>
      <w:szCs w:val="24"/>
      <w:lang w:eastAsia="hi-IN" w:bidi="hi-IN"/>
    </w:rPr>
  </w:style>
  <w:style w:type="paragraph" w:customStyle="1" w:styleId="1908B561879E4FA493D43F06B79E341D">
    <w:name w:val="1908B561879E4FA493D43F06B79E341D"/>
    <w:rsid w:val="00173DB2"/>
    <w:rPr>
      <w:lang w:eastAsia="ja-JP"/>
    </w:rPr>
  </w:style>
  <w:style w:type="paragraph" w:styleId="FootnoteText">
    <w:name w:val="footnote text"/>
    <w:basedOn w:val="Normal"/>
    <w:link w:val="FootnoteTextChar"/>
    <w:uiPriority w:val="99"/>
    <w:semiHidden/>
    <w:unhideWhenUsed/>
    <w:rsid w:val="005D5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55EE"/>
    <w:rPr>
      <w:sz w:val="20"/>
      <w:szCs w:val="20"/>
    </w:rPr>
  </w:style>
  <w:style w:type="character" w:styleId="FootnoteReference">
    <w:name w:val="footnote reference"/>
    <w:basedOn w:val="DefaultParagraphFont"/>
    <w:uiPriority w:val="99"/>
    <w:semiHidden/>
    <w:unhideWhenUsed/>
    <w:rsid w:val="005D55EE"/>
    <w:rPr>
      <w:vertAlign w:val="superscript"/>
    </w:rPr>
  </w:style>
  <w:style w:type="paragraph" w:customStyle="1" w:styleId="Standard">
    <w:name w:val="Standard"/>
    <w:rsid w:val="00F05A50"/>
    <w:pPr>
      <w:widowControl w:val="0"/>
      <w:suppressAutoHyphens/>
      <w:spacing w:after="0" w:line="240" w:lineRule="auto"/>
    </w:pPr>
    <w:rPr>
      <w:rFonts w:ascii="Times New Roman" w:eastAsia="Andale Sans UI" w:hAnsi="Times New Roman" w:cs="Tahoma"/>
      <w:kern w:val="2"/>
      <w:sz w:val="24"/>
      <w:szCs w:val="24"/>
      <w:lang w:bidi="en-US"/>
    </w:rPr>
  </w:style>
  <w:style w:type="character" w:customStyle="1" w:styleId="CommentReference2">
    <w:name w:val="Comment Reference2"/>
    <w:rsid w:val="00CD3A51"/>
    <w:rPr>
      <w:sz w:val="16"/>
      <w:szCs w:val="16"/>
    </w:rPr>
  </w:style>
  <w:style w:type="paragraph" w:styleId="List">
    <w:name w:val="List"/>
    <w:basedOn w:val="BodyText"/>
    <w:rsid w:val="00CD3A51"/>
    <w:rPr>
      <w:rFonts w:cs="Mangal"/>
      <w:kern w:val="1"/>
    </w:rPr>
  </w:style>
  <w:style w:type="paragraph" w:styleId="Caption">
    <w:name w:val="caption"/>
    <w:basedOn w:val="Normal"/>
    <w:qFormat/>
    <w:rsid w:val="00CD3A5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CommentText2">
    <w:name w:val="Comment Text2"/>
    <w:basedOn w:val="Normal"/>
    <w:rsid w:val="00CD3A5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2">
    <w:name w:val="Comment Subject2"/>
    <w:basedOn w:val="CommentText2"/>
    <w:rsid w:val="00CD3A51"/>
    <w:rPr>
      <w:b/>
      <w:bCs/>
    </w:rPr>
  </w:style>
  <w:style w:type="table" w:styleId="TableGrid">
    <w:name w:val="Table Grid"/>
    <w:basedOn w:val="TableNormal"/>
    <w:uiPriority w:val="59"/>
    <w:rsid w:val="00CD3A5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CD3A51"/>
    <w:rPr>
      <w:sz w:val="16"/>
      <w:szCs w:val="16"/>
    </w:rPr>
  </w:style>
  <w:style w:type="paragraph" w:customStyle="1" w:styleId="yiv0773419143msonormal">
    <w:name w:val="yiv0773419143msonormal"/>
    <w:basedOn w:val="Normal"/>
    <w:rsid w:val="00CD3A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3A51"/>
    <w:pPr>
      <w:spacing w:after="0" w:line="240" w:lineRule="auto"/>
    </w:pPr>
    <w:rPr>
      <w:rFonts w:ascii="Times New Roman" w:eastAsia="Arial Unicode MS" w:hAnsi="Times New Roman" w:cs="Times New Roman"/>
      <w:color w:val="000000"/>
      <w:kern w:val="1"/>
      <w:sz w:val="24"/>
      <w:szCs w:val="24"/>
      <w:lang w:eastAsia="ar-SA"/>
    </w:rPr>
  </w:style>
  <w:style w:type="character" w:styleId="Hyperlink">
    <w:name w:val="Hyperlink"/>
    <w:uiPriority w:val="99"/>
    <w:unhideWhenUsed/>
    <w:rsid w:val="00CD3A51"/>
    <w:rPr>
      <w:color w:val="0000FF"/>
      <w:u w:val="single"/>
    </w:rPr>
  </w:style>
  <w:style w:type="character" w:styleId="Strong">
    <w:name w:val="Strong"/>
    <w:uiPriority w:val="22"/>
    <w:qFormat/>
    <w:rsid w:val="00CD3A51"/>
    <w:rPr>
      <w:b/>
      <w:bCs/>
    </w:rPr>
  </w:style>
  <w:style w:type="paragraph" w:styleId="NormalWeb">
    <w:name w:val="Normal (Web)"/>
    <w:basedOn w:val="Normal"/>
    <w:unhideWhenUsed/>
    <w:rsid w:val="00CD3A51"/>
    <w:pPr>
      <w:spacing w:before="100" w:beforeAutospacing="1" w:after="115" w:line="240" w:lineRule="auto"/>
    </w:pPr>
    <w:rPr>
      <w:rFonts w:ascii="Times New Roman" w:eastAsia="Times New Roman" w:hAnsi="Times New Roman" w:cs="Times New Roman"/>
      <w:sz w:val="24"/>
      <w:szCs w:val="24"/>
      <w:lang w:val="en-GB" w:eastAsia="en-GB"/>
    </w:rPr>
  </w:style>
  <w:style w:type="character" w:customStyle="1" w:styleId="FontStyle78">
    <w:name w:val="Font Style78"/>
    <w:rsid w:val="00CD3A51"/>
    <w:rPr>
      <w:rFonts w:ascii="Arial" w:hAnsi="Arial" w:cs="Arial"/>
      <w:b/>
      <w:sz w:val="20"/>
    </w:rPr>
  </w:style>
  <w:style w:type="character" w:customStyle="1" w:styleId="FontStyle82">
    <w:name w:val="Font Style82"/>
    <w:rsid w:val="00CD3A51"/>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3826391">
      <w:bodyDiv w:val="1"/>
      <w:marLeft w:val="0"/>
      <w:marRight w:val="0"/>
      <w:marTop w:val="0"/>
      <w:marBottom w:val="0"/>
      <w:divBdr>
        <w:top w:val="none" w:sz="0" w:space="0" w:color="auto"/>
        <w:left w:val="none" w:sz="0" w:space="0" w:color="auto"/>
        <w:bottom w:val="none" w:sz="0" w:space="0" w:color="auto"/>
        <w:right w:val="none" w:sz="0" w:space="0" w:color="auto"/>
      </w:divBdr>
    </w:div>
    <w:div w:id="18094580">
      <w:bodyDiv w:val="1"/>
      <w:marLeft w:val="0"/>
      <w:marRight w:val="0"/>
      <w:marTop w:val="0"/>
      <w:marBottom w:val="0"/>
      <w:divBdr>
        <w:top w:val="none" w:sz="0" w:space="0" w:color="auto"/>
        <w:left w:val="none" w:sz="0" w:space="0" w:color="auto"/>
        <w:bottom w:val="none" w:sz="0" w:space="0" w:color="auto"/>
        <w:right w:val="none" w:sz="0" w:space="0" w:color="auto"/>
      </w:divBdr>
    </w:div>
    <w:div w:id="99644252">
      <w:bodyDiv w:val="1"/>
      <w:marLeft w:val="0"/>
      <w:marRight w:val="0"/>
      <w:marTop w:val="0"/>
      <w:marBottom w:val="0"/>
      <w:divBdr>
        <w:top w:val="none" w:sz="0" w:space="0" w:color="auto"/>
        <w:left w:val="none" w:sz="0" w:space="0" w:color="auto"/>
        <w:bottom w:val="none" w:sz="0" w:space="0" w:color="auto"/>
        <w:right w:val="none" w:sz="0" w:space="0" w:color="auto"/>
      </w:divBdr>
    </w:div>
    <w:div w:id="152449958">
      <w:bodyDiv w:val="1"/>
      <w:marLeft w:val="0"/>
      <w:marRight w:val="0"/>
      <w:marTop w:val="0"/>
      <w:marBottom w:val="0"/>
      <w:divBdr>
        <w:top w:val="none" w:sz="0" w:space="0" w:color="auto"/>
        <w:left w:val="none" w:sz="0" w:space="0" w:color="auto"/>
        <w:bottom w:val="none" w:sz="0" w:space="0" w:color="auto"/>
        <w:right w:val="none" w:sz="0" w:space="0" w:color="auto"/>
      </w:divBdr>
    </w:div>
    <w:div w:id="201327283">
      <w:bodyDiv w:val="1"/>
      <w:marLeft w:val="0"/>
      <w:marRight w:val="0"/>
      <w:marTop w:val="0"/>
      <w:marBottom w:val="0"/>
      <w:divBdr>
        <w:top w:val="none" w:sz="0" w:space="0" w:color="auto"/>
        <w:left w:val="none" w:sz="0" w:space="0" w:color="auto"/>
        <w:bottom w:val="none" w:sz="0" w:space="0" w:color="auto"/>
        <w:right w:val="none" w:sz="0" w:space="0" w:color="auto"/>
      </w:divBdr>
    </w:div>
    <w:div w:id="318534848">
      <w:bodyDiv w:val="1"/>
      <w:marLeft w:val="0"/>
      <w:marRight w:val="0"/>
      <w:marTop w:val="0"/>
      <w:marBottom w:val="0"/>
      <w:divBdr>
        <w:top w:val="none" w:sz="0" w:space="0" w:color="auto"/>
        <w:left w:val="none" w:sz="0" w:space="0" w:color="auto"/>
        <w:bottom w:val="none" w:sz="0" w:space="0" w:color="auto"/>
        <w:right w:val="none" w:sz="0" w:space="0" w:color="auto"/>
      </w:divBdr>
    </w:div>
    <w:div w:id="662469266">
      <w:bodyDiv w:val="1"/>
      <w:marLeft w:val="0"/>
      <w:marRight w:val="0"/>
      <w:marTop w:val="0"/>
      <w:marBottom w:val="0"/>
      <w:divBdr>
        <w:top w:val="none" w:sz="0" w:space="0" w:color="auto"/>
        <w:left w:val="none" w:sz="0" w:space="0" w:color="auto"/>
        <w:bottom w:val="none" w:sz="0" w:space="0" w:color="auto"/>
        <w:right w:val="none" w:sz="0" w:space="0" w:color="auto"/>
      </w:divBdr>
    </w:div>
    <w:div w:id="808203318">
      <w:bodyDiv w:val="1"/>
      <w:marLeft w:val="0"/>
      <w:marRight w:val="0"/>
      <w:marTop w:val="0"/>
      <w:marBottom w:val="0"/>
      <w:divBdr>
        <w:top w:val="none" w:sz="0" w:space="0" w:color="auto"/>
        <w:left w:val="none" w:sz="0" w:space="0" w:color="auto"/>
        <w:bottom w:val="none" w:sz="0" w:space="0" w:color="auto"/>
        <w:right w:val="none" w:sz="0" w:space="0" w:color="auto"/>
      </w:divBdr>
    </w:div>
    <w:div w:id="1077090803">
      <w:bodyDiv w:val="1"/>
      <w:marLeft w:val="0"/>
      <w:marRight w:val="0"/>
      <w:marTop w:val="0"/>
      <w:marBottom w:val="0"/>
      <w:divBdr>
        <w:top w:val="none" w:sz="0" w:space="0" w:color="auto"/>
        <w:left w:val="none" w:sz="0" w:space="0" w:color="auto"/>
        <w:bottom w:val="none" w:sz="0" w:space="0" w:color="auto"/>
        <w:right w:val="none" w:sz="0" w:space="0" w:color="auto"/>
      </w:divBdr>
    </w:div>
    <w:div w:id="1163623023">
      <w:bodyDiv w:val="1"/>
      <w:marLeft w:val="0"/>
      <w:marRight w:val="0"/>
      <w:marTop w:val="0"/>
      <w:marBottom w:val="0"/>
      <w:divBdr>
        <w:top w:val="none" w:sz="0" w:space="0" w:color="auto"/>
        <w:left w:val="none" w:sz="0" w:space="0" w:color="auto"/>
        <w:bottom w:val="none" w:sz="0" w:space="0" w:color="auto"/>
        <w:right w:val="none" w:sz="0" w:space="0" w:color="auto"/>
      </w:divBdr>
    </w:div>
    <w:div w:id="1181352890">
      <w:bodyDiv w:val="1"/>
      <w:marLeft w:val="0"/>
      <w:marRight w:val="0"/>
      <w:marTop w:val="0"/>
      <w:marBottom w:val="0"/>
      <w:divBdr>
        <w:top w:val="none" w:sz="0" w:space="0" w:color="auto"/>
        <w:left w:val="none" w:sz="0" w:space="0" w:color="auto"/>
        <w:bottom w:val="none" w:sz="0" w:space="0" w:color="auto"/>
        <w:right w:val="none" w:sz="0" w:space="0" w:color="auto"/>
      </w:divBdr>
    </w:div>
    <w:div w:id="1215627302">
      <w:bodyDiv w:val="1"/>
      <w:marLeft w:val="0"/>
      <w:marRight w:val="0"/>
      <w:marTop w:val="0"/>
      <w:marBottom w:val="0"/>
      <w:divBdr>
        <w:top w:val="none" w:sz="0" w:space="0" w:color="auto"/>
        <w:left w:val="none" w:sz="0" w:space="0" w:color="auto"/>
        <w:bottom w:val="none" w:sz="0" w:space="0" w:color="auto"/>
        <w:right w:val="none" w:sz="0" w:space="0" w:color="auto"/>
      </w:divBdr>
    </w:div>
    <w:div w:id="1255556280">
      <w:bodyDiv w:val="1"/>
      <w:marLeft w:val="0"/>
      <w:marRight w:val="0"/>
      <w:marTop w:val="0"/>
      <w:marBottom w:val="0"/>
      <w:divBdr>
        <w:top w:val="none" w:sz="0" w:space="0" w:color="auto"/>
        <w:left w:val="none" w:sz="0" w:space="0" w:color="auto"/>
        <w:bottom w:val="none" w:sz="0" w:space="0" w:color="auto"/>
        <w:right w:val="none" w:sz="0" w:space="0" w:color="auto"/>
      </w:divBdr>
    </w:div>
    <w:div w:id="1410155729">
      <w:bodyDiv w:val="1"/>
      <w:marLeft w:val="0"/>
      <w:marRight w:val="0"/>
      <w:marTop w:val="0"/>
      <w:marBottom w:val="0"/>
      <w:divBdr>
        <w:top w:val="none" w:sz="0" w:space="0" w:color="auto"/>
        <w:left w:val="none" w:sz="0" w:space="0" w:color="auto"/>
        <w:bottom w:val="none" w:sz="0" w:space="0" w:color="auto"/>
        <w:right w:val="none" w:sz="0" w:space="0" w:color="auto"/>
      </w:divBdr>
    </w:div>
    <w:div w:id="1508398785">
      <w:bodyDiv w:val="1"/>
      <w:marLeft w:val="0"/>
      <w:marRight w:val="0"/>
      <w:marTop w:val="0"/>
      <w:marBottom w:val="0"/>
      <w:divBdr>
        <w:top w:val="none" w:sz="0" w:space="0" w:color="auto"/>
        <w:left w:val="none" w:sz="0" w:space="0" w:color="auto"/>
        <w:bottom w:val="none" w:sz="0" w:space="0" w:color="auto"/>
        <w:right w:val="none" w:sz="0" w:space="0" w:color="auto"/>
      </w:divBdr>
    </w:div>
    <w:div w:id="1704011686">
      <w:bodyDiv w:val="1"/>
      <w:marLeft w:val="0"/>
      <w:marRight w:val="0"/>
      <w:marTop w:val="0"/>
      <w:marBottom w:val="0"/>
      <w:divBdr>
        <w:top w:val="none" w:sz="0" w:space="0" w:color="auto"/>
        <w:left w:val="none" w:sz="0" w:space="0" w:color="auto"/>
        <w:bottom w:val="none" w:sz="0" w:space="0" w:color="auto"/>
        <w:right w:val="none" w:sz="0" w:space="0" w:color="auto"/>
      </w:divBdr>
    </w:div>
    <w:div w:id="1721515789">
      <w:bodyDiv w:val="1"/>
      <w:marLeft w:val="0"/>
      <w:marRight w:val="0"/>
      <w:marTop w:val="0"/>
      <w:marBottom w:val="0"/>
      <w:divBdr>
        <w:top w:val="none" w:sz="0" w:space="0" w:color="auto"/>
        <w:left w:val="none" w:sz="0" w:space="0" w:color="auto"/>
        <w:bottom w:val="none" w:sz="0" w:space="0" w:color="auto"/>
        <w:right w:val="none" w:sz="0" w:space="0" w:color="auto"/>
      </w:divBdr>
    </w:div>
    <w:div w:id="1769472300">
      <w:bodyDiv w:val="1"/>
      <w:marLeft w:val="0"/>
      <w:marRight w:val="0"/>
      <w:marTop w:val="0"/>
      <w:marBottom w:val="0"/>
      <w:divBdr>
        <w:top w:val="none" w:sz="0" w:space="0" w:color="auto"/>
        <w:left w:val="none" w:sz="0" w:space="0" w:color="auto"/>
        <w:bottom w:val="none" w:sz="0" w:space="0" w:color="auto"/>
        <w:right w:val="none" w:sz="0" w:space="0" w:color="auto"/>
      </w:divBdr>
    </w:div>
    <w:div w:id="1810128691">
      <w:bodyDiv w:val="1"/>
      <w:marLeft w:val="0"/>
      <w:marRight w:val="0"/>
      <w:marTop w:val="0"/>
      <w:marBottom w:val="0"/>
      <w:divBdr>
        <w:top w:val="none" w:sz="0" w:space="0" w:color="auto"/>
        <w:left w:val="none" w:sz="0" w:space="0" w:color="auto"/>
        <w:bottom w:val="none" w:sz="0" w:space="0" w:color="auto"/>
        <w:right w:val="none" w:sz="0" w:space="0" w:color="auto"/>
      </w:divBdr>
    </w:div>
    <w:div w:id="1839151873">
      <w:bodyDiv w:val="1"/>
      <w:marLeft w:val="0"/>
      <w:marRight w:val="0"/>
      <w:marTop w:val="0"/>
      <w:marBottom w:val="0"/>
      <w:divBdr>
        <w:top w:val="none" w:sz="0" w:space="0" w:color="auto"/>
        <w:left w:val="none" w:sz="0" w:space="0" w:color="auto"/>
        <w:bottom w:val="none" w:sz="0" w:space="0" w:color="auto"/>
        <w:right w:val="none" w:sz="0" w:space="0" w:color="auto"/>
      </w:divBdr>
    </w:div>
    <w:div w:id="1846047699">
      <w:bodyDiv w:val="1"/>
      <w:marLeft w:val="0"/>
      <w:marRight w:val="0"/>
      <w:marTop w:val="0"/>
      <w:marBottom w:val="0"/>
      <w:divBdr>
        <w:top w:val="none" w:sz="0" w:space="0" w:color="auto"/>
        <w:left w:val="none" w:sz="0" w:space="0" w:color="auto"/>
        <w:bottom w:val="none" w:sz="0" w:space="0" w:color="auto"/>
        <w:right w:val="none" w:sz="0" w:space="0" w:color="auto"/>
      </w:divBdr>
    </w:div>
    <w:div w:id="2043094663">
      <w:bodyDiv w:val="1"/>
      <w:marLeft w:val="0"/>
      <w:marRight w:val="0"/>
      <w:marTop w:val="0"/>
      <w:marBottom w:val="0"/>
      <w:divBdr>
        <w:top w:val="none" w:sz="0" w:space="0" w:color="auto"/>
        <w:left w:val="none" w:sz="0" w:space="0" w:color="auto"/>
        <w:bottom w:val="none" w:sz="0" w:space="0" w:color="auto"/>
        <w:right w:val="none" w:sz="0" w:space="0" w:color="auto"/>
      </w:divBdr>
    </w:div>
    <w:div w:id="21147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880F6-A19C-44E5-B7A4-76E6C740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40</Pages>
  <Words>10288</Words>
  <Characters>58642</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Nabavke1</cp:lastModifiedBy>
  <cp:revision>72</cp:revision>
  <cp:lastPrinted>2020-07-10T06:26:00Z</cp:lastPrinted>
  <dcterms:created xsi:type="dcterms:W3CDTF">2020-07-06T06:13:00Z</dcterms:created>
  <dcterms:modified xsi:type="dcterms:W3CDTF">2020-07-10T06:29:00Z</dcterms:modified>
</cp:coreProperties>
</file>