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14" w:rsidRDefault="00766014" w:rsidP="00FC1BB8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 основу члана 6. ст. 3. и 4. и члана 7а. Закона о порезима на имовину </w:t>
      </w:r>
      <w:r w:rsidR="009C70E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(„Службени гласник РС“, бр. 26/2001...</w:t>
      </w:r>
      <w:r w:rsidR="000F2FEC">
        <w:rPr>
          <w:rFonts w:ascii="Times New Roman" w:hAnsi="Times New Roman"/>
          <w:lang w:val="sr-Cyrl-CS"/>
        </w:rPr>
        <w:t>86/2019</w:t>
      </w:r>
      <w:r>
        <w:rPr>
          <w:rFonts w:ascii="Times New Roman" w:hAnsi="Times New Roman"/>
          <w:lang w:val="sr-Cyrl-CS"/>
        </w:rPr>
        <w:t xml:space="preserve">), </w:t>
      </w:r>
      <w:r>
        <w:rPr>
          <w:rFonts w:ascii="Times New Roman" w:hAnsi="Times New Roman"/>
          <w:lang w:val="sr-Cyrl-RS"/>
        </w:rPr>
        <w:t xml:space="preserve">члана </w:t>
      </w:r>
      <w:r>
        <w:rPr>
          <w:rFonts w:ascii="Times New Roman" w:hAnsi="Times New Roman"/>
          <w:lang w:val="sr-Latn-RS"/>
        </w:rPr>
        <w:t>32</w:t>
      </w:r>
      <w:r>
        <w:rPr>
          <w:rFonts w:ascii="Times New Roman" w:hAnsi="Times New Roman"/>
          <w:lang w:val="sr-Cyrl-RS"/>
        </w:rPr>
        <w:t xml:space="preserve">. Закона о локалној самоуправи </w:t>
      </w:r>
      <w:r w:rsidR="009C7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(„Сл</w:t>
      </w:r>
      <w:r>
        <w:rPr>
          <w:rFonts w:ascii="Times New Roman" w:hAnsi="Times New Roman"/>
          <w:lang w:val="sr-Cyrl-CS"/>
        </w:rPr>
        <w:t>ужбени гласник РС“, бр. 129/07...</w:t>
      </w:r>
      <w:r>
        <w:rPr>
          <w:rFonts w:ascii="Times New Roman" w:hAnsi="Times New Roman"/>
          <w:lang w:val="sr-Latn-CS"/>
        </w:rPr>
        <w:t>47/2018</w:t>
      </w:r>
      <w:r>
        <w:rPr>
          <w:rFonts w:ascii="Times New Roman" w:hAnsi="Times New Roman"/>
          <w:lang w:val="sr-Cyrl-CS"/>
        </w:rPr>
        <w:t xml:space="preserve">)  и члана </w:t>
      </w:r>
      <w:r w:rsidR="00B060A9">
        <w:rPr>
          <w:rFonts w:ascii="Times New Roman" w:hAnsi="Times New Roman"/>
          <w:lang w:val="sr-Cyrl-CS"/>
        </w:rPr>
        <w:t>40.</w:t>
      </w:r>
      <w:r>
        <w:rPr>
          <w:rFonts w:ascii="Times New Roman" w:hAnsi="Times New Roman"/>
          <w:lang w:val="sr-Cyrl-CS"/>
        </w:rPr>
        <w:t xml:space="preserve"> Статута општине Ћуприја, („Сл. гласник општине Ћуприја“, бр. </w:t>
      </w:r>
      <w:r>
        <w:rPr>
          <w:rFonts w:ascii="Times New Roman" w:hAnsi="Times New Roman"/>
          <w:lang w:val="sr-Cyrl-RS"/>
        </w:rPr>
        <w:t>30/2019</w:t>
      </w:r>
      <w:r>
        <w:rPr>
          <w:rFonts w:ascii="Times New Roman" w:hAnsi="Times New Roman"/>
          <w:lang w:val="sr-Cyrl-CS"/>
        </w:rPr>
        <w:t xml:space="preserve">), Скупштина општине Ћуприја, на седници одржаној дана </w:t>
      </w:r>
      <w:r w:rsidR="009C70E7">
        <w:rPr>
          <w:rFonts w:ascii="Times New Roman" w:hAnsi="Times New Roman"/>
          <w:lang w:val="sr-Cyrl-RS"/>
        </w:rPr>
        <w:t xml:space="preserve">30. 11. 2020. </w:t>
      </w:r>
      <w:r>
        <w:rPr>
          <w:rFonts w:ascii="Times New Roman" w:hAnsi="Times New Roman"/>
          <w:lang w:val="sr-Cyrl-CS"/>
        </w:rPr>
        <w:t xml:space="preserve">године, доноси: </w:t>
      </w:r>
    </w:p>
    <w:p w:rsidR="00766014" w:rsidRPr="00035780" w:rsidRDefault="00766014" w:rsidP="00FC1BB8">
      <w:pPr>
        <w:spacing w:after="0" w:line="240" w:lineRule="auto"/>
        <w:jc w:val="both"/>
        <w:rPr>
          <w:lang w:val="sr-Cyrl-CS"/>
        </w:rPr>
      </w:pP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FC1B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ОДЛУКУ</w:t>
      </w:r>
    </w:p>
    <w:p w:rsidR="00766014" w:rsidRDefault="00766014" w:rsidP="00FC1B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 ОДРЕЂИВАЊУ ЗОНА И НАЈОПРЕМЉЕНИЈИХ ЗОНА НА ТЕРИТОРИЈИ</w:t>
      </w:r>
    </w:p>
    <w:p w:rsidR="00766014" w:rsidRDefault="00766014" w:rsidP="00FC1B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ОПШТИНЕ ЋУПРИЈА</w:t>
      </w:r>
    </w:p>
    <w:p w:rsidR="00766014" w:rsidRDefault="00766014" w:rsidP="00FC1B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66014" w:rsidRDefault="00766014" w:rsidP="00FC1B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66014" w:rsidRDefault="00766014" w:rsidP="00FC1B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Члан 1.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FC1BB8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Овом Одлуком утврђују се зоне и најопремљенија зона на територији општине Ћуприја, за утврђивање пореза на имовину.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FC1B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Члан 2.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FC1BB8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 територији општине Ћуприја одређују се 3 зоне у зависности од комуналне опремљености и опремљености јавним објектима, саобраћајној повезаности са централним деловима општине Ћуприја, односно са радним зонама и другим садржајима у насељу.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Зоне одређене овом одлуком су: 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I,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II, 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Ван зоне II и I, 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I зона је најопремљенија зона у општини Ћуприја према критеријумима из става 1. овог члана.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Зоне и границе зона одређене су у списку зона који је саставни део ове одлуке.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FC1B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Члан 3.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FC1BB8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Даном ступања на снагу ове Одлуке престаје да важи Одлука о одређивању зона и  најопремљенијих зона</w:t>
      </w:r>
      <w:r w:rsidR="009F643A">
        <w:rPr>
          <w:rFonts w:ascii="Times New Roman" w:hAnsi="Times New Roman"/>
          <w:lang w:val="sr-Cyrl-CS"/>
        </w:rPr>
        <w:t xml:space="preserve"> на територији општине Ћуприја („Сл. гласник општине Ћуприја“,</w:t>
      </w:r>
      <w:r>
        <w:rPr>
          <w:rFonts w:ascii="Times New Roman" w:hAnsi="Times New Roman"/>
          <w:lang w:val="sr-Cyrl-CS"/>
        </w:rPr>
        <w:t xml:space="preserve"> бр. </w:t>
      </w:r>
      <w:r w:rsidR="000F2FEC">
        <w:rPr>
          <w:rFonts w:ascii="Times New Roman" w:hAnsi="Times New Roman"/>
          <w:lang w:val="sr-Cyrl-CS"/>
        </w:rPr>
        <w:t>44</w:t>
      </w:r>
      <w:r>
        <w:rPr>
          <w:rFonts w:ascii="Times New Roman" w:hAnsi="Times New Roman"/>
          <w:lang w:val="sr-Cyrl-CS"/>
        </w:rPr>
        <w:t>/201</w:t>
      </w:r>
      <w:r w:rsidR="000F2FEC"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  <w:lang w:val="sr-Cyrl-CS"/>
        </w:rPr>
        <w:t>) .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FC1B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Члан 4.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FC1BB8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 одлука ступа на снагу осмог дана од дана објављивања у „Службеном гласнику општине Ћуприја“,</w:t>
      </w:r>
      <w:r w:rsidR="009F643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а примењује се од 01. јануара 20</w:t>
      </w:r>
      <w:r w:rsidR="000F2FEC">
        <w:rPr>
          <w:rFonts w:ascii="Times New Roman" w:hAnsi="Times New Roman"/>
          <w:lang w:val="sr-Cyrl-CS"/>
        </w:rPr>
        <w:t>21</w:t>
      </w:r>
      <w:r>
        <w:rPr>
          <w:rFonts w:ascii="Times New Roman" w:hAnsi="Times New Roman"/>
          <w:lang w:val="sr-Cyrl-CS"/>
        </w:rPr>
        <w:t xml:space="preserve">. године. 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FC1BB8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Одлуку објавити и на званичној интернет страни општине Ћуприја.</w:t>
      </w:r>
    </w:p>
    <w:p w:rsidR="00FC1BB8" w:rsidRDefault="00FC1BB8" w:rsidP="00FC1BB8">
      <w:pPr>
        <w:spacing w:before="35" w:after="35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FC1BB8" w:rsidRDefault="00FC1BB8" w:rsidP="00FC1BB8">
      <w:pPr>
        <w:spacing w:before="35" w:after="35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D2CA9" w:rsidRDefault="009D2CA9" w:rsidP="009D2CA9">
      <w:pPr>
        <w:spacing w:before="35" w:after="35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РЕПУБЛИКА СРБИЈА</w:t>
      </w:r>
    </w:p>
    <w:p w:rsidR="009D2CA9" w:rsidRDefault="009D2CA9" w:rsidP="009D2CA9">
      <w:pPr>
        <w:spacing w:before="35" w:after="35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ОПШТИНА ЋУПРИЈА – СКУПШТИНА ОПШТИНЕ</w:t>
      </w:r>
    </w:p>
    <w:p w:rsidR="009D2CA9" w:rsidRDefault="009D2CA9" w:rsidP="009D2CA9">
      <w:pPr>
        <w:tabs>
          <w:tab w:val="left" w:pos="1985"/>
        </w:tabs>
        <w:spacing w:before="35" w:after="35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Број: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06-176-2/2020-02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од 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30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. 11.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2020.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године</w:t>
      </w:r>
    </w:p>
    <w:p w:rsidR="009D2CA9" w:rsidRDefault="009D2CA9" w:rsidP="009D2CA9">
      <w:pPr>
        <w:tabs>
          <w:tab w:val="center" w:pos="4680"/>
        </w:tabs>
        <w:spacing w:before="35" w:after="35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D2CA9" w:rsidRDefault="009D2CA9" w:rsidP="009D2CA9">
      <w:pPr>
        <w:tabs>
          <w:tab w:val="center" w:pos="4680"/>
        </w:tabs>
        <w:spacing w:before="35" w:after="35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D2CA9" w:rsidRDefault="009D2CA9" w:rsidP="009D2CA9">
      <w:pPr>
        <w:tabs>
          <w:tab w:val="center" w:pos="4680"/>
        </w:tabs>
        <w:spacing w:before="35" w:after="35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ПРЕДСЕДНИК </w:t>
      </w:r>
    </w:p>
    <w:p w:rsidR="009D2CA9" w:rsidRDefault="009D2CA9" w:rsidP="009D2CA9">
      <w:pPr>
        <w:tabs>
          <w:tab w:val="center" w:pos="4680"/>
        </w:tabs>
        <w:spacing w:before="35" w:after="35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СКУПШТИНЕ ОПШТИНЕ ЋУПРИЈА</w:t>
      </w:r>
    </w:p>
    <w:p w:rsidR="009D2CA9" w:rsidRDefault="009D2CA9" w:rsidP="009D2CA9">
      <w:pPr>
        <w:tabs>
          <w:tab w:val="center" w:pos="4680"/>
        </w:tabs>
        <w:spacing w:before="35" w:after="35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D2CA9" w:rsidRDefault="009D2CA9" w:rsidP="009D2CA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_____________________________</w:t>
      </w:r>
    </w:p>
    <w:p w:rsidR="009D2CA9" w:rsidRDefault="009D2CA9" w:rsidP="009D2CA9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Нинослав Ерић, мр. ек. наука</w:t>
      </w:r>
    </w:p>
    <w:p w:rsidR="009C70E7" w:rsidRPr="009D2CA9" w:rsidRDefault="009C70E7" w:rsidP="00FC1BB8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766014" w:rsidRDefault="00766014" w:rsidP="00FC1BB8">
      <w:pPr>
        <w:spacing w:after="0" w:line="240" w:lineRule="auto"/>
        <w:rPr>
          <w:rFonts w:ascii="Times New Roman" w:hAnsi="Times New Roman"/>
          <w:lang w:val="sr-Cyrl-RS"/>
        </w:rPr>
      </w:pPr>
    </w:p>
    <w:p w:rsidR="009F643A" w:rsidRPr="00FC1BB8" w:rsidRDefault="009F643A" w:rsidP="00FC1BB8">
      <w:pPr>
        <w:spacing w:after="0" w:line="240" w:lineRule="auto"/>
        <w:rPr>
          <w:rFonts w:ascii="Times New Roman" w:hAnsi="Times New Roman"/>
          <w:lang w:val="sr-Cyrl-RS"/>
        </w:rPr>
      </w:pPr>
    </w:p>
    <w:p w:rsidR="00766014" w:rsidRPr="00035780" w:rsidRDefault="00766014" w:rsidP="00FC1BB8">
      <w:pPr>
        <w:spacing w:after="0" w:line="240" w:lineRule="auto"/>
        <w:jc w:val="center"/>
        <w:rPr>
          <w:rFonts w:ascii="Times New Roman" w:hAnsi="Times New Roman"/>
          <w:b/>
          <w:lang w:val="sr-Latn-RS"/>
        </w:rPr>
      </w:pPr>
      <w:r w:rsidRPr="00035780">
        <w:rPr>
          <w:rFonts w:ascii="Times New Roman" w:hAnsi="Times New Roman"/>
          <w:b/>
          <w:lang w:val="sr-Latn-RS"/>
        </w:rPr>
        <w:lastRenderedPageBreak/>
        <w:t>СПИСАК ЗОНА</w:t>
      </w:r>
    </w:p>
    <w:p w:rsidR="00766014" w:rsidRPr="00035780" w:rsidRDefault="00766014" w:rsidP="00FC1BB8">
      <w:pPr>
        <w:spacing w:after="0" w:line="240" w:lineRule="auto"/>
        <w:jc w:val="center"/>
        <w:rPr>
          <w:rFonts w:ascii="Times New Roman" w:hAnsi="Times New Roman"/>
          <w:b/>
          <w:lang w:val="sr-Latn-RS"/>
        </w:rPr>
      </w:pPr>
      <w:r w:rsidRPr="00035780">
        <w:rPr>
          <w:rFonts w:ascii="Times New Roman" w:hAnsi="Times New Roman"/>
          <w:b/>
          <w:lang w:val="sr-Latn-RS"/>
        </w:rPr>
        <w:t>(назив зоне и границе зоне)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I зона обухвата следеће улице: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1. 1. Маја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2. Анђе Ранковић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3. Бранка </w:t>
      </w:r>
      <w:r>
        <w:rPr>
          <w:rFonts w:ascii="Times New Roman" w:hAnsi="Times New Roman"/>
          <w:lang w:val="sr-Cyrl-RS"/>
        </w:rPr>
        <w:t>Радичевића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4. Брегалничка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5. Доситеја Обрадовића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RS"/>
        </w:rPr>
        <w:t xml:space="preserve">6. Змај </w:t>
      </w:r>
      <w:r>
        <w:rPr>
          <w:rFonts w:ascii="Times New Roman" w:hAnsi="Times New Roman"/>
          <w:lang w:val="sr-Cyrl-CS"/>
        </w:rPr>
        <w:t>Јовина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7. Иве Лоле Рибара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8. Карађорђева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9. Кнеза Милоша (од броја 1 до броја 57 и од броја 2 до броја 46)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1</w:t>
      </w:r>
      <w:r>
        <w:rPr>
          <w:rFonts w:ascii="Times New Roman" w:hAnsi="Times New Roman"/>
          <w:lang w:val="sr-Cyrl-RS"/>
        </w:rPr>
        <w:t>0</w:t>
      </w:r>
      <w:r>
        <w:rPr>
          <w:rFonts w:ascii="Times New Roman" w:hAnsi="Times New Roman"/>
          <w:lang w:val="sr-Latn-RS"/>
        </w:rPr>
        <w:t>. Миодрага Новаковића (од броја 1 до броја 15 и од броја 2 до броја 20)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1</w:t>
      </w:r>
      <w:r>
        <w:rPr>
          <w:rFonts w:ascii="Times New Roman" w:hAnsi="Times New Roman"/>
          <w:lang w:val="sr-Cyrl-RS"/>
        </w:rPr>
        <w:t>1</w:t>
      </w:r>
      <w:r>
        <w:rPr>
          <w:rFonts w:ascii="Times New Roman" w:hAnsi="Times New Roman"/>
          <w:lang w:val="sr-Latn-RS"/>
        </w:rPr>
        <w:t>. Ловћенска</w:t>
      </w:r>
    </w:p>
    <w:p w:rsidR="00766014" w:rsidRPr="004F3FBE" w:rsidRDefault="00766014" w:rsidP="00FC1BB8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12. Раде Кончара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13. Раде Симоновић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14. Танаска Рајића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15. Филипа Кљајића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16. Цара Лазара </w:t>
      </w:r>
    </w:p>
    <w:p w:rsidR="0090356C" w:rsidRDefault="00B1768C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17</w:t>
      </w:r>
      <w:r w:rsidR="0090356C">
        <w:rPr>
          <w:rFonts w:ascii="Times New Roman" w:hAnsi="Times New Roman"/>
          <w:lang w:val="sr-Latn-RS"/>
        </w:rPr>
        <w:t xml:space="preserve">. 13. </w:t>
      </w:r>
      <w:r w:rsidR="0090356C">
        <w:rPr>
          <w:rFonts w:ascii="Times New Roman" w:hAnsi="Times New Roman"/>
          <w:lang w:val="sr-Cyrl-CS"/>
        </w:rPr>
        <w:t>Октобар</w:t>
      </w:r>
    </w:p>
    <w:p w:rsidR="0090356C" w:rsidRDefault="0090356C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1</w:t>
      </w:r>
      <w:r w:rsidR="00B1768C">
        <w:rPr>
          <w:rFonts w:ascii="Times New Roman" w:hAnsi="Times New Roman"/>
          <w:lang w:val="sr-Cyrl-CS"/>
        </w:rPr>
        <w:t>8</w:t>
      </w:r>
      <w:r>
        <w:rPr>
          <w:rFonts w:ascii="Times New Roman" w:hAnsi="Times New Roman"/>
          <w:lang w:val="sr-Latn-RS"/>
        </w:rPr>
        <w:t>. Данила Димитријевића</w:t>
      </w:r>
    </w:p>
    <w:p w:rsidR="0090356C" w:rsidRDefault="00B1768C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19</w:t>
      </w:r>
      <w:r w:rsidR="0090356C">
        <w:rPr>
          <w:rFonts w:ascii="Times New Roman" w:hAnsi="Times New Roman"/>
          <w:lang w:val="sr-Latn-RS"/>
        </w:rPr>
        <w:t>. Јована Курсуле</w:t>
      </w:r>
    </w:p>
    <w:p w:rsidR="0090356C" w:rsidRDefault="00B1768C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20</w:t>
      </w:r>
      <w:r w:rsidR="0090356C">
        <w:rPr>
          <w:rFonts w:ascii="Times New Roman" w:hAnsi="Times New Roman"/>
          <w:lang w:val="sr-Latn-RS"/>
        </w:rPr>
        <w:t>. Живке Дамњановић</w:t>
      </w:r>
      <w:r>
        <w:rPr>
          <w:rFonts w:ascii="Times New Roman" w:hAnsi="Times New Roman"/>
          <w:lang w:val="sr-Cyrl-RS"/>
        </w:rPr>
        <w:t xml:space="preserve"> </w:t>
      </w:r>
      <w:r w:rsidR="00DD6443">
        <w:rPr>
          <w:rFonts w:ascii="Times New Roman" w:hAnsi="Times New Roman"/>
          <w:lang w:val="sr-Latn-RS"/>
        </w:rPr>
        <w:t xml:space="preserve">(од броја 1 до броја 29 и од броја 2 до броја 62, до улице </w:t>
      </w:r>
      <w:r w:rsidR="00DD6443">
        <w:rPr>
          <w:rFonts w:ascii="Times New Roman" w:hAnsi="Times New Roman"/>
          <w:lang w:val="sr-Cyrl-RS"/>
        </w:rPr>
        <w:t>Бранка Ћопића</w:t>
      </w:r>
      <w:r>
        <w:rPr>
          <w:rFonts w:ascii="Times New Roman" w:hAnsi="Times New Roman"/>
          <w:lang w:val="sr-Latn-RS"/>
        </w:rPr>
        <w:t>)</w:t>
      </w:r>
    </w:p>
    <w:p w:rsidR="0090356C" w:rsidRDefault="00B1768C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21.</w:t>
      </w:r>
      <w:r w:rsidR="0090356C">
        <w:rPr>
          <w:rFonts w:ascii="Times New Roman" w:hAnsi="Times New Roman"/>
          <w:lang w:val="sr-Latn-RS"/>
        </w:rPr>
        <w:t xml:space="preserve"> Милице Ценић </w:t>
      </w:r>
      <w:r w:rsidR="00DD6443">
        <w:rPr>
          <w:rFonts w:ascii="Times New Roman" w:hAnsi="Times New Roman"/>
          <w:lang w:val="sr-Latn-RS"/>
        </w:rPr>
        <w:t xml:space="preserve">(од броја 1 до броја 19 и од броја 2 до броја 20, до улице </w:t>
      </w:r>
      <w:r w:rsidR="00DD6443">
        <w:rPr>
          <w:rFonts w:ascii="Times New Roman" w:hAnsi="Times New Roman"/>
          <w:lang w:val="sr-Cyrl-RS"/>
        </w:rPr>
        <w:t>Миодрага Новаковића</w:t>
      </w:r>
      <w:r>
        <w:rPr>
          <w:rFonts w:ascii="Times New Roman" w:hAnsi="Times New Roman"/>
          <w:lang w:val="sr-Latn-RS"/>
        </w:rPr>
        <w:t>)</w:t>
      </w:r>
    </w:p>
    <w:p w:rsidR="00766014" w:rsidRPr="00FC1BB8" w:rsidRDefault="00766014" w:rsidP="00FC1BB8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II зона обухвата следеће улице и делове улица: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1. 7. Јул</w:t>
      </w:r>
    </w:p>
    <w:p w:rsidR="00766014" w:rsidRDefault="00DD6443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</w:t>
      </w:r>
      <w:r w:rsidR="00766014">
        <w:rPr>
          <w:rFonts w:ascii="Times New Roman" w:hAnsi="Times New Roman"/>
          <w:lang w:val="sr-Latn-RS"/>
        </w:rPr>
        <w:t>. Балканска</w:t>
      </w:r>
    </w:p>
    <w:p w:rsidR="00766014" w:rsidRDefault="00DD6443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3</w:t>
      </w:r>
      <w:r w:rsidR="00766014">
        <w:rPr>
          <w:rFonts w:ascii="Times New Roman" w:hAnsi="Times New Roman"/>
          <w:lang w:val="sr-Latn-RS"/>
        </w:rPr>
        <w:t>. Боривоја Велимановића</w:t>
      </w:r>
    </w:p>
    <w:p w:rsidR="00766014" w:rsidRDefault="00DD6443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</w:t>
      </w:r>
      <w:r w:rsidR="00766014">
        <w:rPr>
          <w:rFonts w:ascii="Times New Roman" w:hAnsi="Times New Roman"/>
          <w:lang w:val="sr-Cyrl-CS"/>
        </w:rPr>
        <w:t>. Бошка Ђуричића</w:t>
      </w:r>
    </w:p>
    <w:p w:rsidR="00766014" w:rsidRDefault="00DD6443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5</w:t>
      </w:r>
      <w:r w:rsidR="00766014">
        <w:rPr>
          <w:rFonts w:ascii="Times New Roman" w:hAnsi="Times New Roman"/>
          <w:lang w:val="sr-Latn-RS"/>
        </w:rPr>
        <w:t>. Бранка Ћопића</w:t>
      </w:r>
    </w:p>
    <w:p w:rsidR="00766014" w:rsidRDefault="00DD6443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6</w:t>
      </w:r>
      <w:r w:rsidR="00766014">
        <w:rPr>
          <w:rFonts w:ascii="Times New Roman" w:hAnsi="Times New Roman"/>
          <w:lang w:val="sr-Latn-RS"/>
        </w:rPr>
        <w:t xml:space="preserve">. Булевар Војске </w:t>
      </w:r>
      <w:r w:rsidR="00766014">
        <w:rPr>
          <w:rFonts w:ascii="Times New Roman" w:hAnsi="Times New Roman"/>
          <w:lang w:val="sr-Cyrl-CS"/>
        </w:rPr>
        <w:t>Србије</w:t>
      </w:r>
      <w:r w:rsidR="00766014">
        <w:rPr>
          <w:rFonts w:ascii="Times New Roman" w:hAnsi="Times New Roman"/>
          <w:lang w:val="sr-Latn-RS"/>
        </w:rPr>
        <w:t xml:space="preserve"> (од броја 1 до броја 83/1 и од броја 2 до броја 110)</w:t>
      </w:r>
    </w:p>
    <w:p w:rsidR="00766014" w:rsidRDefault="00DD6443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</w:t>
      </w:r>
      <w:r w:rsidR="00766014">
        <w:rPr>
          <w:rFonts w:ascii="Times New Roman" w:hAnsi="Times New Roman"/>
          <w:lang w:val="sr-Cyrl-CS"/>
        </w:rPr>
        <w:t>. Васе Чарапића</w:t>
      </w:r>
    </w:p>
    <w:p w:rsidR="00766014" w:rsidRDefault="00DD6443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8</w:t>
      </w:r>
      <w:r w:rsidR="00766014">
        <w:rPr>
          <w:rFonts w:ascii="Times New Roman" w:hAnsi="Times New Roman"/>
          <w:lang w:val="sr-Cyrl-CS"/>
        </w:rPr>
        <w:t>. Видовданска</w:t>
      </w:r>
    </w:p>
    <w:p w:rsidR="00766014" w:rsidRDefault="00DD6443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9</w:t>
      </w:r>
      <w:r w:rsidR="00766014">
        <w:rPr>
          <w:rFonts w:ascii="Times New Roman" w:hAnsi="Times New Roman"/>
          <w:lang w:val="sr-Cyrl-CS"/>
        </w:rPr>
        <w:t>. Војислава Илића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</w:t>
      </w:r>
      <w:r w:rsidR="00DD6443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Latn-RS"/>
        </w:rPr>
        <w:t xml:space="preserve">. </w:t>
      </w:r>
      <w:r>
        <w:rPr>
          <w:rFonts w:ascii="Times New Roman" w:hAnsi="Times New Roman"/>
          <w:lang w:val="sr-Cyrl-CS"/>
        </w:rPr>
        <w:t>Вука Караџића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</w:t>
      </w:r>
      <w:r w:rsidR="00DD6443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>. Грачаничка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1</w:t>
      </w:r>
      <w:r w:rsidR="00DD6443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Latn-RS"/>
        </w:rPr>
        <w:t>. Делиградска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1</w:t>
      </w:r>
      <w:r w:rsidR="00DD6443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Latn-RS"/>
        </w:rPr>
        <w:t>. Др Семашка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</w:t>
      </w:r>
      <w:r w:rsidR="00DD6443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Cyrl-CS"/>
        </w:rPr>
        <w:t>. Др Воје Суботића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</w:t>
      </w:r>
      <w:r w:rsidR="00DD6443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>. Душана Матића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1</w:t>
      </w:r>
      <w:r w:rsidR="00DD6443">
        <w:rPr>
          <w:rFonts w:ascii="Times New Roman" w:hAnsi="Times New Roman"/>
          <w:lang w:val="sr-Cyrl-CS"/>
        </w:rPr>
        <w:t>6</w:t>
      </w:r>
      <w:r>
        <w:rPr>
          <w:rFonts w:ascii="Times New Roman" w:hAnsi="Times New Roman"/>
          <w:lang w:val="sr-Latn-RS"/>
        </w:rPr>
        <w:t>. Ђуре Јакшића</w:t>
      </w:r>
    </w:p>
    <w:p w:rsidR="00DD6443" w:rsidRDefault="00DD6443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17</w:t>
      </w:r>
      <w:r w:rsidR="00766014">
        <w:rPr>
          <w:rFonts w:ascii="Times New Roman" w:hAnsi="Times New Roman"/>
          <w:lang w:val="sr-Latn-RS"/>
        </w:rPr>
        <w:t>. Живке Дамњановић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Latn-RS"/>
        </w:rPr>
        <w:t>(од броја 31 и броја 64 до краја)</w:t>
      </w:r>
    </w:p>
    <w:p w:rsidR="00766014" w:rsidRDefault="00DD6443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18</w:t>
      </w:r>
      <w:r w:rsidR="00766014">
        <w:rPr>
          <w:rFonts w:ascii="Times New Roman" w:hAnsi="Times New Roman"/>
          <w:lang w:val="sr-Cyrl-CS"/>
        </w:rPr>
        <w:t>. Иванковачка</w:t>
      </w:r>
    </w:p>
    <w:p w:rsidR="00766014" w:rsidRDefault="00DD6443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19</w:t>
      </w:r>
      <w:r w:rsidR="00766014">
        <w:rPr>
          <w:rFonts w:ascii="Times New Roman" w:hAnsi="Times New Roman"/>
          <w:lang w:val="sr-Cyrl-CS"/>
        </w:rPr>
        <w:t>. Иве Андрића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</w:t>
      </w:r>
      <w:r w:rsidR="00DD6443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>. Јосифа Панчића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</w:t>
      </w:r>
      <w:r w:rsidR="00DD6443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RS"/>
        </w:rPr>
        <w:t xml:space="preserve"> Капетана Коче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</w:t>
      </w:r>
      <w:r w:rsidR="00DD6443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Latn-RS"/>
        </w:rPr>
        <w:t>. Кнеза Милоша (од броја 59</w:t>
      </w:r>
      <w:r>
        <w:rPr>
          <w:rFonts w:ascii="Times New Roman" w:hAnsi="Times New Roman"/>
          <w:lang w:val="sr-Cyrl-RS"/>
        </w:rPr>
        <w:t xml:space="preserve"> до 163 до Б. Велимановића) </w:t>
      </w:r>
      <w:r>
        <w:rPr>
          <w:rFonts w:ascii="Times New Roman" w:hAnsi="Times New Roman"/>
          <w:lang w:val="sr-Latn-RS"/>
        </w:rPr>
        <w:t xml:space="preserve"> и броја 48</w:t>
      </w:r>
      <w:r>
        <w:rPr>
          <w:rFonts w:ascii="Times New Roman" w:hAnsi="Times New Roman"/>
          <w:lang w:val="sr-Cyrl-RS"/>
        </w:rPr>
        <w:t xml:space="preserve"> до 160 до Браће Нешић).</w:t>
      </w:r>
      <w:r>
        <w:rPr>
          <w:rFonts w:ascii="Times New Roman" w:hAnsi="Times New Roman"/>
          <w:lang w:val="sr-Latn-RS"/>
        </w:rPr>
        <w:t xml:space="preserve"> 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</w:t>
      </w:r>
      <w:r w:rsidR="00DD6443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Latn-RS"/>
        </w:rPr>
        <w:t>. Кнеза Михајла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</w:t>
      </w:r>
      <w:r w:rsidR="00DD6443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Cyrl-CS"/>
        </w:rPr>
        <w:t>. Косанчићева ( од броја 1 до броја 29 и од броја 2 до броја 50)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</w:t>
      </w:r>
      <w:r w:rsidR="00DD6443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RS"/>
        </w:rPr>
        <w:t xml:space="preserve">. Краља Петра Првог Ослободиоца </w:t>
      </w:r>
    </w:p>
    <w:p w:rsidR="00DD6443" w:rsidRDefault="00DD6443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26</w:t>
      </w:r>
      <w:r w:rsidR="00BB2E20">
        <w:rPr>
          <w:rFonts w:ascii="Times New Roman" w:hAnsi="Times New Roman"/>
          <w:lang w:val="sr-Cyrl-CS"/>
        </w:rPr>
        <w:t>.</w:t>
      </w:r>
      <w:r w:rsidR="00766014">
        <w:rPr>
          <w:rFonts w:ascii="Times New Roman" w:hAnsi="Times New Roman"/>
          <w:lang w:val="sr-Latn-RS"/>
        </w:rPr>
        <w:t xml:space="preserve"> Милице Ценић </w:t>
      </w:r>
      <w:r>
        <w:rPr>
          <w:rFonts w:ascii="Times New Roman" w:hAnsi="Times New Roman"/>
          <w:lang w:val="sr-Latn-RS"/>
        </w:rPr>
        <w:t>(од броја 21 и броја 22 до краја)</w:t>
      </w:r>
    </w:p>
    <w:p w:rsidR="00766014" w:rsidRDefault="00DD6443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27</w:t>
      </w:r>
      <w:r w:rsidR="00766014">
        <w:rPr>
          <w:rFonts w:ascii="Times New Roman" w:hAnsi="Times New Roman"/>
          <w:lang w:val="sr-Latn-RS"/>
        </w:rPr>
        <w:t>. Миодрага Новаковића (од броја 17 и броја 22 до краја)</w:t>
      </w:r>
    </w:p>
    <w:p w:rsidR="00766014" w:rsidRDefault="00DD6443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28</w:t>
      </w:r>
      <w:r w:rsidR="00766014">
        <w:rPr>
          <w:rFonts w:ascii="Times New Roman" w:hAnsi="Times New Roman"/>
          <w:lang w:val="sr-Latn-RS"/>
        </w:rPr>
        <w:t>. Николе Тесле</w:t>
      </w:r>
    </w:p>
    <w:p w:rsidR="00766014" w:rsidRDefault="00DD6443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29</w:t>
      </w:r>
      <w:r w:rsidR="00766014">
        <w:rPr>
          <w:rFonts w:ascii="Times New Roman" w:hAnsi="Times New Roman"/>
          <w:lang w:val="sr-Cyrl-CS"/>
        </w:rPr>
        <w:t>. Немањина ( од броја 1 до броја 13 и од броја 2 до броја 12)</w:t>
      </w:r>
    </w:p>
    <w:p w:rsidR="00766014" w:rsidRDefault="00DD6443" w:rsidP="00FC1BB8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30</w:t>
      </w:r>
      <w:r w:rsidR="00766014">
        <w:rPr>
          <w:rFonts w:ascii="Times New Roman" w:hAnsi="Times New Roman"/>
          <w:lang w:val="sr-Latn-RS"/>
        </w:rPr>
        <w:t>. Његошева</w:t>
      </w:r>
    </w:p>
    <w:p w:rsidR="009F643A" w:rsidRPr="009F643A" w:rsidRDefault="009F643A" w:rsidP="00FC1BB8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lastRenderedPageBreak/>
        <w:t>3</w:t>
      </w:r>
      <w:r w:rsidR="00DD6443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Latn-RS"/>
        </w:rPr>
        <w:t>. Омладинских бригада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</w:t>
      </w:r>
      <w:r w:rsidR="00DD6443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. Петра Кочића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3</w:t>
      </w:r>
      <w:r w:rsidR="00DD6443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Latn-RS"/>
        </w:rPr>
        <w:t>. Раваничка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</w:t>
      </w:r>
      <w:r w:rsidR="00DD6443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Cyrl-CS"/>
        </w:rPr>
        <w:t>. Радничка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3</w:t>
      </w:r>
      <w:r w:rsidR="00DD6443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RS"/>
        </w:rPr>
        <w:t>. Рељина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</w:t>
      </w:r>
      <w:r w:rsidR="00DD6443">
        <w:rPr>
          <w:rFonts w:ascii="Times New Roman" w:hAnsi="Times New Roman"/>
          <w:lang w:val="sr-Cyrl-CS"/>
        </w:rPr>
        <w:t>6</w:t>
      </w:r>
      <w:r>
        <w:rPr>
          <w:rFonts w:ascii="Times New Roman" w:hAnsi="Times New Roman"/>
          <w:lang w:val="sr-Latn-RS"/>
        </w:rPr>
        <w:t xml:space="preserve">. </w:t>
      </w:r>
      <w:r>
        <w:rPr>
          <w:rFonts w:ascii="Times New Roman" w:hAnsi="Times New Roman"/>
          <w:lang w:val="sr-Cyrl-CS"/>
        </w:rPr>
        <w:t>Сарајевска</w:t>
      </w:r>
    </w:p>
    <w:p w:rsidR="00766014" w:rsidRDefault="00DD6443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37</w:t>
      </w:r>
      <w:r w:rsidR="00766014">
        <w:rPr>
          <w:rFonts w:ascii="Times New Roman" w:hAnsi="Times New Roman"/>
          <w:lang w:val="sr-Cyrl-CS"/>
        </w:rPr>
        <w:t>. Светозара Марковића</w:t>
      </w:r>
    </w:p>
    <w:p w:rsidR="00766014" w:rsidRDefault="00DD6443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38</w:t>
      </w:r>
      <w:r w:rsidR="00766014">
        <w:rPr>
          <w:rFonts w:ascii="Times New Roman" w:hAnsi="Times New Roman"/>
          <w:lang w:val="sr-Cyrl-CS"/>
        </w:rPr>
        <w:t>. Светозара Милетића</w:t>
      </w:r>
    </w:p>
    <w:p w:rsidR="00766014" w:rsidRDefault="00DD6443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39</w:t>
      </w:r>
      <w:r w:rsidR="00766014">
        <w:rPr>
          <w:rFonts w:ascii="Times New Roman" w:hAnsi="Times New Roman"/>
          <w:lang w:val="sr-Cyrl-CS"/>
        </w:rPr>
        <w:t>. Светосавска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</w:t>
      </w:r>
      <w:r w:rsidR="00DD6443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>. Синђелићева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</w:t>
      </w:r>
      <w:r w:rsidR="00DD6443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>. Студеничка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</w:t>
      </w:r>
      <w:r w:rsidR="00DD6443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. Устаничка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</w:t>
      </w:r>
      <w:r w:rsidR="00DD6443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. Хајдук Вељкова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4</w:t>
      </w:r>
      <w:r w:rsidR="00DD6443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Latn-RS"/>
        </w:rPr>
        <w:t>. Цетињска (</w:t>
      </w:r>
      <w:r>
        <w:rPr>
          <w:rFonts w:ascii="Times New Roman" w:hAnsi="Times New Roman"/>
          <w:lang w:val="sr-Cyrl-CS"/>
        </w:rPr>
        <w:t>бив. Крушевачка</w:t>
      </w:r>
      <w:r>
        <w:rPr>
          <w:rFonts w:ascii="Times New Roman" w:hAnsi="Times New Roman"/>
          <w:lang w:val="sr-Latn-RS"/>
        </w:rPr>
        <w:t>)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</w:t>
      </w:r>
      <w:r w:rsidR="00DD6443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>. Чегарска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66014" w:rsidRPr="00035780" w:rsidRDefault="00766014" w:rsidP="00FC1BB8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Ван зоне II и I </w:t>
      </w:r>
    </w:p>
    <w:p w:rsidR="00766014" w:rsidRDefault="00766014" w:rsidP="00FC1BB8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Обухвата све улице на територији општине Ћуприја које нису обухваћене I, II зоном и сеоско подручје на територији општине Ћуприја.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3A0BCA" w:rsidRPr="009C70E7" w:rsidRDefault="009D2CA9">
      <w:pPr>
        <w:rPr>
          <w:lang w:val="sr-Latn-RS"/>
        </w:rPr>
      </w:pPr>
    </w:p>
    <w:sectPr w:rsidR="003A0BCA" w:rsidRPr="009C70E7" w:rsidSect="009C70E7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4"/>
    <w:rsid w:val="000F2FEC"/>
    <w:rsid w:val="003358A3"/>
    <w:rsid w:val="005B344A"/>
    <w:rsid w:val="0068279E"/>
    <w:rsid w:val="00766014"/>
    <w:rsid w:val="0090356C"/>
    <w:rsid w:val="009C70E7"/>
    <w:rsid w:val="009D2CA9"/>
    <w:rsid w:val="009F643A"/>
    <w:rsid w:val="00AB28F8"/>
    <w:rsid w:val="00B060A9"/>
    <w:rsid w:val="00B1768C"/>
    <w:rsid w:val="00BB2E20"/>
    <w:rsid w:val="00DD6443"/>
    <w:rsid w:val="00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1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1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Stankovic</dc:creator>
  <cp:lastModifiedBy>Nacelnik OU Cuprija</cp:lastModifiedBy>
  <cp:revision>9</cp:revision>
  <cp:lastPrinted>2020-11-30T11:56:00Z</cp:lastPrinted>
  <dcterms:created xsi:type="dcterms:W3CDTF">2020-11-25T11:40:00Z</dcterms:created>
  <dcterms:modified xsi:type="dcterms:W3CDTF">2020-11-30T12:04:00Z</dcterms:modified>
</cp:coreProperties>
</file>