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5C" w:rsidRDefault="00205E5C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41F" w:rsidRDefault="00F6241F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6672" behindDoc="0" locked="0" layoutInCell="1" allowOverlap="1" wp14:anchorId="7ECBEC7E" wp14:editId="703C9C2D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827136" w:rsidRPr="00223130" w:rsidRDefault="00827136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C565E2" w:rsidRPr="009F44BA" w:rsidRDefault="00C565E2" w:rsidP="004730C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565E2" w:rsidRPr="009F44BA" w:rsidTr="00A15022">
        <w:trPr>
          <w:trHeight w:val="125"/>
        </w:trPr>
        <w:tc>
          <w:tcPr>
            <w:tcW w:w="10673" w:type="dxa"/>
          </w:tcPr>
          <w:p w:rsidR="00C565E2" w:rsidRPr="009F44BA" w:rsidRDefault="00C565E2" w:rsidP="00B11E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B11E4E"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9F44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387646"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387646" w:rsidRPr="009F44BA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F44BA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7F09B5"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2022</w:t>
            </w:r>
            <w:r w:rsidRPr="009F44B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565E2" w:rsidRPr="009F44BA" w:rsidRDefault="00C565E2" w:rsidP="00A15022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565E2" w:rsidRPr="009F44BA" w:rsidTr="00A15022">
              <w:trPr>
                <w:trHeight w:val="546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46430"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9F44BA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9F44BA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F44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7F09B5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6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2.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Пчеларство</w:t>
                  </w:r>
                  <w:r w:rsidR="00F15C19"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C565E2" w:rsidRPr="009F44BA" w:rsidRDefault="007F09B5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  <w:r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– Н</w:t>
                  </w:r>
                  <w:r w:rsidR="00F15C19" w:rsidRPr="009F44B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абавка опреме за пчеларство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857C5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565E2" w:rsidRPr="009F44BA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E31533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565E2"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E31533"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565E2" w:rsidRPr="009F44BA" w:rsidTr="00A15022">
              <w:tc>
                <w:tcPr>
                  <w:tcW w:w="10094" w:type="dxa"/>
                  <w:gridSpan w:val="2"/>
                </w:tcPr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565E2" w:rsidRPr="009F44BA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9F44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565E2" w:rsidRPr="009F44BA" w:rsidRDefault="00C565E2" w:rsidP="00A1502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565E2" w:rsidRPr="009F44BA" w:rsidRDefault="00C565E2" w:rsidP="00C56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F44BA">
        <w:rPr>
          <w:rFonts w:ascii="Times New Roman" w:hAnsi="Times New Roman" w:cs="Times New Roman"/>
          <w:lang w:val="sr-Cyrl-RS"/>
        </w:rPr>
        <w:t>Уз захтев прилажем:</w:t>
      </w:r>
    </w:p>
    <w:p w:rsidR="001E7BA7" w:rsidRPr="009F44BA" w:rsidRDefault="001E7BA7" w:rsidP="001E7BA7">
      <w:pPr>
        <w:pStyle w:val="NoSpacing"/>
        <w:rPr>
          <w:rFonts w:ascii="Times New Roman" w:hAnsi="Times New Roman"/>
          <w:lang w:val="sr-Cyrl-RS"/>
        </w:rPr>
      </w:pP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</w:rPr>
        <w:t>рачун</w:t>
      </w:r>
      <w:r w:rsidRPr="009F44BA">
        <w:rPr>
          <w:rFonts w:ascii="Times New Roman" w:hAnsi="Times New Roman"/>
        </w:rPr>
        <w:t xml:space="preserve"> </w:t>
      </w:r>
      <w:r w:rsidRPr="009F44BA">
        <w:rPr>
          <w:rFonts w:ascii="Times New Roman" w:hAnsi="Times New Roman"/>
          <w:b/>
        </w:rPr>
        <w:t>за набавку предметне инвестиције</w:t>
      </w:r>
      <w:r w:rsidRPr="009F44BA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</w:rPr>
        <w:t>отпремница</w:t>
      </w:r>
      <w:r w:rsidRPr="009F44BA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9F44BA">
        <w:rPr>
          <w:rFonts w:ascii="Times New Roman" w:hAnsi="Times New Roman"/>
          <w:lang w:val="sr-Cyrl-RS"/>
        </w:rPr>
        <w:t xml:space="preserve"> </w:t>
      </w:r>
      <w:r w:rsidRPr="009F44BA">
        <w:rPr>
          <w:rFonts w:ascii="Times New Roman" w:hAnsi="Times New Roman"/>
        </w:rPr>
        <w:t xml:space="preserve">отпремнице; 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</w:rPr>
        <w:t>доказ</w:t>
      </w:r>
      <w:r w:rsidRPr="009F44BA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F44BA">
        <w:rPr>
          <w:rFonts w:ascii="Times New Roman" w:hAnsi="Times New Roman"/>
          <w:lang w:val="sr-Cyrl-RS"/>
        </w:rPr>
        <w:t>;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</w:rPr>
        <w:t>гарантни лист</w:t>
      </w:r>
      <w:r w:rsidRPr="009F44BA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9F44BA">
        <w:rPr>
          <w:rFonts w:ascii="Times New Roman" w:hAnsi="Times New Roman"/>
          <w:lang w:val="sr-Cyrl-RS"/>
        </w:rPr>
        <w:t>опреме</w:t>
      </w:r>
      <w:r w:rsidRPr="009F44BA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F44BA">
        <w:rPr>
          <w:rFonts w:ascii="Times New Roman" w:hAnsi="Times New Roman"/>
          <w:lang w:val="sr-Cyrl-RS"/>
        </w:rPr>
        <w:t>;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bCs/>
        </w:rPr>
        <w:t xml:space="preserve">потврда о активном статусу </w:t>
      </w:r>
      <w:r w:rsidRPr="009F44BA">
        <w:rPr>
          <w:rFonts w:ascii="Times New Roman" w:hAnsi="Times New Roman"/>
        </w:rPr>
        <w:t>у регистру пољопривредних газдинстава у 2022. години</w:t>
      </w:r>
      <w:r w:rsidRPr="009F44BA">
        <w:rPr>
          <w:rFonts w:ascii="Times New Roman" w:hAnsi="Times New Roman"/>
          <w:lang w:val="sr-Cyrl-RS"/>
        </w:rPr>
        <w:t xml:space="preserve"> </w:t>
      </w:r>
      <w:r w:rsidRPr="009F44BA">
        <w:rPr>
          <w:rFonts w:ascii="Times New Roman" w:hAnsi="Times New Roman"/>
        </w:rPr>
        <w:t>(издаје Управа за трезор)</w:t>
      </w:r>
      <w:r w:rsidRPr="009F44BA">
        <w:rPr>
          <w:rFonts w:ascii="Times New Roman" w:hAnsi="Times New Roman"/>
          <w:lang w:val="sr-Cyrl-RS"/>
        </w:rPr>
        <w:t>;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bCs/>
        </w:rPr>
        <w:lastRenderedPageBreak/>
        <w:t>извод из регистра пољопривредних газдинстава о</w:t>
      </w:r>
      <w:r w:rsidRPr="009F44BA">
        <w:rPr>
          <w:rFonts w:ascii="Times New Roman" w:hAnsi="Times New Roman"/>
          <w:b/>
          <w:bCs/>
          <w:lang w:val="sr-Cyrl-RS"/>
        </w:rPr>
        <w:t xml:space="preserve"> сточарској производњи </w:t>
      </w:r>
      <w:r w:rsidRPr="009F44BA">
        <w:rPr>
          <w:rFonts w:ascii="Times New Roman" w:hAnsi="Times New Roman"/>
        </w:rPr>
        <w:t>(</w:t>
      </w:r>
      <w:r w:rsidRPr="009F44BA">
        <w:rPr>
          <w:rFonts w:ascii="Times New Roman" w:hAnsi="Times New Roman"/>
          <w:lang w:val="sr-Cyrl-RS"/>
        </w:rPr>
        <w:t>издаје Управа за трезор</w:t>
      </w:r>
      <w:r w:rsidRPr="009F44BA">
        <w:rPr>
          <w:rFonts w:ascii="Times New Roman" w:hAnsi="Times New Roman"/>
        </w:rPr>
        <w:t>)</w:t>
      </w:r>
      <w:r w:rsidRPr="009F44BA">
        <w:rPr>
          <w:rFonts w:ascii="Times New Roman" w:hAnsi="Times New Roman"/>
          <w:lang w:val="sr-Cyrl-RS"/>
        </w:rPr>
        <w:t xml:space="preserve">, 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bCs/>
        </w:rPr>
        <w:t xml:space="preserve">извод </w:t>
      </w:r>
      <w:r w:rsidRPr="009F44BA">
        <w:rPr>
          <w:rFonts w:ascii="Times New Roman" w:hAnsi="Times New Roman"/>
          <w:b/>
          <w:bCs/>
          <w:lang w:val="sr-Cyrl-RS"/>
        </w:rPr>
        <w:t xml:space="preserve">из регистра пољопривредних газдинстава – Подаци о газдинству </w:t>
      </w:r>
      <w:r w:rsidRPr="009F44BA">
        <w:rPr>
          <w:rFonts w:ascii="Times New Roman" w:hAnsi="Times New Roman"/>
        </w:rPr>
        <w:t>(издаје Управа за трезор),</w:t>
      </w:r>
      <w:r w:rsidRPr="009F44BA">
        <w:rPr>
          <w:rFonts w:ascii="Times New Roman" w:hAnsi="Times New Roman"/>
          <w:lang w:val="sr-Cyrl-RS"/>
        </w:rPr>
        <w:t xml:space="preserve"> 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9F44BA">
        <w:rPr>
          <w:rFonts w:ascii="Times New Roman" w:hAnsi="Times New Roman"/>
          <w:lang w:val="sr-Cyrl-RS"/>
        </w:rPr>
        <w:t>,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bCs/>
          <w:lang w:val="sr-Cyrl-RS"/>
        </w:rPr>
        <w:t>п</w:t>
      </w:r>
      <w:r w:rsidRPr="009F44BA">
        <w:rPr>
          <w:rFonts w:ascii="Times New Roman" w:hAnsi="Times New Roman"/>
          <w:b/>
          <w:bCs/>
        </w:rPr>
        <w:t>отврда о регист</w:t>
      </w:r>
      <w:r w:rsidRPr="009F44BA">
        <w:rPr>
          <w:rFonts w:ascii="Times New Roman" w:hAnsi="Times New Roman"/>
          <w:b/>
          <w:bCs/>
          <w:lang w:val="sr-Cyrl-RS"/>
        </w:rPr>
        <w:t>ра</w:t>
      </w:r>
      <w:r w:rsidRPr="009F44BA">
        <w:rPr>
          <w:rFonts w:ascii="Times New Roman" w:hAnsi="Times New Roman"/>
          <w:b/>
          <w:bCs/>
        </w:rPr>
        <w:t>цији пчелињака са укупним бројем регистрованих кошница у 2022.</w:t>
      </w:r>
      <w:r w:rsidRPr="009F44BA">
        <w:rPr>
          <w:rFonts w:ascii="Times New Roman" w:hAnsi="Times New Roman"/>
          <w:b/>
          <w:bCs/>
          <w:lang w:val="sr-Cyrl-RS"/>
        </w:rPr>
        <w:t xml:space="preserve"> </w:t>
      </w:r>
      <w:r w:rsidRPr="009F44BA">
        <w:rPr>
          <w:rFonts w:ascii="Times New Roman" w:hAnsi="Times New Roman"/>
          <w:b/>
          <w:bCs/>
        </w:rPr>
        <w:t xml:space="preserve">години </w:t>
      </w:r>
      <w:r w:rsidRPr="009F44BA">
        <w:rPr>
          <w:rFonts w:ascii="Times New Roman" w:hAnsi="Times New Roman"/>
        </w:rPr>
        <w:t>(издаје надлежна ветеринарска станица)</w:t>
      </w:r>
      <w:r w:rsidRPr="009F44BA">
        <w:rPr>
          <w:rFonts w:ascii="Times New Roman" w:hAnsi="Times New Roman"/>
          <w:lang w:val="sr-Cyrl-RS"/>
        </w:rPr>
        <w:t>,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</w:rPr>
        <w:t>уверење</w:t>
      </w:r>
      <w:r w:rsidRPr="009F44BA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9F44BA">
        <w:rPr>
          <w:rFonts w:ascii="Times New Roman" w:hAnsi="Times New Roman"/>
          <w:lang w:val="sr-Cyrl-RS"/>
        </w:rPr>
        <w:t>;</w:t>
      </w:r>
    </w:p>
    <w:p w:rsidR="007F09B5" w:rsidRPr="009F44BA" w:rsidRDefault="007F09B5" w:rsidP="007F09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lang w:val="sr-Cyrl-RS"/>
        </w:rPr>
      </w:pPr>
      <w:r w:rsidRPr="009F44BA">
        <w:rPr>
          <w:rFonts w:ascii="Times New Roman" w:hAnsi="Times New Roman"/>
          <w:b/>
          <w:bCs/>
          <w:lang w:val="sr-Cyrl-RS"/>
        </w:rPr>
        <w:t>потврда о чланству</w:t>
      </w:r>
      <w:r w:rsidRPr="009F44BA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9F44BA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E31533" w:rsidRPr="009F44BA" w:rsidRDefault="001E7BA7" w:rsidP="001E7BA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F44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1533" w:rsidRPr="009F44BA">
        <w:rPr>
          <w:rFonts w:ascii="Times New Roman" w:hAnsi="Times New Roman" w:cs="Times New Roman"/>
          <w:b/>
          <w:bCs/>
          <w:sz w:val="22"/>
          <w:szCs w:val="22"/>
        </w:rPr>
        <w:t>(Заокружити испред приложеног доказа )</w:t>
      </w:r>
    </w:p>
    <w:p w:rsidR="00E31533" w:rsidRPr="009F44BA" w:rsidRDefault="00E31533" w:rsidP="00E31533">
      <w:pPr>
        <w:pStyle w:val="NoSpacing"/>
        <w:jc w:val="both"/>
        <w:rPr>
          <w:rFonts w:ascii="Times New Roman" w:hAnsi="Times New Roman"/>
          <w:lang w:val="sr-Cyrl-RS"/>
        </w:rPr>
      </w:pPr>
    </w:p>
    <w:p w:rsidR="00E31533" w:rsidRPr="009F44BA" w:rsidRDefault="00E31533" w:rsidP="00E31533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9F44BA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7F09B5" w:rsidRPr="009F44BA" w:rsidRDefault="007F09B5" w:rsidP="007F0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9B5" w:rsidRPr="009F44BA" w:rsidRDefault="007F09B5" w:rsidP="007F09B5">
      <w:pPr>
        <w:spacing w:after="0" w:line="240" w:lineRule="auto"/>
        <w:jc w:val="both"/>
        <w:rPr>
          <w:rFonts w:ascii="Times New Roman" w:hAnsi="Times New Roman"/>
        </w:rPr>
      </w:pPr>
      <w:r w:rsidRPr="009F44BA">
        <w:rPr>
          <w:rFonts w:ascii="Times New Roman" w:hAnsi="Times New Roman"/>
        </w:rPr>
        <w:t xml:space="preserve">Ако подносилац захтева не достави </w:t>
      </w:r>
      <w:r w:rsidRPr="009F44BA">
        <w:rPr>
          <w:rFonts w:ascii="Times New Roman" w:hAnsi="Times New Roman"/>
          <w:b/>
          <w:lang w:val="sr-Cyrl-RS"/>
        </w:rPr>
        <w:t>П</w:t>
      </w:r>
      <w:r w:rsidRPr="009F44BA">
        <w:rPr>
          <w:rFonts w:ascii="Times New Roman" w:hAnsi="Times New Roman"/>
          <w:b/>
        </w:rPr>
        <w:t>отребну документацију</w:t>
      </w:r>
      <w:r w:rsidRPr="009F44BA">
        <w:rPr>
          <w:rFonts w:ascii="Times New Roman" w:hAnsi="Times New Roman"/>
        </w:rPr>
        <w:t xml:space="preserve"> – </w:t>
      </w:r>
      <w:r w:rsidRPr="009F44BA">
        <w:rPr>
          <w:rFonts w:ascii="Times New Roman" w:hAnsi="Times New Roman"/>
          <w:b/>
        </w:rPr>
        <w:t>тач</w:t>
      </w:r>
      <w:r w:rsidRPr="009F44BA">
        <w:rPr>
          <w:rFonts w:ascii="Times New Roman" w:hAnsi="Times New Roman"/>
          <w:b/>
          <w:lang w:val="sr-Cyrl-RS"/>
        </w:rPr>
        <w:t>ка 10.</w:t>
      </w:r>
      <w:r w:rsidRPr="009F44BA">
        <w:rPr>
          <w:rFonts w:ascii="Times New Roman" w:hAnsi="Times New Roman"/>
          <w:lang w:val="sr-Cyrl-RS"/>
        </w:rPr>
        <w:t xml:space="preserve"> </w:t>
      </w:r>
      <w:r w:rsidRPr="009F44BA">
        <w:rPr>
          <w:rFonts w:ascii="Times New Roman" w:hAnsi="Times New Roman"/>
        </w:rPr>
        <w:t xml:space="preserve">овог </w:t>
      </w:r>
      <w:r w:rsidRPr="009F44BA">
        <w:rPr>
          <w:rFonts w:ascii="Times New Roman" w:hAnsi="Times New Roman"/>
          <w:lang w:val="sr-Cyrl-RS"/>
        </w:rPr>
        <w:t>Конкурса</w:t>
      </w:r>
      <w:r w:rsidRPr="009F44BA">
        <w:rPr>
          <w:rFonts w:ascii="Times New Roman" w:hAnsi="Times New Roman"/>
        </w:rPr>
        <w:t xml:space="preserve">, </w:t>
      </w:r>
      <w:r w:rsidRPr="009F44BA">
        <w:rPr>
          <w:rFonts w:ascii="Times New Roman" w:hAnsi="Times New Roman"/>
          <w:lang w:val="sr-Cyrl-RS"/>
        </w:rPr>
        <w:t>Комисија</w:t>
      </w:r>
      <w:r w:rsidRPr="009F44BA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565E2" w:rsidRPr="009F44BA" w:rsidRDefault="00C565E2" w:rsidP="00C565E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31533" w:rsidRPr="009F44BA" w:rsidRDefault="00C565E2" w:rsidP="00E315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44BA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9F44BA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F44BA">
        <w:rPr>
          <w:rFonts w:ascii="Times New Roman" w:hAnsi="Times New Roman" w:cs="Times New Roman"/>
          <w:sz w:val="22"/>
          <w:szCs w:val="22"/>
        </w:rPr>
        <w:t>БПГ, бр.наменског рачуна и др</w:t>
      </w:r>
      <w:r w:rsidRPr="009F44B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9F4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1533" w:rsidRPr="009F44BA" w:rsidRDefault="00E31533" w:rsidP="00E315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44BA">
        <w:rPr>
          <w:rFonts w:ascii="Times New Roman" w:hAnsi="Times New Roman"/>
          <w:sz w:val="22"/>
          <w:szCs w:val="22"/>
        </w:rPr>
        <w:t>Ако издавалац рачуна није у систему ПДВ-а тај податак мора да буде јасно наведен на рачуну.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   </w:t>
      </w:r>
    </w:p>
    <w:p w:rsidR="00C565E2" w:rsidRPr="0063391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9F44BA" w:rsidTr="009F44BA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9F44BA" w:rsidRDefault="009F44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9F44BA" w:rsidRDefault="009F44BA">
            <w:pPr>
              <w:spacing w:after="0" w:line="240" w:lineRule="auto"/>
              <w:jc w:val="both"/>
            </w:pP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44BA" w:rsidRDefault="009F4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9F44BA" w:rsidRDefault="009F4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C565E2" w:rsidRDefault="00C565E2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09B5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51D6"/>
    <w:rsid w:val="009970A8"/>
    <w:rsid w:val="009B2E97"/>
    <w:rsid w:val="009B30DE"/>
    <w:rsid w:val="009C4AFC"/>
    <w:rsid w:val="009D3145"/>
    <w:rsid w:val="009F44BA"/>
    <w:rsid w:val="00A011C9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A31B-80F0-4333-822F-83D42896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125</cp:revision>
  <cp:lastPrinted>2019-03-27T12:50:00Z</cp:lastPrinted>
  <dcterms:created xsi:type="dcterms:W3CDTF">2018-07-04T12:17:00Z</dcterms:created>
  <dcterms:modified xsi:type="dcterms:W3CDTF">2022-07-08T10:11:00Z</dcterms:modified>
</cp:coreProperties>
</file>