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7" w:rightFromText="187" w:vertAnchor="text" w:horzAnchor="margin" w:tblpX="-345" w:tblpY="1"/>
        <w:tblOverlap w:val="never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  <w:gridCol w:w="332"/>
        <w:gridCol w:w="7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778" w:type="dxa"/>
            <w:gridSpan w:val="3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778" w:type="dxa"/>
            <w:gridSpan w:val="3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48" w:type="dxa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 ИЗВЕШТАЈ:</w:t>
            </w:r>
          </w:p>
        </w:tc>
        <w:tc>
          <w:tcPr>
            <w:tcW w:w="7830" w:type="dxa"/>
            <w:gridSpan w:val="2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948" w:type="dxa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948" w:type="dxa"/>
            <w:tcBorders>
              <w:bottom w:val="dotted" w:color="auto" w:sz="4" w:space="0"/>
            </w:tcBorders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предузетника,  који се бави производњом медијских садржаја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регистре):</w:t>
            </w:r>
          </w:p>
        </w:tc>
        <w:tc>
          <w:tcPr>
            <w:tcW w:w="7830" w:type="dxa"/>
            <w:gridSpan w:val="2"/>
            <w:tcBorders>
              <w:bottom w:val="dotted" w:color="auto" w:sz="4" w:space="0"/>
            </w:tcBorders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948" w:type="dxa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948" w:type="dxa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94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4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1.7  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color="auto" w:sz="4" w:space="0"/>
              <w:bottom w:val="dashSmallGap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1.8  ИЗНОС УГОВОРЕНИХ СРЕДСТАВА: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948" w:type="dxa"/>
            <w:tcBorders>
              <w:top w:val="dashSmallGap" w:color="auto" w:sz="4" w:space="0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color="auto" w:sz="4" w:space="0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78" w:type="dxa"/>
            <w:gridSpan w:val="3"/>
            <w:vAlign w:val="center"/>
          </w:tcPr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ОПШТИ ПРЕГЛЕД АКТИВНОСТИ И МЕДИЈСКИХ САДРЖАЈА (сажетак –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778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78" w:type="dxa"/>
            <w:gridSpan w:val="3"/>
            <w:tcBorders>
              <w:top w:val="single" w:color="auto" w:sz="4" w:space="0"/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РЕАЛИЗОВАНИХ 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778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280" w:type="dxa"/>
            <w:gridSpan w:val="2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80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циљева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778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778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778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/мере / радњу/ при реализацији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778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4778" w:type="dxa"/>
            <w:gridSpan w:val="3"/>
            <w:vAlign w:val="center"/>
          </w:tcPr>
          <w:tbl>
            <w:tblPr>
              <w:tblStyle w:val="3"/>
              <w:tblW w:w="1457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35"/>
              <w:gridCol w:w="684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7735" w:type="dxa"/>
                  <w:shd w:val="clear" w:color="auto" w:fill="F1F1F1" w:themeFill="background1" w:themeFillShade="F2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1F1F1" w:themeFill="background1" w:themeFillShade="F2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ИНДИКАТОРИ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РЕЗУЛТАТА: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35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35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35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35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735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735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 ПРОЈЕКТА: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778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778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 подршке органа који је суфинансирао пројекат; како су били информисани крајњи корисници и јавност):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77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НАУЧЕНЕ ЛЕКЦИЈЕ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 опишите потешкоће са којима сте се сусрели и како сте их решили; које су то корисне лекције које могу бити примењне у будућности):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78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778" w:type="dxa"/>
            <w:gridSpan w:val="3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(Навести приложене примерке медијских садржаја: ДВД, примерци новина, тренинг материјале, спискове учесника и сл.):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778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>
      <w:footerReference r:id="rId5" w:type="default"/>
      <w:pgSz w:w="15840" w:h="12240" w:orient="landscape"/>
      <w:pgMar w:top="576" w:right="994" w:bottom="432" w:left="994" w:header="187" w:footer="504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liss Pro">
    <w:altName w:val="Arial"/>
    <w:panose1 w:val="00000000000000000000"/>
    <w:charset w:val="CC"/>
    <w:family w:val="swiss"/>
    <w:pitch w:val="default"/>
    <w:sig w:usb0="00000000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B2604"/>
    <w:multiLevelType w:val="multilevel"/>
    <w:tmpl w:val="2E0B260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3EFE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17B3B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  <w:rsid w:val="20837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footnote reference"/>
    <w:basedOn w:val="2"/>
    <w:semiHidden/>
    <w:qFormat/>
    <w:uiPriority w:val="99"/>
    <w:rPr>
      <w:vertAlign w:val="superscript"/>
    </w:rPr>
  </w:style>
  <w:style w:type="paragraph" w:styleId="6">
    <w:name w:val="footnote text"/>
    <w:basedOn w:val="1"/>
    <w:link w:val="11"/>
    <w:semiHidden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2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otnote Text Char"/>
    <w:basedOn w:val="2"/>
    <w:link w:val="6"/>
    <w:semiHidden/>
    <w:uiPriority w:val="99"/>
    <w:rPr>
      <w:sz w:val="20"/>
      <w:szCs w:val="20"/>
    </w:rPr>
  </w:style>
  <w:style w:type="character" w:customStyle="1" w:styleId="12">
    <w:name w:val="Header Char"/>
    <w:basedOn w:val="2"/>
    <w:link w:val="7"/>
    <w:uiPriority w:val="99"/>
  </w:style>
  <w:style w:type="character" w:customStyle="1" w:styleId="13">
    <w:name w:val="Footer Char"/>
    <w:basedOn w:val="2"/>
    <w:link w:val="4"/>
    <w:qFormat/>
    <w:uiPriority w:val="99"/>
  </w:style>
  <w:style w:type="paragraph" w:customStyle="1" w:styleId="14">
    <w:name w:val="I. HEADING 1"/>
    <w:basedOn w:val="1"/>
    <w:next w:val="1"/>
    <w:uiPriority w:val="0"/>
    <w:pPr>
      <w:spacing w:before="240" w:after="300" w:line="240" w:lineRule="auto"/>
    </w:pPr>
    <w:rPr>
      <w:rFonts w:ascii="Times New Roman Bold" w:hAnsi="Times New Roman Bold" w:eastAsia="Times New Roman" w:cs="Times New Roman"/>
      <w:i/>
      <w:smallCaps/>
      <w:snapToGrid w:val="0"/>
      <w:lang w:val="en-GB"/>
    </w:rPr>
  </w:style>
  <w:style w:type="paragraph" w:customStyle="1" w:styleId="15">
    <w:name w:val="Pa71"/>
    <w:basedOn w:val="1"/>
    <w:next w:val="1"/>
    <w:qFormat/>
    <w:uiPriority w:val="99"/>
    <w:pPr>
      <w:autoSpaceDE w:val="0"/>
      <w:autoSpaceDN w:val="0"/>
      <w:adjustRightInd w:val="0"/>
      <w:spacing w:after="0" w:line="181" w:lineRule="atLeast"/>
    </w:pPr>
    <w:rPr>
      <w:rFonts w:ascii="Bliss Pro" w:hAnsi="Bliss Pro" w:eastAsia="Times New Roman" w:cs="Times New Roman"/>
      <w:sz w:val="24"/>
      <w:szCs w:val="24"/>
    </w:rPr>
  </w:style>
  <w:style w:type="paragraph" w:customStyle="1" w:styleId="16">
    <w:name w:val="Pa61"/>
    <w:basedOn w:val="1"/>
    <w:next w:val="1"/>
    <w:uiPriority w:val="99"/>
    <w:pPr>
      <w:autoSpaceDE w:val="0"/>
      <w:autoSpaceDN w:val="0"/>
      <w:adjustRightInd w:val="0"/>
      <w:spacing w:after="0" w:line="181" w:lineRule="atLeast"/>
    </w:pPr>
    <w:rPr>
      <w:rFonts w:ascii="Bliss Pro Medium" w:hAnsi="Bliss Pro Medium" w:eastAsia="Times New Roman" w:cs="Times New Roman"/>
      <w:sz w:val="24"/>
      <w:szCs w:val="24"/>
    </w:rPr>
  </w:style>
  <w:style w:type="paragraph" w:customStyle="1" w:styleId="17">
    <w:name w:val="Pa54"/>
    <w:basedOn w:val="1"/>
    <w:next w:val="1"/>
    <w:uiPriority w:val="99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18">
    <w:name w:val="A7"/>
    <w:qFormat/>
    <w:uiPriority w:val="99"/>
    <w:rPr>
      <w:rFonts w:cs="Bliss Pro Light"/>
      <w:color w:val="000000"/>
      <w:sz w:val="11"/>
      <w:szCs w:val="11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819B-82CA-48F4-8F84-CA4103530D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280</Words>
  <Characters>1872</Characters>
  <Lines>15</Lines>
  <Paragraphs>4</Paragraphs>
  <TotalTime>1</TotalTime>
  <ScaleCrop>false</ScaleCrop>
  <LinksUpToDate>false</LinksUpToDate>
  <CharactersWithSpaces>2148</CharactersWithSpaces>
  <Application>WPS Office_11.2.0.11440_F1E327BC-269C-435d-A152-05C5408002CA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2017-09-28T07:41:00Z</dcterms:created>
  <dc:creator>Vesna Jokanovic</dc:creator>
  <cp:lastModifiedBy>Dragana Milanovic</cp:lastModifiedBy>
  <cp:lastPrinted>2017-01-25T12:40:00Z</cp:lastPrinted>
  <dcterms:modified xsi:type="dcterms:W3CDTF">2023-02-03T07:26:13Z</dcterms:modified>
  <dc:title>ОБРАЗАЦ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97F3D386DBDE4F83A4DE1CEF801EA15A</vt:lpwstr>
  </property>
</Properties>
</file>