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A5" w:rsidRDefault="00A73BA5" w:rsidP="00A7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BA5" w:rsidRDefault="009352A9" w:rsidP="00A7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598170</wp:posOffset>
            </wp:positionV>
            <wp:extent cx="548640" cy="826770"/>
            <wp:effectExtent l="0" t="0" r="3810" b="0"/>
            <wp:wrapSquare wrapText="right"/>
            <wp:docPr id="1" name="Picture 1" descr="mali grb kolorn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A9" w:rsidRDefault="009352A9" w:rsidP="00A7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52A9" w:rsidRDefault="009352A9" w:rsidP="009352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                                </w:t>
      </w:r>
    </w:p>
    <w:p w:rsidR="009352A9" w:rsidRDefault="009352A9" w:rsidP="009352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352A9" w:rsidRDefault="009352A9" w:rsidP="009352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352A9" w:rsidRDefault="009352A9" w:rsidP="009352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352A9" w:rsidRDefault="009352A9" w:rsidP="009352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352A9" w:rsidRDefault="009352A9" w:rsidP="009352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352A9" w:rsidRDefault="009352A9" w:rsidP="009352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352A9" w:rsidRPr="008C7CC0" w:rsidRDefault="009352A9" w:rsidP="009352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C7CC0">
        <w:rPr>
          <w:rFonts w:ascii="Times New Roman" w:eastAsia="Times New Roman" w:hAnsi="Times New Roman"/>
          <w:b/>
          <w:sz w:val="24"/>
          <w:szCs w:val="24"/>
          <w:lang w:val="sr-Cyrl-CS"/>
        </w:rPr>
        <w:t>РЕПУБЛИКА СРБИЈА</w:t>
      </w:r>
    </w:p>
    <w:p w:rsidR="009352A9" w:rsidRPr="008C7CC0" w:rsidRDefault="009352A9" w:rsidP="009352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C7CC0">
        <w:rPr>
          <w:rFonts w:ascii="Times New Roman" w:eastAsia="Times New Roman" w:hAnsi="Times New Roman"/>
          <w:b/>
          <w:sz w:val="24"/>
          <w:szCs w:val="24"/>
          <w:lang w:val="sr-Cyrl-CS"/>
        </w:rPr>
        <w:t>ОПШТИН</w:t>
      </w:r>
      <w:r w:rsidRPr="008C7CC0">
        <w:rPr>
          <w:rFonts w:ascii="Times New Roman" w:eastAsia="Times New Roman" w:hAnsi="Times New Roman"/>
          <w:b/>
          <w:sz w:val="24"/>
          <w:szCs w:val="24"/>
        </w:rPr>
        <w:t>A</w:t>
      </w:r>
      <w:r w:rsidRPr="008C7CC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ЋУПРИЈА</w:t>
      </w:r>
    </w:p>
    <w:p w:rsidR="009352A9" w:rsidRPr="008C7CC0" w:rsidRDefault="009352A9" w:rsidP="009352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C7CC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СКУПШТИНА ОПШТИНЕ </w:t>
      </w:r>
    </w:p>
    <w:p w:rsidR="009352A9" w:rsidRPr="008C7CC0" w:rsidRDefault="009352A9" w:rsidP="009352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8C7CC0">
        <w:rPr>
          <w:rFonts w:ascii="Times New Roman" w:eastAsia="Times New Roman" w:hAnsi="Times New Roman"/>
          <w:b/>
          <w:sz w:val="24"/>
          <w:szCs w:val="24"/>
          <w:lang w:val="sr-Cyrl-CS"/>
        </w:rPr>
        <w:t>Број:</w:t>
      </w:r>
      <w:r w:rsidRPr="008C7CC0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C7CC0">
        <w:rPr>
          <w:rFonts w:ascii="Times New Roman" w:eastAsia="Times New Roman" w:hAnsi="Times New Roman"/>
          <w:b/>
          <w:sz w:val="24"/>
          <w:szCs w:val="24"/>
          <w:lang w:val="sr-Latn-RS"/>
        </w:rPr>
        <w:t>06-</w:t>
      </w:r>
      <w:r w:rsidR="00546F6D">
        <w:rPr>
          <w:rFonts w:ascii="Times New Roman" w:eastAsia="Times New Roman" w:hAnsi="Times New Roman"/>
          <w:b/>
          <w:sz w:val="24"/>
          <w:szCs w:val="24"/>
          <w:lang w:val="sr-Cyrl-RS"/>
        </w:rPr>
        <w:t>81-9-1</w:t>
      </w:r>
      <w:r w:rsidRPr="008C7CC0">
        <w:rPr>
          <w:rFonts w:ascii="Times New Roman" w:eastAsia="Times New Roman" w:hAnsi="Times New Roman"/>
          <w:b/>
          <w:sz w:val="24"/>
          <w:szCs w:val="24"/>
          <w:lang w:val="sr-Cyrl-RS"/>
        </w:rPr>
        <w:t>/202</w:t>
      </w:r>
      <w:r w:rsidRPr="008C7CC0">
        <w:rPr>
          <w:rFonts w:ascii="Times New Roman" w:eastAsia="Times New Roman" w:hAnsi="Times New Roman"/>
          <w:b/>
          <w:sz w:val="24"/>
          <w:szCs w:val="24"/>
          <w:lang w:val="sr-Latn-RS"/>
        </w:rPr>
        <w:t>3</w:t>
      </w:r>
      <w:r w:rsidRPr="008C7CC0">
        <w:rPr>
          <w:rFonts w:ascii="Times New Roman" w:eastAsia="Times New Roman" w:hAnsi="Times New Roman"/>
          <w:b/>
          <w:sz w:val="24"/>
          <w:szCs w:val="24"/>
          <w:lang w:val="sr-Cyrl-RS"/>
        </w:rPr>
        <w:t>-02</w:t>
      </w:r>
    </w:p>
    <w:p w:rsidR="009352A9" w:rsidRPr="008C7CC0" w:rsidRDefault="009352A9" w:rsidP="009352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Датум:  </w:t>
      </w:r>
      <w:r w:rsidR="00546F6D">
        <w:rPr>
          <w:rFonts w:ascii="Times New Roman" w:eastAsia="Times New Roman" w:hAnsi="Times New Roman"/>
          <w:b/>
          <w:sz w:val="24"/>
          <w:szCs w:val="24"/>
          <w:lang w:val="sr-Latn-RS"/>
        </w:rPr>
        <w:t>1</w:t>
      </w:r>
      <w:r w:rsidR="00546F6D"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 w:rsidRPr="008C7CC0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 w:rsidRPr="008C7CC0">
        <w:rPr>
          <w:rFonts w:ascii="Times New Roman" w:eastAsia="Times New Roman" w:hAnsi="Times New Roman"/>
          <w:b/>
          <w:sz w:val="24"/>
          <w:szCs w:val="24"/>
          <w:lang w:val="sr-Latn-RS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 w:rsidRPr="008C7CC0">
        <w:rPr>
          <w:rFonts w:ascii="Times New Roman" w:eastAsia="Times New Roman" w:hAnsi="Times New Roman"/>
          <w:b/>
          <w:sz w:val="24"/>
          <w:szCs w:val="24"/>
          <w:lang w:val="sr-Cyrl-CS"/>
        </w:rPr>
        <w:t>.202</w:t>
      </w:r>
      <w:r w:rsidRPr="008C7CC0">
        <w:rPr>
          <w:rFonts w:ascii="Times New Roman" w:eastAsia="Times New Roman" w:hAnsi="Times New Roman"/>
          <w:b/>
          <w:sz w:val="24"/>
          <w:szCs w:val="24"/>
          <w:lang w:val="sr-Latn-RS"/>
        </w:rPr>
        <w:t>3</w:t>
      </w:r>
      <w:r w:rsidRPr="008C7CC0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</w:t>
      </w:r>
    </w:p>
    <w:p w:rsidR="009352A9" w:rsidRPr="008C7CC0" w:rsidRDefault="009352A9" w:rsidP="009352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8C7CC0">
        <w:rPr>
          <w:rFonts w:ascii="Times New Roman" w:eastAsia="Times New Roman" w:hAnsi="Times New Roman"/>
          <w:b/>
          <w:sz w:val="24"/>
          <w:szCs w:val="24"/>
          <w:lang w:val="sr-Cyrl-CS"/>
        </w:rPr>
        <w:t>Ћ у п р и ј а</w:t>
      </w:r>
      <w:r w:rsidRPr="008C7CC0">
        <w:rPr>
          <w:rFonts w:ascii="Times New Roman" w:eastAsia="Times New Roman" w:hAnsi="Times New Roman"/>
          <w:b/>
          <w:sz w:val="24"/>
          <w:szCs w:val="24"/>
          <w:lang w:val="sr-Latn-RS"/>
        </w:rPr>
        <w:t>,</w:t>
      </w:r>
      <w:r w:rsidRPr="008C7CC0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C7CC0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</w:t>
      </w:r>
      <w:r w:rsidRPr="008C7CC0">
        <w:rPr>
          <w:rFonts w:ascii="Times New Roman" w:eastAsia="Times New Roman" w:hAnsi="Times New Roman"/>
          <w:b/>
          <w:sz w:val="24"/>
          <w:szCs w:val="24"/>
          <w:lang w:val="sr-Cyrl-CS"/>
        </w:rPr>
        <w:t>Ул</w:t>
      </w:r>
      <w:r w:rsidRPr="008C7CC0">
        <w:rPr>
          <w:rFonts w:ascii="Times New Roman" w:eastAsia="Times New Roman" w:hAnsi="Times New Roman"/>
          <w:b/>
          <w:sz w:val="24"/>
          <w:szCs w:val="24"/>
          <w:lang w:val="sr-Latn-RS"/>
        </w:rPr>
        <w:t>. 13.</w:t>
      </w:r>
      <w:r w:rsidRPr="008C7CC0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C7CC0">
        <w:rPr>
          <w:rFonts w:ascii="Times New Roman" w:eastAsia="Times New Roman" w:hAnsi="Times New Roman"/>
          <w:b/>
          <w:sz w:val="24"/>
          <w:szCs w:val="24"/>
          <w:lang w:val="sr-Cyrl-CS"/>
        </w:rPr>
        <w:t>октобра</w:t>
      </w:r>
      <w:r w:rsidRPr="008C7CC0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7</w:t>
      </w:r>
    </w:p>
    <w:p w:rsidR="009352A9" w:rsidRDefault="009352A9" w:rsidP="00A7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52A9" w:rsidRDefault="009352A9" w:rsidP="00A7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52A9" w:rsidRDefault="009352A9" w:rsidP="00A7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7DB7" w:rsidRPr="006F7C96" w:rsidRDefault="006E5B67" w:rsidP="00A7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На основу члана 27. став 10. Закона о јавној својини („Сл. глaсник РС“, бр. 72/2011, 88/2013, 105/2014, 104/2016 - др. зaкoн, 108/2016, 113/2017, 95/2018 и 153/2020), члана 19</w:t>
      </w:r>
      <w:r w:rsidR="0041033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 гласник РС“ бр. 16/2018), члана 8. став 5. Одлуке о прибављању, располагању, управљању и коришћењу ствари у јавној својини Општине Ћуприја („Сл. гласник ОЋ“ бр. 19/2021)</w:t>
      </w:r>
      <w:r w:rsidR="00010E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 општине Ћуприја</w:t>
      </w:r>
    </w:p>
    <w:p w:rsidR="000D7DB7" w:rsidRPr="006F7C96" w:rsidRDefault="000D7DB7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0C81" w:rsidRPr="0047402A" w:rsidRDefault="00587D38" w:rsidP="00D03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2A">
        <w:rPr>
          <w:rFonts w:ascii="Times New Roman" w:hAnsi="Times New Roman" w:cs="Times New Roman"/>
          <w:b/>
          <w:sz w:val="24"/>
          <w:szCs w:val="24"/>
          <w:lang w:val="sr-Cyrl-CS"/>
        </w:rPr>
        <w:t>објављује</w:t>
      </w:r>
    </w:p>
    <w:p w:rsidR="000D7DB7" w:rsidRPr="0047402A" w:rsidRDefault="000D7DB7" w:rsidP="00D03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513" w:rsidRPr="0047402A" w:rsidRDefault="00715513" w:rsidP="00D0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C81" w:rsidRPr="0047402A">
        <w:rPr>
          <w:rFonts w:ascii="Times New Roman" w:hAnsi="Times New Roman" w:cs="Times New Roman"/>
          <w:b/>
          <w:sz w:val="28"/>
          <w:szCs w:val="28"/>
        </w:rPr>
        <w:t>Ј А В Н И   О Г Л А С</w:t>
      </w:r>
    </w:p>
    <w:p w:rsidR="00715513" w:rsidRPr="0047402A" w:rsidRDefault="006E5B67" w:rsidP="00D0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7402A">
        <w:rPr>
          <w:rFonts w:ascii="Times New Roman" w:hAnsi="Times New Roman" w:cs="Times New Roman"/>
          <w:b/>
          <w:sz w:val="28"/>
          <w:szCs w:val="28"/>
          <w:lang w:val="sr-Cyrl-RS"/>
        </w:rPr>
        <w:t>за прикупљање писаних понуда за отуђење непокретности</w:t>
      </w:r>
    </w:p>
    <w:p w:rsidR="006E5B67" w:rsidRPr="0047402A" w:rsidRDefault="006E5B67" w:rsidP="00D0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7402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 к.п.бр. </w:t>
      </w:r>
      <w:r w:rsidR="000A1CF7" w:rsidRPr="0047402A">
        <w:rPr>
          <w:rFonts w:ascii="Times New Roman" w:hAnsi="Times New Roman" w:cs="Times New Roman"/>
          <w:b/>
          <w:sz w:val="28"/>
          <w:szCs w:val="28"/>
          <w:lang w:val="sr-Cyrl-RS"/>
        </w:rPr>
        <w:t>1634</w:t>
      </w:r>
      <w:r w:rsidRPr="0047402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 КО Ћуприја (град)</w:t>
      </w:r>
    </w:p>
    <w:p w:rsidR="004E0C81" w:rsidRPr="006F7C96" w:rsidRDefault="004E0C81" w:rsidP="00D03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147" w:rsidRPr="006F7C96" w:rsidRDefault="00C0642E" w:rsidP="00973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b/>
          <w:sz w:val="24"/>
          <w:szCs w:val="24"/>
        </w:rPr>
        <w:t>1.</w:t>
      </w:r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r w:rsidRPr="006F7C96">
        <w:rPr>
          <w:rFonts w:ascii="Times New Roman" w:hAnsi="Times New Roman" w:cs="Times New Roman"/>
          <w:b/>
          <w:sz w:val="24"/>
          <w:szCs w:val="24"/>
        </w:rPr>
        <w:t xml:space="preserve">ПОДАЦИ О </w:t>
      </w:r>
      <w:r w:rsidR="006E5B67" w:rsidRPr="006F7C96">
        <w:rPr>
          <w:rFonts w:ascii="Times New Roman" w:hAnsi="Times New Roman" w:cs="Times New Roman"/>
          <w:b/>
          <w:sz w:val="24"/>
          <w:szCs w:val="24"/>
          <w:lang w:val="sr-Cyrl-RS"/>
        </w:rPr>
        <w:t>НЕПОКРЕТНОСТИ</w:t>
      </w:r>
    </w:p>
    <w:p w:rsidR="002E2147" w:rsidRPr="006F7C96" w:rsidRDefault="006E5B67" w:rsidP="0097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отуђења по овом огласу је непокретност на к.п.бр. </w:t>
      </w:r>
      <w:r w:rsidR="000A1CF7">
        <w:rPr>
          <w:rFonts w:ascii="Times New Roman" w:hAnsi="Times New Roman" w:cs="Times New Roman"/>
          <w:sz w:val="24"/>
          <w:szCs w:val="24"/>
          <w:lang w:val="sr-Cyrl-RS"/>
        </w:rPr>
        <w:t>1634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CA6682">
        <w:rPr>
          <w:rFonts w:ascii="Times New Roman" w:hAnsi="Times New Roman" w:cs="Times New Roman"/>
          <w:sz w:val="24"/>
          <w:szCs w:val="24"/>
          <w:lang w:val="sr-Cyrl-RS"/>
        </w:rPr>
        <w:t>писана у ЛН 3419 за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КО Ћуприја (град)</w:t>
      </w:r>
      <w:r w:rsidR="0097387C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у ул. </w:t>
      </w:r>
      <w:r w:rsidR="000A1CF7">
        <w:rPr>
          <w:rFonts w:ascii="Times New Roman" w:hAnsi="Times New Roman" w:cs="Times New Roman"/>
          <w:sz w:val="24"/>
          <w:szCs w:val="24"/>
          <w:lang w:val="sr-Cyrl-RS"/>
        </w:rPr>
        <w:t>Бранислава Нушића</w:t>
      </w:r>
      <w:r w:rsidR="003E219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7387C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682">
        <w:rPr>
          <w:rFonts w:ascii="Times New Roman" w:hAnsi="Times New Roman" w:cs="Times New Roman"/>
          <w:sz w:val="24"/>
          <w:szCs w:val="24"/>
          <w:lang w:val="sr-Cyrl-RS"/>
        </w:rPr>
        <w:t>и то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E5B67" w:rsidRPr="006F7C96" w:rsidRDefault="006E5B67" w:rsidP="0097387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Објекат бр. 1 на к.п.бр. </w:t>
      </w:r>
      <w:r w:rsidR="000A1CF7">
        <w:rPr>
          <w:rFonts w:ascii="Times New Roman" w:hAnsi="Times New Roman" w:cs="Times New Roman"/>
          <w:sz w:val="24"/>
          <w:szCs w:val="24"/>
          <w:lang w:val="sr-Cyrl-RS"/>
        </w:rPr>
        <w:t>1634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(град), површине у основи</w:t>
      </w:r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r w:rsidR="00CA6682">
        <w:rPr>
          <w:rFonts w:ascii="Times New Roman" w:hAnsi="Times New Roman" w:cs="Times New Roman"/>
          <w:b/>
          <w:sz w:val="24"/>
          <w:szCs w:val="24"/>
          <w:lang w:val="sr-Cyrl-RS"/>
        </w:rPr>
        <w:t>270</w:t>
      </w:r>
      <w:r w:rsidRPr="006F7C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F7C96">
        <w:rPr>
          <w:rFonts w:ascii="Times New Roman" w:hAnsi="Times New Roman" w:cs="Times New Roman"/>
          <w:b/>
          <w:sz w:val="24"/>
          <w:szCs w:val="24"/>
        </w:rPr>
        <w:t>m</w:t>
      </w:r>
      <w:r w:rsidRPr="006F7C9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93AC1">
        <w:rPr>
          <w:rFonts w:ascii="Times New Roman" w:hAnsi="Times New Roman" w:cs="Times New Roman"/>
          <w:b/>
          <w:sz w:val="24"/>
          <w:szCs w:val="24"/>
          <w:vertAlign w:val="superscript"/>
          <w:lang w:val="sr-Cyrl-RS"/>
        </w:rPr>
        <w:t xml:space="preserve"> </w:t>
      </w:r>
      <w:r w:rsidR="00F93AC1" w:rsidRPr="00F93AC1">
        <w:rPr>
          <w:rFonts w:ascii="Times New Roman" w:hAnsi="Times New Roman" w:cs="Times New Roman"/>
          <w:sz w:val="24"/>
          <w:szCs w:val="24"/>
          <w:lang w:val="sr-Cyrl-RS"/>
        </w:rPr>
        <w:t>и то удео од 97/270</w:t>
      </w:r>
      <w:r w:rsidRPr="006F7C96">
        <w:rPr>
          <w:rFonts w:ascii="Times New Roman" w:hAnsi="Times New Roman" w:cs="Times New Roman"/>
          <w:sz w:val="24"/>
          <w:szCs w:val="24"/>
        </w:rPr>
        <w:t xml:space="preserve">, по намени </w:t>
      </w:r>
      <w:r w:rsidR="00CA6682">
        <w:rPr>
          <w:rFonts w:ascii="Times New Roman" w:hAnsi="Times New Roman" w:cs="Times New Roman"/>
          <w:sz w:val="24"/>
          <w:szCs w:val="24"/>
          <w:lang w:val="sr-Cyrl-RS"/>
        </w:rPr>
        <w:t>зграда пословних услуга, објекат изграђен пре доношења прописа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E5B67" w:rsidRPr="006F7C96" w:rsidRDefault="006E5B67" w:rsidP="0097387C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Објекат бр. 2 на к.п.бр. </w:t>
      </w:r>
      <w:r w:rsidR="00CA6682">
        <w:rPr>
          <w:rFonts w:ascii="Times New Roman" w:hAnsi="Times New Roman" w:cs="Times New Roman"/>
          <w:sz w:val="24"/>
          <w:szCs w:val="24"/>
          <w:lang w:val="sr-Cyrl-RS"/>
        </w:rPr>
        <w:t>1634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587D38" w:rsidRPr="006F7C96">
        <w:rPr>
          <w:rFonts w:ascii="Times New Roman" w:hAnsi="Times New Roman" w:cs="Times New Roman"/>
          <w:sz w:val="24"/>
          <w:szCs w:val="24"/>
          <w:lang w:val="sr-Cyrl-RS"/>
        </w:rPr>
        <w:t>КО Ћуприја (град), површине у основи</w:t>
      </w:r>
      <w:r w:rsidR="00587D38" w:rsidRPr="006F7C96">
        <w:rPr>
          <w:rFonts w:ascii="Times New Roman" w:hAnsi="Times New Roman" w:cs="Times New Roman"/>
          <w:sz w:val="24"/>
          <w:szCs w:val="24"/>
        </w:rPr>
        <w:t xml:space="preserve"> </w:t>
      </w:r>
      <w:r w:rsidR="00587D38">
        <w:rPr>
          <w:rFonts w:ascii="Times New Roman" w:hAnsi="Times New Roman" w:cs="Times New Roman"/>
          <w:b/>
          <w:sz w:val="24"/>
          <w:szCs w:val="24"/>
          <w:lang w:val="sr-Cyrl-RS"/>
        </w:rPr>
        <w:t>64</w:t>
      </w:r>
      <w:r w:rsidR="00587D38" w:rsidRPr="006F7C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87D38" w:rsidRPr="006F7C96">
        <w:rPr>
          <w:rFonts w:ascii="Times New Roman" w:hAnsi="Times New Roman" w:cs="Times New Roman"/>
          <w:b/>
          <w:sz w:val="24"/>
          <w:szCs w:val="24"/>
        </w:rPr>
        <w:t>m</w:t>
      </w:r>
      <w:r w:rsidR="00587D38" w:rsidRPr="006F7C9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87D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682">
        <w:rPr>
          <w:rFonts w:ascii="Times New Roman" w:hAnsi="Times New Roman" w:cs="Times New Roman"/>
          <w:sz w:val="24"/>
          <w:szCs w:val="24"/>
          <w:lang w:val="sr-Cyrl-RS"/>
        </w:rPr>
        <w:t>помоћна зграда, објекат изграђен пре доношења прописа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E5B67" w:rsidRPr="006F7C96" w:rsidRDefault="006E5B67" w:rsidP="0097387C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sz w:val="24"/>
          <w:szCs w:val="24"/>
          <w:lang w:val="sr-Latn-RS"/>
        </w:rPr>
        <w:t>парцел</w:t>
      </w:r>
      <w:r w:rsidR="00CA668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F7C96">
        <w:rPr>
          <w:rFonts w:ascii="Times New Roman" w:hAnsi="Times New Roman" w:cs="Times New Roman"/>
          <w:sz w:val="24"/>
          <w:szCs w:val="24"/>
          <w:lang w:val="sr-Latn-RS"/>
        </w:rPr>
        <w:t xml:space="preserve"> грађевинског земљишта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к.п.бр. </w:t>
      </w:r>
      <w:r w:rsidR="00CA6682">
        <w:rPr>
          <w:rFonts w:ascii="Times New Roman" w:hAnsi="Times New Roman" w:cs="Times New Roman"/>
          <w:sz w:val="24"/>
          <w:szCs w:val="24"/>
          <w:lang w:val="sr-Cyrl-RS"/>
        </w:rPr>
        <w:t>1634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(град),</w:t>
      </w:r>
      <w:r w:rsidRPr="006F7C96">
        <w:rPr>
          <w:rFonts w:ascii="Times New Roman" w:hAnsi="Times New Roman" w:cs="Times New Roman"/>
          <w:sz w:val="24"/>
          <w:szCs w:val="24"/>
          <w:lang w:val="sr-Latn-RS"/>
        </w:rPr>
        <w:t xml:space="preserve"> укупне површине </w:t>
      </w:r>
      <w:r w:rsidR="00CA6682">
        <w:rPr>
          <w:rFonts w:ascii="Times New Roman" w:hAnsi="Times New Roman" w:cs="Times New Roman"/>
          <w:b/>
          <w:sz w:val="24"/>
          <w:szCs w:val="24"/>
          <w:lang w:val="sr-Cyrl-RS"/>
        </w:rPr>
        <w:t>537</w:t>
      </w:r>
      <w:r w:rsidRPr="006F7C96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6F7C9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5B67" w:rsidRPr="006F7C96" w:rsidRDefault="006E5B67" w:rsidP="009738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Наведена непокретност је у искључивој јавној својини Општине Ћуприја.</w:t>
      </w:r>
    </w:p>
    <w:p w:rsidR="000F7D94" w:rsidRPr="006F7C96" w:rsidRDefault="005220A6" w:rsidP="009738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Планирана</w:t>
      </w:r>
      <w:r w:rsidR="000F7D94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намена предметне грађевинске парцеле је </w:t>
      </w:r>
      <w:r w:rsidR="000F7D94" w:rsidRPr="00010E4B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A03F9A" w:rsidRPr="00010E4B">
        <w:rPr>
          <w:rFonts w:ascii="Times New Roman" w:hAnsi="Times New Roman" w:cs="Times New Roman"/>
          <w:b/>
          <w:sz w:val="24"/>
          <w:szCs w:val="24"/>
          <w:lang w:val="sr-Cyrl-RS"/>
        </w:rPr>
        <w:t>Б.2-Становање средњих густина</w:t>
      </w:r>
      <w:r w:rsidR="000F7D94" w:rsidRPr="00010E4B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="00A03F9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F7D94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F9A">
        <w:rPr>
          <w:rFonts w:ascii="Times New Roman" w:hAnsi="Times New Roman" w:cs="Times New Roman"/>
          <w:sz w:val="24"/>
          <w:szCs w:val="24"/>
          <w:lang w:val="sr-Cyrl-RS"/>
        </w:rPr>
        <w:t>породично и вишепородично становање средњих густина, услуге, јавне службе, јавно зеленило, спорт и рекреација</w:t>
      </w:r>
      <w:r w:rsidR="000F7D94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, а према Плану генералне регулације градског насеља Ћуприја („Сл. гласник ОЋ“ бр. 2/12, 9/18, 23/18-исправка и 46/20). </w:t>
      </w:r>
    </w:p>
    <w:p w:rsidR="0097387C" w:rsidRDefault="0097387C" w:rsidP="0097387C">
      <w:pPr>
        <w:pStyle w:val="Default"/>
        <w:jc w:val="both"/>
        <w:rPr>
          <w:lang w:val="sr-Cyrl-RS"/>
        </w:rPr>
      </w:pPr>
      <w:r w:rsidRPr="006F7C96">
        <w:rPr>
          <w:lang w:val="sr-Cyrl-RS"/>
        </w:rPr>
        <w:t xml:space="preserve">Непокретност се продаје као јединствени предмет отуђења, по почетној цени која износи </w:t>
      </w:r>
      <w:r w:rsidR="0051506F">
        <w:rPr>
          <w:b/>
          <w:lang w:val="sr-Cyrl-RS"/>
        </w:rPr>
        <w:t>14.363,00</w:t>
      </w:r>
      <w:r w:rsidR="00A03F9A">
        <w:rPr>
          <w:b/>
          <w:lang w:val="sr-Cyrl-RS"/>
        </w:rPr>
        <w:t xml:space="preserve"> евра</w:t>
      </w:r>
      <w:r w:rsidRPr="006F7C96">
        <w:t xml:space="preserve">, </w:t>
      </w:r>
      <w:r w:rsidR="00A03F9A">
        <w:rPr>
          <w:lang w:val="sr-Cyrl-RS"/>
        </w:rPr>
        <w:t>у складу са Записником о процени тржишне вредности непокретности</w:t>
      </w:r>
      <w:r w:rsidR="00A03F9A" w:rsidRPr="00A03F9A">
        <w:rPr>
          <w:lang w:val="sr-Cyrl-RS"/>
        </w:rPr>
        <w:t xml:space="preserve"> </w:t>
      </w:r>
      <w:r w:rsidR="00A03F9A">
        <w:rPr>
          <w:lang w:val="sr-Cyrl-RS"/>
        </w:rPr>
        <w:t>Пореске управе -Групе за контролу издвојених активности малих локација бр. 077-464-08-</w:t>
      </w:r>
      <w:r w:rsidR="0051506F">
        <w:rPr>
          <w:lang w:val="sr-Cyrl-RS"/>
        </w:rPr>
        <w:t>00010</w:t>
      </w:r>
      <w:r w:rsidR="00A03F9A">
        <w:rPr>
          <w:lang w:val="sr-Cyrl-RS"/>
        </w:rPr>
        <w:t>/20</w:t>
      </w:r>
      <w:r w:rsidR="0051506F">
        <w:rPr>
          <w:lang w:val="sr-Cyrl-RS"/>
        </w:rPr>
        <w:t>22</w:t>
      </w:r>
      <w:r w:rsidR="00587D38">
        <w:rPr>
          <w:lang w:val="sr-Cyrl-RS"/>
        </w:rPr>
        <w:t>-0000</w:t>
      </w:r>
      <w:r w:rsidR="00A03F9A">
        <w:rPr>
          <w:lang w:val="sr-Cyrl-RS"/>
        </w:rPr>
        <w:t xml:space="preserve"> од </w:t>
      </w:r>
      <w:r w:rsidR="0051506F">
        <w:rPr>
          <w:lang w:val="sr-Cyrl-RS"/>
        </w:rPr>
        <w:t>14.3.2022</w:t>
      </w:r>
      <w:r w:rsidR="00A03F9A">
        <w:rPr>
          <w:lang w:val="sr-Cyrl-RS"/>
        </w:rPr>
        <w:t>. године</w:t>
      </w:r>
      <w:r w:rsidR="0051506F">
        <w:rPr>
          <w:lang w:val="sr-Cyrl-RS"/>
        </w:rPr>
        <w:t xml:space="preserve"> и бр. 077-464-08-00011/202</w:t>
      </w:r>
      <w:r w:rsidR="00783E9D">
        <w:rPr>
          <w:lang w:val="sr-Cyrl-RS"/>
        </w:rPr>
        <w:t>3</w:t>
      </w:r>
      <w:r w:rsidR="0051506F">
        <w:rPr>
          <w:lang w:val="sr-Cyrl-RS"/>
        </w:rPr>
        <w:t>-000</w:t>
      </w:r>
      <w:r w:rsidR="00783E9D">
        <w:rPr>
          <w:lang w:val="sr-Cyrl-RS"/>
        </w:rPr>
        <w:t>0 од 27.3.2023. године</w:t>
      </w:r>
      <w:r w:rsidRPr="006F7C96">
        <w:rPr>
          <w:lang w:val="sr-Cyrl-RS"/>
        </w:rPr>
        <w:t>.</w:t>
      </w:r>
    </w:p>
    <w:p w:rsidR="00A03F9A" w:rsidRPr="006F7C96" w:rsidRDefault="00A03F9A" w:rsidP="0097387C">
      <w:pPr>
        <w:pStyle w:val="Default"/>
        <w:jc w:val="both"/>
        <w:rPr>
          <w:lang w:val="sr-Cyrl-RS"/>
        </w:rPr>
      </w:pPr>
      <w:r>
        <w:rPr>
          <w:lang w:val="sr-Cyrl-RS"/>
        </w:rPr>
        <w:lastRenderedPageBreak/>
        <w:t>Испл</w:t>
      </w:r>
      <w:r w:rsidR="00E852CF">
        <w:rPr>
          <w:lang w:val="sr-Cyrl-RS"/>
        </w:rPr>
        <w:t>а</w:t>
      </w:r>
      <w:r>
        <w:rPr>
          <w:lang w:val="sr-Cyrl-RS"/>
        </w:rPr>
        <w:t>та купопродајне цен</w:t>
      </w:r>
      <w:r w:rsidR="008A524E">
        <w:rPr>
          <w:lang w:val="sr-Cyrl-RS"/>
        </w:rPr>
        <w:t>е</w:t>
      </w:r>
      <w:r>
        <w:rPr>
          <w:lang w:val="sr-Cyrl-RS"/>
        </w:rPr>
        <w:t xml:space="preserve"> врши се у динарској противвредности по средњем курсу НБС на дан уплате</w:t>
      </w:r>
      <w:r w:rsidR="00010E4B">
        <w:rPr>
          <w:lang w:val="sr-Cyrl-RS"/>
        </w:rPr>
        <w:t>.</w:t>
      </w:r>
    </w:p>
    <w:p w:rsidR="00963737" w:rsidRPr="006F7C96" w:rsidRDefault="00963737" w:rsidP="0097387C">
      <w:pPr>
        <w:pStyle w:val="Default"/>
        <w:jc w:val="both"/>
        <w:rPr>
          <w:b/>
          <w:lang w:val="sr-Cyrl-RS"/>
        </w:rPr>
      </w:pPr>
    </w:p>
    <w:p w:rsidR="00C0642E" w:rsidRPr="006F7C96" w:rsidRDefault="000F7D94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="0097387C" w:rsidRPr="006F7C96">
        <w:rPr>
          <w:rFonts w:ascii="Times New Roman" w:hAnsi="Times New Roman" w:cs="Times New Roman"/>
          <w:b/>
          <w:sz w:val="24"/>
          <w:szCs w:val="24"/>
          <w:lang w:val="sr-Cyrl-RS"/>
        </w:rPr>
        <w:t>НАЧИН ОТУЂЕЊА</w:t>
      </w:r>
    </w:p>
    <w:p w:rsidR="000F7D94" w:rsidRPr="006F7C96" w:rsidRDefault="000F7D94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Отуђење непокретности из јавне својине Општине Ћуприја која је предмет огласа врши се у поступку прикупљања писаних понуда</w:t>
      </w:r>
    </w:p>
    <w:p w:rsidR="001614AA" w:rsidRPr="006F7C96" w:rsidRDefault="001614AA" w:rsidP="00D03C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E77DF" w:rsidRPr="006F7C96" w:rsidRDefault="001614AA" w:rsidP="00D03C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F7C9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0F7D94" w:rsidRPr="006F7C9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УСЛОВИ </w:t>
      </w:r>
      <w:r w:rsidR="00106849" w:rsidRPr="006F7C9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ОТУЂЕЊА</w:t>
      </w:r>
    </w:p>
    <w:p w:rsidR="0033278E" w:rsidRPr="006F7C96" w:rsidRDefault="00106849" w:rsidP="0010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Непокретност која је предмет огласа продаје се у виђеном стању</w:t>
      </w:r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>без права купаца на накнадн</w:t>
      </w:r>
      <w:r w:rsidR="008A524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рекламациј</w:t>
      </w:r>
      <w:r w:rsidR="008A524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6849" w:rsidRPr="006F7C96" w:rsidRDefault="00106849" w:rsidP="0066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Разгледање непокретности</w:t>
      </w:r>
      <w:r w:rsidR="00E852CF">
        <w:rPr>
          <w:rFonts w:ascii="Times New Roman" w:hAnsi="Times New Roman" w:cs="Times New Roman"/>
          <w:sz w:val="24"/>
          <w:szCs w:val="24"/>
          <w:lang w:val="sr-Cyrl-RS"/>
        </w:rPr>
        <w:t>, као и разгледање документације (докази о намиреним комуналним трошковима и др.)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могуће је до истека рока за подношење пријава, сваког радног дана у периоду од 09</w:t>
      </w:r>
      <w:r w:rsidR="0016102B">
        <w:rPr>
          <w:rFonts w:ascii="Times New Roman" w:hAnsi="Times New Roman" w:cs="Times New Roman"/>
          <w:sz w:val="24"/>
          <w:szCs w:val="24"/>
          <w:lang w:val="sr-Latn-RS"/>
        </w:rPr>
        <w:t>:00</w:t>
      </w:r>
      <w:r w:rsidR="0016102B">
        <w:rPr>
          <w:rFonts w:ascii="Times New Roman" w:hAnsi="Times New Roman" w:cs="Times New Roman"/>
          <w:sz w:val="24"/>
          <w:szCs w:val="24"/>
          <w:lang w:val="sr-Cyrl-RS"/>
        </w:rPr>
        <w:t>-15</w:t>
      </w:r>
      <w:r w:rsidR="0016102B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>00 сати, уз претходну телефонску најаву.</w:t>
      </w:r>
    </w:p>
    <w:p w:rsidR="006679F2" w:rsidRDefault="00106849" w:rsidP="0066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Телефон за контакт у вези разгледања непокретности је </w:t>
      </w:r>
      <w:r w:rsidR="001B0926">
        <w:rPr>
          <w:rFonts w:ascii="Times New Roman" w:hAnsi="Times New Roman" w:cs="Times New Roman"/>
          <w:sz w:val="24"/>
          <w:szCs w:val="24"/>
          <w:lang w:val="sr-Cyrl-RS"/>
        </w:rPr>
        <w:t>035/8150-618</w:t>
      </w:r>
      <w:r w:rsidR="00E852C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52CF" w:rsidRPr="006F7C96" w:rsidRDefault="00E852CF" w:rsidP="0066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278E" w:rsidRPr="006F7C96" w:rsidRDefault="006679F2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33278E" w:rsidRPr="006F7C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7C96">
        <w:rPr>
          <w:rFonts w:ascii="Times New Roman" w:hAnsi="Times New Roman" w:cs="Times New Roman"/>
          <w:b/>
          <w:sz w:val="24"/>
          <w:szCs w:val="24"/>
          <w:lang w:val="sr-Cyrl-RS"/>
        </w:rPr>
        <w:t>ВИСИНА И НАЧИН УПЛАТЕ ДЕПОЗИТА</w:t>
      </w:r>
    </w:p>
    <w:p w:rsidR="0033278E" w:rsidRPr="006F7C96" w:rsidRDefault="0033278E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 xml:space="preserve">Ради учествовања у поступку отуђења </w:t>
      </w:r>
      <w:r w:rsidR="00081D87">
        <w:rPr>
          <w:rFonts w:ascii="Times New Roman" w:hAnsi="Times New Roman" w:cs="Times New Roman"/>
          <w:sz w:val="24"/>
          <w:szCs w:val="24"/>
          <w:lang w:val="sr-Cyrl-RS"/>
        </w:rPr>
        <w:t>непокретности</w:t>
      </w:r>
      <w:r w:rsidRPr="006F7C96">
        <w:rPr>
          <w:rFonts w:ascii="Times New Roman" w:hAnsi="Times New Roman" w:cs="Times New Roman"/>
          <w:sz w:val="24"/>
          <w:szCs w:val="24"/>
        </w:rPr>
        <w:t xml:space="preserve">, подносилац понуде је дужан да уплати </w:t>
      </w:r>
      <w:r w:rsidR="006679F2" w:rsidRPr="006F7C96">
        <w:rPr>
          <w:rFonts w:ascii="Times New Roman" w:hAnsi="Times New Roman" w:cs="Times New Roman"/>
          <w:sz w:val="24"/>
          <w:szCs w:val="24"/>
          <w:lang w:val="sr-Cyrl-RS"/>
        </w:rPr>
        <w:t>депозит</w:t>
      </w:r>
      <w:r w:rsidRPr="006F7C96">
        <w:rPr>
          <w:rFonts w:ascii="Times New Roman" w:hAnsi="Times New Roman" w:cs="Times New Roman"/>
          <w:sz w:val="24"/>
          <w:szCs w:val="24"/>
        </w:rPr>
        <w:t xml:space="preserve"> за учествовање у поступку </w:t>
      </w:r>
      <w:r w:rsidR="006679F2" w:rsidRPr="006F7C96">
        <w:rPr>
          <w:rFonts w:ascii="Times New Roman" w:hAnsi="Times New Roman" w:cs="Times New Roman"/>
          <w:sz w:val="24"/>
          <w:szCs w:val="24"/>
          <w:lang w:val="sr-Cyrl-RS"/>
        </w:rPr>
        <w:t>у висини</w:t>
      </w:r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r w:rsidR="00E852C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6F7C96">
        <w:rPr>
          <w:rFonts w:ascii="Times New Roman" w:hAnsi="Times New Roman" w:cs="Times New Roman"/>
          <w:sz w:val="24"/>
          <w:szCs w:val="24"/>
        </w:rPr>
        <w:t xml:space="preserve">% од утврђене почетне цене, односно </w:t>
      </w:r>
      <w:r w:rsidR="00AB7B1F" w:rsidRPr="00AB7B1F">
        <w:rPr>
          <w:rFonts w:ascii="Times New Roman" w:hAnsi="Times New Roman" w:cs="Times New Roman"/>
          <w:b/>
          <w:sz w:val="24"/>
          <w:szCs w:val="24"/>
        </w:rPr>
        <w:t>2.872,6</w:t>
      </w:r>
      <w:r w:rsidR="00AB7B1F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E852CF" w:rsidRPr="00A40A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евра</w:t>
      </w:r>
      <w:r w:rsidR="00E852CF">
        <w:rPr>
          <w:rFonts w:ascii="Times New Roman" w:hAnsi="Times New Roman" w:cs="Times New Roman"/>
          <w:sz w:val="24"/>
          <w:szCs w:val="24"/>
          <w:lang w:val="sr-Cyrl-RS"/>
        </w:rPr>
        <w:t xml:space="preserve"> у динарској противвредности по средњем курсу на дан уплате</w:t>
      </w:r>
      <w:r w:rsidR="00E64755" w:rsidRPr="006F7C96">
        <w:rPr>
          <w:rFonts w:ascii="Times New Roman" w:hAnsi="Times New Roman" w:cs="Times New Roman"/>
          <w:sz w:val="24"/>
          <w:szCs w:val="24"/>
          <w:lang w:val="sr-Cyrl-RS"/>
        </w:rPr>
        <w:t>, на депозитни рачун Општине Ћуприја 840-762804-43, модел 97 са позивом на број 96033, сврха уплате: „</w:t>
      </w:r>
      <w:r w:rsidR="008A524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E64755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епозит за отуђење непокретности на к.п.бр. </w:t>
      </w:r>
      <w:r w:rsidR="00E852CF">
        <w:rPr>
          <w:rFonts w:ascii="Times New Roman" w:hAnsi="Times New Roman" w:cs="Times New Roman"/>
          <w:sz w:val="24"/>
          <w:szCs w:val="24"/>
          <w:lang w:val="sr-Cyrl-RS"/>
        </w:rPr>
        <w:t>1634</w:t>
      </w:r>
      <w:r w:rsidR="00E64755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(град)“</w:t>
      </w:r>
      <w:r w:rsidRPr="006F7C96">
        <w:rPr>
          <w:rFonts w:ascii="Times New Roman" w:hAnsi="Times New Roman" w:cs="Times New Roman"/>
          <w:sz w:val="24"/>
          <w:szCs w:val="24"/>
        </w:rPr>
        <w:t>.</w:t>
      </w:r>
    </w:p>
    <w:p w:rsidR="00F57DE6" w:rsidRPr="006F7C96" w:rsidRDefault="005338F1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Депозит</w:t>
      </w:r>
      <w:r w:rsidR="00F57DE6" w:rsidRPr="006F7C96">
        <w:rPr>
          <w:rFonts w:ascii="Times New Roman" w:hAnsi="Times New Roman" w:cs="Times New Roman"/>
          <w:sz w:val="24"/>
          <w:szCs w:val="24"/>
        </w:rPr>
        <w:t xml:space="preserve"> се враћа понуђачима који нису најповољнији понуђачи у року од </w:t>
      </w:r>
      <w:r w:rsidR="00E64755" w:rsidRPr="006F7C96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F57DE6" w:rsidRPr="006F7C96">
        <w:rPr>
          <w:rFonts w:ascii="Times New Roman" w:hAnsi="Times New Roman" w:cs="Times New Roman"/>
          <w:sz w:val="24"/>
          <w:szCs w:val="24"/>
        </w:rPr>
        <w:t xml:space="preserve"> дана од </w:t>
      </w:r>
      <w:r w:rsidR="00E64755" w:rsidRPr="006F7C96">
        <w:rPr>
          <w:rFonts w:ascii="Times New Roman" w:hAnsi="Times New Roman" w:cs="Times New Roman"/>
          <w:sz w:val="24"/>
          <w:szCs w:val="24"/>
          <w:lang w:val="sr-Cyrl-RS"/>
        </w:rPr>
        <w:t>решења о отуђењу</w:t>
      </w:r>
      <w:r w:rsidR="00F57DE6" w:rsidRPr="006F7C96">
        <w:rPr>
          <w:rFonts w:ascii="Times New Roman" w:hAnsi="Times New Roman" w:cs="Times New Roman"/>
          <w:sz w:val="24"/>
          <w:szCs w:val="24"/>
        </w:rPr>
        <w:t>.</w:t>
      </w:r>
    </w:p>
    <w:p w:rsidR="00E64755" w:rsidRPr="006F7C96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Уплаћени депозит се урачунава у цену отуђења непокретности</w:t>
      </w:r>
      <w:r w:rsidR="005216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7C96" w:rsidRDefault="005338F1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Депозит</w:t>
      </w:r>
      <w:r w:rsidR="00F57DE6" w:rsidRPr="006F7C96">
        <w:rPr>
          <w:rFonts w:ascii="Times New Roman" w:hAnsi="Times New Roman" w:cs="Times New Roman"/>
          <w:sz w:val="24"/>
          <w:szCs w:val="24"/>
        </w:rPr>
        <w:t xml:space="preserve"> се не враћа лицу које</w:t>
      </w:r>
      <w:r w:rsidR="006F7C9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42C26" w:rsidRPr="000F46F4" w:rsidRDefault="008E0D47" w:rsidP="008E0D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E8A">
        <w:rPr>
          <w:rFonts w:ascii="Times New Roman" w:hAnsi="Times New Roman" w:cs="Times New Roman"/>
          <w:b/>
          <w:sz w:val="24"/>
          <w:szCs w:val="24"/>
        </w:rPr>
        <w:t>уплати депозит, а не поднесе понуду</w:t>
      </w:r>
      <w:r w:rsidR="00342C26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0F46F4" w:rsidRPr="00342C26" w:rsidRDefault="000F46F4" w:rsidP="008E0D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чија понуда није изражена у еврима;</w:t>
      </w:r>
    </w:p>
    <w:p w:rsidR="008E0D47" w:rsidRPr="008E0D47" w:rsidRDefault="006B0343" w:rsidP="008E0D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повуче поднету понуду пре избора најповољније</w:t>
      </w:r>
      <w:r w:rsidR="00342C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понуде</w:t>
      </w:r>
      <w:r w:rsidR="008E0D47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8E0D47" w:rsidRPr="008E0D47" w:rsidRDefault="008E0D47" w:rsidP="008E0D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E8A">
        <w:rPr>
          <w:rFonts w:ascii="Times New Roman" w:hAnsi="Times New Roman" w:cs="Times New Roman"/>
          <w:b/>
          <w:sz w:val="24"/>
          <w:szCs w:val="24"/>
        </w:rPr>
        <w:t xml:space="preserve">чија је понуда проглашена најповољнијом, </w:t>
      </w:r>
      <w:r w:rsidR="008A52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r w:rsidRPr="00595E8A">
        <w:rPr>
          <w:rFonts w:ascii="Times New Roman" w:hAnsi="Times New Roman" w:cs="Times New Roman"/>
          <w:b/>
          <w:sz w:val="24"/>
          <w:szCs w:val="24"/>
        </w:rPr>
        <w:t xml:space="preserve">у року од </w:t>
      </w:r>
      <w:r w:rsidRPr="00595E8A"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Pr="00595E8A">
        <w:rPr>
          <w:rFonts w:ascii="Times New Roman" w:hAnsi="Times New Roman" w:cs="Times New Roman"/>
          <w:b/>
          <w:sz w:val="24"/>
          <w:szCs w:val="24"/>
        </w:rPr>
        <w:t xml:space="preserve"> дана од дана приј</w:t>
      </w:r>
      <w:r w:rsidR="008A524E">
        <w:rPr>
          <w:rFonts w:ascii="Times New Roman" w:hAnsi="Times New Roman" w:cs="Times New Roman"/>
          <w:b/>
          <w:sz w:val="24"/>
          <w:szCs w:val="24"/>
        </w:rPr>
        <w:t>ема позива за закључење уговора</w:t>
      </w:r>
      <w:r w:rsidRPr="00595E8A">
        <w:rPr>
          <w:rFonts w:ascii="Times New Roman" w:hAnsi="Times New Roman" w:cs="Times New Roman"/>
          <w:b/>
          <w:sz w:val="24"/>
          <w:szCs w:val="24"/>
        </w:rPr>
        <w:t xml:space="preserve"> не потпише уговор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F57DE6" w:rsidRPr="008E0D47" w:rsidRDefault="00D1399D" w:rsidP="008E0D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потпише уговор</w:t>
      </w:r>
      <w:r w:rsidR="008E0D47" w:rsidRPr="00595E8A">
        <w:rPr>
          <w:rFonts w:ascii="Times New Roman" w:hAnsi="Times New Roman" w:cs="Times New Roman"/>
          <w:b/>
          <w:sz w:val="24"/>
          <w:szCs w:val="24"/>
        </w:rPr>
        <w:t xml:space="preserve"> а не уплати целокупну</w:t>
      </w:r>
      <w:r w:rsidR="008E0D47" w:rsidRPr="00595E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0D47" w:rsidRPr="00595E8A">
        <w:rPr>
          <w:rFonts w:ascii="Times New Roman" w:hAnsi="Times New Roman" w:cs="Times New Roman"/>
          <w:b/>
          <w:sz w:val="24"/>
          <w:szCs w:val="24"/>
        </w:rPr>
        <w:t>купопродајну цену у року од 15 дана од дана закључења уговора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случају једнократне уплате, односно пропусти исплату рате по уговореној динамици. </w:t>
      </w:r>
    </w:p>
    <w:p w:rsidR="008E0D47" w:rsidRDefault="008E0D47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2B01" w:rsidRPr="006F7C96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96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170D2D" w:rsidRPr="006F7C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681E" w:rsidRPr="006F7C96">
        <w:rPr>
          <w:rFonts w:ascii="Times New Roman" w:hAnsi="Times New Roman" w:cs="Times New Roman"/>
          <w:b/>
          <w:sz w:val="24"/>
          <w:szCs w:val="24"/>
        </w:rPr>
        <w:t>ПОДНОШЕЊЕ И ОБАВЕЗНА САДРЖИНА ПОНУДЕ</w:t>
      </w:r>
    </w:p>
    <w:p w:rsidR="00106849" w:rsidRPr="006F7C96" w:rsidRDefault="00106849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У поступу отуђења по овом огласу могу учествовати сва лица која пошаљу уредну понуду за отуђење.</w:t>
      </w:r>
    </w:p>
    <w:p w:rsidR="0094681E" w:rsidRPr="006F7C96" w:rsidRDefault="00170D2D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 xml:space="preserve">Понуде за отуђење </w:t>
      </w:r>
      <w:r w:rsidR="00EB1875" w:rsidRPr="006F7C96">
        <w:rPr>
          <w:rFonts w:ascii="Times New Roman" w:hAnsi="Times New Roman" w:cs="Times New Roman"/>
          <w:sz w:val="24"/>
          <w:szCs w:val="24"/>
          <w:lang w:val="sr-Cyrl-RS"/>
        </w:rPr>
        <w:t>непокретности</w:t>
      </w:r>
      <w:r w:rsidRPr="006F7C96">
        <w:rPr>
          <w:rFonts w:ascii="Times New Roman" w:hAnsi="Times New Roman" w:cs="Times New Roman"/>
          <w:sz w:val="24"/>
          <w:szCs w:val="24"/>
        </w:rPr>
        <w:t xml:space="preserve"> достављају се </w:t>
      </w:r>
      <w:r w:rsidRPr="006F7C96">
        <w:rPr>
          <w:rFonts w:ascii="Times New Roman" w:hAnsi="Times New Roman" w:cs="Times New Roman"/>
          <w:b/>
          <w:sz w:val="24"/>
          <w:szCs w:val="24"/>
        </w:rPr>
        <w:t>К</w:t>
      </w:r>
      <w:r w:rsidR="006679F2" w:rsidRPr="006F7C96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F7C96">
        <w:rPr>
          <w:rFonts w:ascii="Times New Roman" w:hAnsi="Times New Roman" w:cs="Times New Roman"/>
          <w:b/>
          <w:sz w:val="24"/>
          <w:szCs w:val="24"/>
        </w:rPr>
        <w:t xml:space="preserve">мисији за спровођење поступка отуђења </w:t>
      </w:r>
      <w:r w:rsidR="006679F2" w:rsidRPr="006F7C96">
        <w:rPr>
          <w:rFonts w:ascii="Times New Roman" w:hAnsi="Times New Roman" w:cs="Times New Roman"/>
          <w:b/>
          <w:sz w:val="24"/>
          <w:szCs w:val="24"/>
        </w:rPr>
        <w:t>непокретности</w:t>
      </w:r>
      <w:r w:rsidR="009C078C" w:rsidRPr="009C07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C07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к.п.бр. </w:t>
      </w:r>
      <w:r w:rsidR="00E852CF">
        <w:rPr>
          <w:rFonts w:ascii="Times New Roman" w:hAnsi="Times New Roman" w:cs="Times New Roman"/>
          <w:b/>
          <w:sz w:val="24"/>
          <w:szCs w:val="24"/>
          <w:lang w:val="sr-Cyrl-RS"/>
        </w:rPr>
        <w:t>1634</w:t>
      </w:r>
      <w:r w:rsidR="009C07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 Ћуприја (град)</w:t>
      </w:r>
      <w:r w:rsidRPr="006F7C96">
        <w:rPr>
          <w:rFonts w:ascii="Times New Roman" w:hAnsi="Times New Roman" w:cs="Times New Roman"/>
          <w:b/>
          <w:sz w:val="24"/>
          <w:szCs w:val="24"/>
        </w:rPr>
        <w:t xml:space="preserve"> у јавној својини </w:t>
      </w:r>
      <w:r w:rsidR="006679F2" w:rsidRPr="006F7C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Општине Ћуприја </w:t>
      </w:r>
      <w:r w:rsidRPr="006F7C96">
        <w:rPr>
          <w:rFonts w:ascii="Times New Roman" w:hAnsi="Times New Roman" w:cs="Times New Roman"/>
          <w:b/>
          <w:sz w:val="24"/>
          <w:szCs w:val="24"/>
        </w:rPr>
        <w:t>прикупљањем пис</w:t>
      </w:r>
      <w:r w:rsidR="006679F2" w:rsidRPr="006F7C96">
        <w:rPr>
          <w:rFonts w:ascii="Times New Roman" w:hAnsi="Times New Roman" w:cs="Times New Roman"/>
          <w:b/>
          <w:sz w:val="24"/>
          <w:szCs w:val="24"/>
          <w:lang w:val="sr-Cyrl-RS"/>
        </w:rPr>
        <w:t>аних</w:t>
      </w:r>
      <w:r w:rsidRPr="006F7C96">
        <w:rPr>
          <w:rFonts w:ascii="Times New Roman" w:hAnsi="Times New Roman" w:cs="Times New Roman"/>
          <w:b/>
          <w:sz w:val="24"/>
          <w:szCs w:val="24"/>
        </w:rPr>
        <w:t xml:space="preserve"> понуда</w:t>
      </w:r>
      <w:r w:rsidR="006679F2" w:rsidRPr="006F7C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681E" w:rsidRPr="006F7C96">
        <w:rPr>
          <w:rFonts w:ascii="Times New Roman" w:hAnsi="Times New Roman" w:cs="Times New Roman"/>
          <w:sz w:val="24"/>
          <w:szCs w:val="24"/>
        </w:rPr>
        <w:t>предајом</w:t>
      </w:r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r w:rsidR="0094681E" w:rsidRPr="006F7C96">
        <w:rPr>
          <w:rFonts w:ascii="Times New Roman" w:hAnsi="Times New Roman" w:cs="Times New Roman"/>
          <w:sz w:val="24"/>
          <w:szCs w:val="24"/>
        </w:rPr>
        <w:t>на пи</w:t>
      </w:r>
      <w:r w:rsidR="006679F2" w:rsidRPr="006F7C96">
        <w:rPr>
          <w:rFonts w:ascii="Times New Roman" w:hAnsi="Times New Roman" w:cs="Times New Roman"/>
          <w:sz w:val="24"/>
          <w:szCs w:val="24"/>
        </w:rPr>
        <w:t xml:space="preserve">сарници при услужном центру </w:t>
      </w:r>
      <w:r w:rsidR="008A524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679F2" w:rsidRPr="006F7C96">
        <w:rPr>
          <w:rFonts w:ascii="Times New Roman" w:hAnsi="Times New Roman" w:cs="Times New Roman"/>
          <w:sz w:val="24"/>
          <w:szCs w:val="24"/>
        </w:rPr>
        <w:t xml:space="preserve">пштине Ћуприја, шалтер бр. </w:t>
      </w:r>
      <w:r w:rsidR="006679F2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2, </w:t>
      </w:r>
      <w:r w:rsidR="0094681E" w:rsidRPr="006F7C96">
        <w:rPr>
          <w:rFonts w:ascii="Times New Roman" w:hAnsi="Times New Roman" w:cs="Times New Roman"/>
          <w:sz w:val="24"/>
          <w:szCs w:val="24"/>
        </w:rPr>
        <w:t>на адреси</w:t>
      </w:r>
      <w:r w:rsidR="006679F2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ул. 13. октобра бр. 7</w:t>
      </w:r>
      <w:r w:rsidR="0094681E" w:rsidRPr="006F7C96">
        <w:rPr>
          <w:rFonts w:ascii="Times New Roman" w:hAnsi="Times New Roman" w:cs="Times New Roman"/>
          <w:sz w:val="24"/>
          <w:szCs w:val="24"/>
        </w:rPr>
        <w:t>, од 07:30 до 15:30</w:t>
      </w:r>
      <w:r w:rsidR="0033278E" w:rsidRPr="006F7C96">
        <w:rPr>
          <w:rFonts w:ascii="Times New Roman" w:hAnsi="Times New Roman" w:cs="Times New Roman"/>
          <w:sz w:val="24"/>
          <w:szCs w:val="24"/>
        </w:rPr>
        <w:t>.</w:t>
      </w:r>
    </w:p>
    <w:p w:rsidR="0094681E" w:rsidRPr="006F7C96" w:rsidRDefault="0094681E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 xml:space="preserve">Понуда мора бити у затвореној коверти са видљивом назнаком: </w:t>
      </w:r>
      <w:r w:rsidRPr="006F7C96">
        <w:rPr>
          <w:rFonts w:ascii="Times New Roman" w:hAnsi="Times New Roman" w:cs="Times New Roman"/>
          <w:b/>
          <w:sz w:val="24"/>
          <w:szCs w:val="24"/>
        </w:rPr>
        <w:t xml:space="preserve">„за Комисију </w:t>
      </w:r>
      <w:r w:rsidR="006679F2" w:rsidRPr="006F7C96">
        <w:rPr>
          <w:rFonts w:ascii="Times New Roman" w:hAnsi="Times New Roman" w:cs="Times New Roman"/>
          <w:b/>
          <w:sz w:val="24"/>
          <w:szCs w:val="24"/>
        </w:rPr>
        <w:t>за спровођење поступка отуђења непокретности</w:t>
      </w:r>
      <w:r w:rsidR="009C07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к.п.бр. </w:t>
      </w:r>
      <w:r w:rsidR="00E852CF">
        <w:rPr>
          <w:rFonts w:ascii="Times New Roman" w:hAnsi="Times New Roman" w:cs="Times New Roman"/>
          <w:b/>
          <w:sz w:val="24"/>
          <w:szCs w:val="24"/>
          <w:lang w:val="sr-Cyrl-RS"/>
        </w:rPr>
        <w:t>1634 у</w:t>
      </w:r>
      <w:r w:rsidR="009C07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 Ћуприја (град)</w:t>
      </w:r>
      <w:r w:rsidR="006679F2" w:rsidRPr="006F7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C96">
        <w:rPr>
          <w:rFonts w:ascii="Times New Roman" w:hAnsi="Times New Roman" w:cs="Times New Roman"/>
          <w:b/>
          <w:sz w:val="24"/>
          <w:szCs w:val="24"/>
        </w:rPr>
        <w:t>-</w:t>
      </w:r>
      <w:r w:rsidR="006679F2" w:rsidRPr="006F7C96">
        <w:rPr>
          <w:rFonts w:ascii="Times New Roman" w:hAnsi="Times New Roman" w:cs="Times New Roman"/>
          <w:b/>
          <w:sz w:val="24"/>
          <w:szCs w:val="24"/>
        </w:rPr>
        <w:t>НЕ ОТВАРАТИ</w:t>
      </w:r>
      <w:r w:rsidRPr="006F7C96">
        <w:rPr>
          <w:rFonts w:ascii="Times New Roman" w:hAnsi="Times New Roman" w:cs="Times New Roman"/>
          <w:b/>
          <w:sz w:val="24"/>
          <w:szCs w:val="24"/>
        </w:rPr>
        <w:t>“</w:t>
      </w:r>
      <w:r w:rsidRPr="006F7C96">
        <w:rPr>
          <w:rFonts w:ascii="Times New Roman" w:hAnsi="Times New Roman" w:cs="Times New Roman"/>
          <w:sz w:val="24"/>
          <w:szCs w:val="24"/>
        </w:rPr>
        <w:t>.</w:t>
      </w:r>
    </w:p>
    <w:p w:rsidR="0033278E" w:rsidRPr="006F7C96" w:rsidRDefault="0094681E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sz w:val="24"/>
          <w:szCs w:val="24"/>
        </w:rPr>
        <w:t xml:space="preserve">Понуда </w:t>
      </w:r>
      <w:r w:rsidR="007F3B78">
        <w:rPr>
          <w:rFonts w:ascii="Times New Roman" w:hAnsi="Times New Roman" w:cs="Times New Roman"/>
          <w:sz w:val="24"/>
          <w:szCs w:val="24"/>
          <w:lang w:val="sr-Cyrl-RS"/>
        </w:rPr>
        <w:t>се предаје</w:t>
      </w:r>
      <w:r w:rsidR="006679F2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на обрасц</w:t>
      </w:r>
      <w:r w:rsidR="00E64755" w:rsidRPr="006F7C96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6679F2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мо</w:t>
      </w:r>
      <w:r w:rsidR="00E64755" w:rsidRPr="006F7C96">
        <w:rPr>
          <w:rFonts w:ascii="Times New Roman" w:hAnsi="Times New Roman" w:cs="Times New Roman"/>
          <w:sz w:val="24"/>
          <w:szCs w:val="24"/>
          <w:lang w:val="sr-Cyrl-RS"/>
        </w:rPr>
        <w:t>гу</w:t>
      </w:r>
      <w:r w:rsidR="006679F2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преузети на интернет адреси Општине Ћуприја </w:t>
      </w:r>
      <w:hyperlink r:id="rId7" w:history="1">
        <w:r w:rsidR="006679F2" w:rsidRPr="006F7C96">
          <w:rPr>
            <w:rStyle w:val="Hyperlink"/>
            <w:rFonts w:ascii="Times New Roman" w:hAnsi="Times New Roman" w:cs="Times New Roman"/>
            <w:sz w:val="24"/>
            <w:szCs w:val="24"/>
          </w:rPr>
          <w:t>http://www.cuprija.rs</w:t>
        </w:r>
      </w:hyperlink>
      <w:r w:rsidR="006679F2" w:rsidRPr="006F7C96">
        <w:rPr>
          <w:rFonts w:ascii="Times New Roman" w:hAnsi="Times New Roman" w:cs="Times New Roman"/>
          <w:sz w:val="24"/>
          <w:szCs w:val="24"/>
        </w:rPr>
        <w:t>.</w:t>
      </w:r>
      <w:r w:rsidR="006679F2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4755" w:rsidRPr="006F7C96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Понуда обавезно садржи:</w:t>
      </w:r>
    </w:p>
    <w:p w:rsidR="0033278E" w:rsidRPr="006F7C96" w:rsidRDefault="007A46BF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податке о понуђачу</w:t>
      </w:r>
      <w:r w:rsidR="00E64755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(име и презиме/назив</w:t>
      </w:r>
      <w:r w:rsidR="00E64755" w:rsidRPr="006F7C96">
        <w:rPr>
          <w:rFonts w:ascii="Times New Roman" w:hAnsi="Times New Roman" w:cs="Times New Roman"/>
          <w:sz w:val="24"/>
          <w:szCs w:val="24"/>
        </w:rPr>
        <w:t xml:space="preserve"> и адреса</w:t>
      </w:r>
      <w:r w:rsidR="00E64755" w:rsidRPr="006F7C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r w:rsidR="00E64755" w:rsidRPr="006F7C96">
        <w:rPr>
          <w:rFonts w:ascii="Times New Roman" w:hAnsi="Times New Roman" w:cs="Times New Roman"/>
          <w:sz w:val="24"/>
          <w:szCs w:val="24"/>
          <w:lang w:val="sr-Cyrl-RS"/>
        </w:rPr>
        <w:t>ЈМБГ за физичка лица</w:t>
      </w:r>
      <w:r w:rsidR="00010E4B">
        <w:rPr>
          <w:rFonts w:ascii="Times New Roman" w:hAnsi="Times New Roman" w:cs="Times New Roman"/>
          <w:sz w:val="24"/>
          <w:szCs w:val="24"/>
          <w:lang w:val="sr-Cyrl-RS"/>
        </w:rPr>
        <w:t xml:space="preserve"> и предузетнике</w:t>
      </w:r>
      <w:r w:rsidR="00E64755" w:rsidRPr="006F7C96">
        <w:rPr>
          <w:rFonts w:ascii="Times New Roman" w:hAnsi="Times New Roman" w:cs="Times New Roman"/>
          <w:sz w:val="24"/>
          <w:szCs w:val="24"/>
          <w:lang w:val="sr-Cyrl-RS"/>
        </w:rPr>
        <w:t>, ПИБ и матични број за правна лица</w:t>
      </w:r>
      <w:r w:rsidR="00010E4B">
        <w:rPr>
          <w:rFonts w:ascii="Times New Roman" w:hAnsi="Times New Roman" w:cs="Times New Roman"/>
          <w:sz w:val="24"/>
          <w:szCs w:val="24"/>
          <w:lang w:val="sr-Cyrl-RS"/>
        </w:rPr>
        <w:t xml:space="preserve"> и предузетнике</w:t>
      </w:r>
      <w:r w:rsidR="00E64755" w:rsidRPr="006F7C96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7F3B78" w:rsidRDefault="007A46BF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износ понуђене цене</w:t>
      </w:r>
      <w:r w:rsidR="00E8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52CF" w:rsidRPr="00802D2C">
        <w:rPr>
          <w:rFonts w:ascii="Times New Roman" w:hAnsi="Times New Roman" w:cs="Times New Roman"/>
          <w:sz w:val="24"/>
          <w:szCs w:val="24"/>
          <w:lang w:val="sr-Cyrl-RS"/>
        </w:rPr>
        <w:t>у еврима</w:t>
      </w:r>
      <w:r w:rsidR="007F3B7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F7C96">
        <w:rPr>
          <w:rFonts w:ascii="Times New Roman" w:hAnsi="Times New Roman" w:cs="Times New Roman"/>
          <w:sz w:val="24"/>
          <w:szCs w:val="24"/>
        </w:rPr>
        <w:t xml:space="preserve"> који не сме бити нижи од утврђене почетне цене</w:t>
      </w:r>
    </w:p>
    <w:p w:rsidR="0033278E" w:rsidRPr="006F7C96" w:rsidRDefault="007F3B78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 понуђача или његовог заступника, за правна лица потпис одговорног лица и печат.</w:t>
      </w:r>
      <w:r w:rsidR="007A46BF" w:rsidRPr="006F7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B78" w:rsidRPr="007F3B78" w:rsidRDefault="007F3B78" w:rsidP="007F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понуду се обавезно даставља:</w:t>
      </w:r>
    </w:p>
    <w:p w:rsidR="0033278E" w:rsidRPr="006F7C96" w:rsidRDefault="007A46BF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 xml:space="preserve">доказ о уплаћеном </w:t>
      </w:r>
      <w:r w:rsidR="0041033D">
        <w:rPr>
          <w:rFonts w:ascii="Times New Roman" w:hAnsi="Times New Roman" w:cs="Times New Roman"/>
          <w:sz w:val="24"/>
          <w:szCs w:val="24"/>
          <w:lang w:val="sr-Cyrl-RS"/>
        </w:rPr>
        <w:t>депозиту</w:t>
      </w:r>
      <w:r w:rsidRPr="006F7C96">
        <w:rPr>
          <w:rFonts w:ascii="Times New Roman" w:hAnsi="Times New Roman" w:cs="Times New Roman"/>
          <w:sz w:val="24"/>
          <w:szCs w:val="24"/>
        </w:rPr>
        <w:t>,</w:t>
      </w:r>
    </w:p>
    <w:p w:rsidR="0033278E" w:rsidRPr="006F7C96" w:rsidRDefault="0033278E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 xml:space="preserve">изјава понуђача да прихвата све услове јавног огласа, </w:t>
      </w:r>
    </w:p>
    <w:p w:rsidR="008E0D47" w:rsidRDefault="0041033D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оверено </w:t>
      </w:r>
      <w:r w:rsidR="007A46BF" w:rsidRPr="006F7C96">
        <w:rPr>
          <w:rFonts w:ascii="Times New Roman" w:hAnsi="Times New Roman" w:cs="Times New Roman"/>
          <w:sz w:val="24"/>
          <w:szCs w:val="24"/>
        </w:rPr>
        <w:t>овлашћење за заступање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6BF" w:rsidRPr="006F7C96">
        <w:rPr>
          <w:rFonts w:ascii="Times New Roman" w:hAnsi="Times New Roman" w:cs="Times New Roman"/>
          <w:sz w:val="24"/>
          <w:szCs w:val="24"/>
        </w:rPr>
        <w:t>(ако постоји)</w:t>
      </w:r>
      <w:r w:rsidR="00802D2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3278E" w:rsidRDefault="008E0D47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6C">
        <w:rPr>
          <w:rFonts w:ascii="Times New Roman" w:hAnsi="Times New Roman" w:cs="Times New Roman"/>
          <w:sz w:val="24"/>
          <w:szCs w:val="24"/>
        </w:rPr>
        <w:t>изјаву о условима за враћање депозита, са јасном назанаком назива пословне банке и бројем рачуна на који се може извршити повраћај депозита, у случају да подносила понуде не буде из</w:t>
      </w:r>
      <w:r>
        <w:rPr>
          <w:rFonts w:ascii="Times New Roman" w:hAnsi="Times New Roman" w:cs="Times New Roman"/>
          <w:sz w:val="24"/>
          <w:szCs w:val="24"/>
        </w:rPr>
        <w:t>абран за најповољнијег понуђача</w:t>
      </w:r>
    </w:p>
    <w:p w:rsidR="008E2404" w:rsidRPr="006F7C96" w:rsidRDefault="008E2404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изјава о губитку права на повраћај депозита.</w:t>
      </w:r>
    </w:p>
    <w:p w:rsidR="0094681E" w:rsidRPr="006F7C96" w:rsidRDefault="007A46BF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Уз понуду је потребно приложити и</w:t>
      </w:r>
      <w:r w:rsidR="0094681E" w:rsidRPr="006F7C96">
        <w:rPr>
          <w:rFonts w:ascii="Times New Roman" w:hAnsi="Times New Roman" w:cs="Times New Roman"/>
          <w:sz w:val="24"/>
          <w:szCs w:val="24"/>
        </w:rPr>
        <w:t>:</w:t>
      </w:r>
    </w:p>
    <w:p w:rsidR="007A46BF" w:rsidRPr="006F7C96" w:rsidRDefault="0094681E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 xml:space="preserve">за физичка лица: </w:t>
      </w:r>
      <w:r w:rsidR="007A46BF" w:rsidRPr="006F7C96">
        <w:rPr>
          <w:rFonts w:ascii="Times New Roman" w:hAnsi="Times New Roman" w:cs="Times New Roman"/>
          <w:sz w:val="24"/>
          <w:szCs w:val="24"/>
        </w:rPr>
        <w:t>фотокопију личне карте;</w:t>
      </w:r>
    </w:p>
    <w:p w:rsidR="007A46BF" w:rsidRPr="006F7C96" w:rsidRDefault="007A46BF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за предузетнике: фотокопију личне карте, извод из регистра АПР</w:t>
      </w:r>
      <w:r w:rsidR="008E0D47">
        <w:rPr>
          <w:rFonts w:ascii="Times New Roman" w:hAnsi="Times New Roman" w:cs="Times New Roman"/>
          <w:sz w:val="24"/>
          <w:szCs w:val="24"/>
          <w:lang w:val="sr-Cyrl-RS"/>
        </w:rPr>
        <w:t>, потврда о додељеном ПИБ-у</w:t>
      </w:r>
      <w:r w:rsidRPr="006F7C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46BF" w:rsidRPr="006F7C96" w:rsidRDefault="007A46BF" w:rsidP="00D03C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за правна лица: извод из регистра АПР</w:t>
      </w:r>
      <w:r w:rsidR="008E0D47">
        <w:rPr>
          <w:rFonts w:ascii="Times New Roman" w:hAnsi="Times New Roman" w:cs="Times New Roman"/>
          <w:sz w:val="24"/>
          <w:szCs w:val="24"/>
          <w:lang w:val="sr-Cyrl-RS"/>
        </w:rPr>
        <w:t>, потврда о додељеном ПИБ-у, картон депонованих потписа.</w:t>
      </w:r>
    </w:p>
    <w:p w:rsidR="009C078C" w:rsidRDefault="009C078C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3278E" w:rsidRPr="006F7C96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96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33278E" w:rsidRPr="006F7C96">
        <w:rPr>
          <w:rFonts w:ascii="Times New Roman" w:hAnsi="Times New Roman" w:cs="Times New Roman"/>
          <w:b/>
          <w:sz w:val="24"/>
          <w:szCs w:val="24"/>
        </w:rPr>
        <w:t>. РОК ЗА ПОДНОШЕЊЕ ПОНУДА</w:t>
      </w:r>
    </w:p>
    <w:p w:rsidR="0033278E" w:rsidRPr="006F7C96" w:rsidRDefault="00F57DE6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 xml:space="preserve">Понуде за учешће у поступку отуђења могу се подносити најкасније до </w:t>
      </w:r>
      <w:r w:rsidR="009352A9">
        <w:rPr>
          <w:rFonts w:ascii="Times New Roman" w:hAnsi="Times New Roman" w:cs="Times New Roman"/>
          <w:sz w:val="24"/>
          <w:szCs w:val="24"/>
          <w:lang w:val="sr-Cyrl-RS"/>
        </w:rPr>
        <w:t>31. 05. 2023.</w:t>
      </w:r>
      <w:r w:rsidR="00E64755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F7C96">
        <w:rPr>
          <w:rFonts w:ascii="Times New Roman" w:hAnsi="Times New Roman" w:cs="Times New Roman"/>
          <w:sz w:val="24"/>
          <w:szCs w:val="24"/>
        </w:rPr>
        <w:t>године у 15.30 часова.</w:t>
      </w:r>
    </w:p>
    <w:p w:rsidR="00E64755" w:rsidRPr="006F7C96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55" w:rsidRPr="006F7C96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b/>
          <w:sz w:val="24"/>
          <w:szCs w:val="24"/>
          <w:lang w:val="sr-Cyrl-RS"/>
        </w:rPr>
        <w:t>7. КРИТЕРИЈУМ ЗА ИЗБОР НАЈПОВОЉНИЈЕГ ПОНУЂАЧА</w:t>
      </w:r>
    </w:p>
    <w:p w:rsidR="00941968" w:rsidRPr="006F7C96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Критеријум за избор најповољније понуде је износ понуђене цене.</w:t>
      </w:r>
    </w:p>
    <w:p w:rsidR="00E64755" w:rsidRPr="006F7C96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78" w:rsidRDefault="007F3B78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3278E" w:rsidRPr="006F7C96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96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33278E" w:rsidRPr="006F7C96">
        <w:rPr>
          <w:rFonts w:ascii="Times New Roman" w:hAnsi="Times New Roman" w:cs="Times New Roman"/>
          <w:b/>
          <w:sz w:val="24"/>
          <w:szCs w:val="24"/>
        </w:rPr>
        <w:t xml:space="preserve">. ПОСТУПАК </w:t>
      </w:r>
      <w:r w:rsidR="00F57DE6" w:rsidRPr="006F7C96">
        <w:rPr>
          <w:rFonts w:ascii="Times New Roman" w:hAnsi="Times New Roman" w:cs="Times New Roman"/>
          <w:b/>
          <w:sz w:val="24"/>
          <w:szCs w:val="24"/>
        </w:rPr>
        <w:t>ЈАВНОГ ОТВАРАЊА ПОНУДА</w:t>
      </w:r>
    </w:p>
    <w:p w:rsidR="0033278E" w:rsidRPr="006F7C96" w:rsidRDefault="00941968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 xml:space="preserve">Након истека рока за прикупљање писмених понуда, дана </w:t>
      </w:r>
      <w:r w:rsidR="009352A9">
        <w:rPr>
          <w:rFonts w:ascii="Times New Roman" w:hAnsi="Times New Roman" w:cs="Times New Roman"/>
          <w:sz w:val="24"/>
          <w:szCs w:val="24"/>
          <w:lang w:val="sr-Cyrl-RS"/>
        </w:rPr>
        <w:t>05. 06. 2023.</w:t>
      </w:r>
      <w:r w:rsidRPr="006F7C96">
        <w:rPr>
          <w:rFonts w:ascii="Times New Roman" w:hAnsi="Times New Roman" w:cs="Times New Roman"/>
          <w:sz w:val="24"/>
          <w:szCs w:val="24"/>
        </w:rPr>
        <w:t xml:space="preserve"> године приступиће се јавном отварању понуда у Сали за састанке Општине Ћуприја, са почетком у 11:00 часова.</w:t>
      </w:r>
    </w:p>
    <w:p w:rsidR="00941968" w:rsidRPr="006F7C96" w:rsidRDefault="00941968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Поступку јавног отварања понуда могу присуствовати сва заинтересована лица.</w:t>
      </w:r>
    </w:p>
    <w:p w:rsidR="00C163A1" w:rsidRDefault="00F763EA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Непотпуне</w:t>
      </w:r>
      <w:r w:rsidR="00C163A1" w:rsidRPr="006F7C96">
        <w:rPr>
          <w:rFonts w:ascii="Times New Roman" w:hAnsi="Times New Roman" w:cs="Times New Roman"/>
          <w:sz w:val="24"/>
          <w:szCs w:val="24"/>
        </w:rPr>
        <w:t xml:space="preserve"> и неблаговремене понуде се посебно одвајају и не раз</w:t>
      </w:r>
      <w:r w:rsidR="006D2BF9" w:rsidRPr="006F7C96">
        <w:rPr>
          <w:rFonts w:ascii="Times New Roman" w:hAnsi="Times New Roman" w:cs="Times New Roman"/>
          <w:sz w:val="24"/>
          <w:szCs w:val="24"/>
          <w:lang w:val="sr-Cyrl-RS"/>
        </w:rPr>
        <w:t>матрају</w:t>
      </w:r>
      <w:r w:rsidR="00C163A1" w:rsidRPr="006F7C96">
        <w:rPr>
          <w:rFonts w:ascii="Times New Roman" w:hAnsi="Times New Roman" w:cs="Times New Roman"/>
          <w:sz w:val="24"/>
          <w:szCs w:val="24"/>
        </w:rPr>
        <w:t xml:space="preserve">, што чланови Комисије констатују у записнику.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F763EA">
        <w:rPr>
          <w:rFonts w:ascii="Times New Roman" w:hAnsi="Times New Roman" w:cs="Times New Roman"/>
          <w:sz w:val="24"/>
          <w:szCs w:val="24"/>
        </w:rPr>
        <w:t xml:space="preserve">онуда је непотпуна ако не садржи све што је прописано, ако нису приложене све исправе како је то предвиђено, односно ако не садржи све податке предвиђене огласом или су подаци </w:t>
      </w:r>
      <w:r>
        <w:rPr>
          <w:rFonts w:ascii="Times New Roman" w:hAnsi="Times New Roman" w:cs="Times New Roman"/>
          <w:sz w:val="24"/>
          <w:szCs w:val="24"/>
        </w:rPr>
        <w:t>дати супротно објављеном огласу</w:t>
      </w:r>
      <w:r w:rsidR="00C163A1" w:rsidRPr="006F7C96">
        <w:rPr>
          <w:rFonts w:ascii="Times New Roman" w:hAnsi="Times New Roman" w:cs="Times New Roman"/>
          <w:sz w:val="24"/>
          <w:szCs w:val="24"/>
        </w:rPr>
        <w:t xml:space="preserve">, </w:t>
      </w:r>
      <w:r w:rsidR="00AA30B4" w:rsidRPr="006F7C96">
        <w:rPr>
          <w:rFonts w:ascii="Times New Roman" w:hAnsi="Times New Roman" w:cs="Times New Roman"/>
          <w:sz w:val="24"/>
          <w:szCs w:val="24"/>
        </w:rPr>
        <w:t>понуде које су поднете у отвореној коверти</w:t>
      </w:r>
      <w:r w:rsidR="000F46F4">
        <w:rPr>
          <w:rFonts w:ascii="Times New Roman" w:hAnsi="Times New Roman" w:cs="Times New Roman"/>
          <w:sz w:val="24"/>
          <w:szCs w:val="24"/>
          <w:lang w:val="sr-Cyrl-RS"/>
        </w:rPr>
        <w:t>, понуде које нису изражене у еврима</w:t>
      </w:r>
      <w:r w:rsidR="00AA30B4" w:rsidRPr="006F7C96">
        <w:rPr>
          <w:rFonts w:ascii="Times New Roman" w:hAnsi="Times New Roman" w:cs="Times New Roman"/>
          <w:sz w:val="24"/>
          <w:szCs w:val="24"/>
        </w:rPr>
        <w:t xml:space="preserve"> и понуде које садрже цену која је мања од утврђене</w:t>
      </w:r>
      <w:r w:rsidR="00C163A1" w:rsidRPr="006F7C96">
        <w:rPr>
          <w:rFonts w:ascii="Times New Roman" w:hAnsi="Times New Roman" w:cs="Times New Roman"/>
          <w:sz w:val="24"/>
          <w:szCs w:val="24"/>
        </w:rPr>
        <w:t>. Неблаговремене понуде су понуде предате након истека дана и часа датих у овом огласу.</w:t>
      </w:r>
    </w:p>
    <w:p w:rsidR="006B0343" w:rsidRPr="00A40A47" w:rsidRDefault="006B0343" w:rsidP="006B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0343">
        <w:rPr>
          <w:rFonts w:ascii="Times New Roman" w:hAnsi="Times New Roman" w:cs="Times New Roman"/>
          <w:sz w:val="24"/>
          <w:szCs w:val="24"/>
        </w:rPr>
        <w:t>У случају да два или више понуђача понуде исту купопродајну цену, Комисија ће позвати понуђаче који су понудили исти износ купопродајне цене, да у року од 3 (три) дана од дана пријема позива доставе нову понуду, са увећаним износом у односу на претходну понуду, а које понуде ће Комисија отворити и утврдити најповољнијег понуђача.</w:t>
      </w:r>
    </w:p>
    <w:p w:rsidR="006B0343" w:rsidRPr="006F7C96" w:rsidRDefault="006B0343" w:rsidP="006B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43">
        <w:rPr>
          <w:rFonts w:ascii="Times New Roman" w:hAnsi="Times New Roman" w:cs="Times New Roman"/>
          <w:sz w:val="24"/>
          <w:szCs w:val="24"/>
        </w:rPr>
        <w:t>Уколико позвани понуђачи у року од 3 (три) дана не доставе нову понуду, односно уколико су понуђачи доставили понуду са истоветном купопродајном ценом, Комисија задржава право да по слободном уверењу и ценећи целисходност правног посла, изврши избор најповољнијег понуђача.</w:t>
      </w:r>
    </w:p>
    <w:p w:rsidR="00C163A1" w:rsidRPr="006F7C96" w:rsidRDefault="00C163A1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Поступак прикупљања понуда сматра се успелим ако је приспела најмање једна уредна и благовремена понуда.</w:t>
      </w:r>
    </w:p>
    <w:p w:rsidR="00E64755" w:rsidRPr="006F7C96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О поступку отварања понуда саставља се записни</w:t>
      </w:r>
      <w:r w:rsidR="0041033D">
        <w:rPr>
          <w:rFonts w:ascii="Times New Roman" w:hAnsi="Times New Roman" w:cs="Times New Roman"/>
          <w:sz w:val="24"/>
          <w:szCs w:val="24"/>
          <w:lang w:val="sr-Cyrl-RS"/>
        </w:rPr>
        <w:t xml:space="preserve">к 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C163A1" w:rsidRPr="006F7C96">
        <w:rPr>
          <w:rFonts w:ascii="Times New Roman" w:hAnsi="Times New Roman" w:cs="Times New Roman"/>
          <w:sz w:val="24"/>
          <w:szCs w:val="24"/>
        </w:rPr>
        <w:t xml:space="preserve"> потписују председник и сви чланови Комисије, као и записничар и </w:t>
      </w:r>
      <w:r w:rsidR="00081D87">
        <w:rPr>
          <w:rFonts w:ascii="Times New Roman" w:hAnsi="Times New Roman" w:cs="Times New Roman"/>
          <w:sz w:val="24"/>
          <w:szCs w:val="24"/>
        </w:rPr>
        <w:t>присутни подносиоци понуда, одн</w:t>
      </w:r>
      <w:r w:rsidR="00081D87">
        <w:rPr>
          <w:rFonts w:ascii="Times New Roman" w:hAnsi="Times New Roman" w:cs="Times New Roman"/>
          <w:sz w:val="24"/>
          <w:szCs w:val="24"/>
          <w:lang w:val="sr-Cyrl-RS"/>
        </w:rPr>
        <w:t>осно</w:t>
      </w:r>
      <w:r w:rsidR="00081D87">
        <w:rPr>
          <w:rFonts w:ascii="Times New Roman" w:hAnsi="Times New Roman" w:cs="Times New Roman"/>
          <w:sz w:val="24"/>
          <w:szCs w:val="24"/>
        </w:rPr>
        <w:t xml:space="preserve"> </w:t>
      </w:r>
      <w:r w:rsidR="00C163A1" w:rsidRPr="006F7C96">
        <w:rPr>
          <w:rFonts w:ascii="Times New Roman" w:hAnsi="Times New Roman" w:cs="Times New Roman"/>
          <w:sz w:val="24"/>
          <w:szCs w:val="24"/>
        </w:rPr>
        <w:t xml:space="preserve">њихови овлашћени заступници. </w:t>
      </w:r>
    </w:p>
    <w:p w:rsidR="00C163A1" w:rsidRPr="006F7C96" w:rsidRDefault="00C163A1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Пре потписивања записника присутни подносиоци понуда односно њихови овлашћени заступници могу захтевати да се у записник унесу и њихове евентуалне примедбе на сам поступак јавног отварања понуда.</w:t>
      </w:r>
    </w:p>
    <w:p w:rsidR="00AA30B4" w:rsidRPr="006F7C96" w:rsidRDefault="00AA30B4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Комисија записнички констатује у случају да за парцелу није приспела ниједна понуда.</w:t>
      </w:r>
    </w:p>
    <w:p w:rsidR="00E64755" w:rsidRPr="006F7C96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0B4" w:rsidRPr="006F7C96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96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AA30B4" w:rsidRPr="006F7C96">
        <w:rPr>
          <w:rFonts w:ascii="Times New Roman" w:hAnsi="Times New Roman" w:cs="Times New Roman"/>
          <w:b/>
          <w:sz w:val="24"/>
          <w:szCs w:val="24"/>
        </w:rPr>
        <w:t>. ДОНОШЕЊЕ ОДЛУКЕ О ОТУЂЕЊУ И ЗАКЉУЧЕЊЕ УГОВОРА О ОТУЂЕЊУ</w:t>
      </w:r>
    </w:p>
    <w:p w:rsidR="00E64755" w:rsidRPr="006F7C96" w:rsidRDefault="00AA30B4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 xml:space="preserve">По окончању поступка јавног отварања понуда и избора најповољнијег понуђача, Комисија </w:t>
      </w:r>
      <w:r w:rsidR="00E64755" w:rsidRPr="006F7C96">
        <w:rPr>
          <w:rFonts w:ascii="Times New Roman" w:hAnsi="Times New Roman" w:cs="Times New Roman"/>
          <w:sz w:val="24"/>
          <w:szCs w:val="24"/>
          <w:lang w:val="sr-Cyrl-RS"/>
        </w:rPr>
        <w:t>утврђује предлог најповољнијег понуђача</w:t>
      </w:r>
      <w:r w:rsidR="00E64755" w:rsidRPr="006F7C96">
        <w:rPr>
          <w:rFonts w:ascii="Times New Roman" w:hAnsi="Times New Roman" w:cs="Times New Roman"/>
          <w:sz w:val="24"/>
          <w:szCs w:val="24"/>
        </w:rPr>
        <w:t>.</w:t>
      </w:r>
    </w:p>
    <w:p w:rsidR="00AA30B4" w:rsidRPr="006F7C96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Решење</w:t>
      </w:r>
      <w:r w:rsidR="00747ADD" w:rsidRPr="006F7C96">
        <w:rPr>
          <w:rFonts w:ascii="Times New Roman" w:hAnsi="Times New Roman" w:cs="Times New Roman"/>
          <w:sz w:val="24"/>
          <w:szCs w:val="24"/>
        </w:rPr>
        <w:t xml:space="preserve"> о </w:t>
      </w:r>
      <w:r w:rsidR="00106849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избору најповољнијег понуђача </w:t>
      </w:r>
      <w:r w:rsidR="00747ADD" w:rsidRPr="006F7C96">
        <w:rPr>
          <w:rFonts w:ascii="Times New Roman" w:hAnsi="Times New Roman" w:cs="Times New Roman"/>
          <w:sz w:val="24"/>
          <w:szCs w:val="24"/>
        </w:rPr>
        <w:t xml:space="preserve">доноси Скупштина општине </w:t>
      </w:r>
      <w:r w:rsidR="004F7C3A" w:rsidRPr="006F7C96">
        <w:rPr>
          <w:rFonts w:ascii="Times New Roman" w:hAnsi="Times New Roman" w:cs="Times New Roman"/>
          <w:sz w:val="24"/>
          <w:szCs w:val="24"/>
        </w:rPr>
        <w:t>Ћ</w:t>
      </w:r>
      <w:r w:rsidR="00747ADD" w:rsidRPr="006F7C96">
        <w:rPr>
          <w:rFonts w:ascii="Times New Roman" w:hAnsi="Times New Roman" w:cs="Times New Roman"/>
          <w:sz w:val="24"/>
          <w:szCs w:val="24"/>
        </w:rPr>
        <w:t xml:space="preserve">уприја, 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>на предлог Општинског већа</w:t>
      </w:r>
      <w:r w:rsidR="00106849" w:rsidRPr="006F7C96">
        <w:rPr>
          <w:rFonts w:ascii="Times New Roman" w:hAnsi="Times New Roman" w:cs="Times New Roman"/>
          <w:sz w:val="24"/>
          <w:szCs w:val="24"/>
        </w:rPr>
        <w:t xml:space="preserve"> и доставља се свим учесницима у поступку.</w:t>
      </w:r>
    </w:p>
    <w:p w:rsidR="00106849" w:rsidRPr="006F7C96" w:rsidRDefault="00106849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Решење о избору најповољнијег понуђача је коначно</w:t>
      </w:r>
      <w:r w:rsidR="00802D2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15513" w:rsidRPr="006F7C96" w:rsidRDefault="00E64755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основу наведеног решења, п</w:t>
      </w:r>
      <w:r w:rsidR="00747ADD" w:rsidRPr="006F7C96">
        <w:rPr>
          <w:rFonts w:ascii="Times New Roman" w:hAnsi="Times New Roman" w:cs="Times New Roman"/>
          <w:sz w:val="24"/>
          <w:szCs w:val="24"/>
        </w:rPr>
        <w:t xml:space="preserve">редседник општине Ћуприја и лице коме се отуђује 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>непокретност</w:t>
      </w:r>
      <w:r w:rsidR="00747ADD" w:rsidRPr="006F7C96">
        <w:rPr>
          <w:rFonts w:ascii="Times New Roman" w:hAnsi="Times New Roman" w:cs="Times New Roman"/>
          <w:sz w:val="24"/>
          <w:szCs w:val="24"/>
        </w:rPr>
        <w:t xml:space="preserve"> у јавној својини закључују уговор о отуђењу</w:t>
      </w:r>
      <w:r w:rsidR="00CF627F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6849" w:rsidRPr="006F7C96">
        <w:rPr>
          <w:rFonts w:ascii="Times New Roman" w:hAnsi="Times New Roman" w:cs="Times New Roman"/>
          <w:sz w:val="24"/>
          <w:szCs w:val="24"/>
          <w:lang w:val="sr-Cyrl-RS"/>
        </w:rPr>
        <w:t>у року од 15 дана од дана доношења решења о отуђењу</w:t>
      </w:r>
      <w:r w:rsidR="00747ADD" w:rsidRPr="006F7C96">
        <w:rPr>
          <w:rFonts w:ascii="Times New Roman" w:hAnsi="Times New Roman" w:cs="Times New Roman"/>
          <w:sz w:val="24"/>
          <w:szCs w:val="24"/>
        </w:rPr>
        <w:t>.</w:t>
      </w:r>
    </w:p>
    <w:p w:rsidR="004B01B1" w:rsidRPr="004B01B1" w:rsidRDefault="004B01B1" w:rsidP="004B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01B1">
        <w:rPr>
          <w:rFonts w:ascii="Times New Roman" w:hAnsi="Times New Roman" w:cs="Times New Roman"/>
          <w:sz w:val="24"/>
          <w:szCs w:val="24"/>
          <w:lang w:val="sr-Cyrl-RS"/>
        </w:rPr>
        <w:t>У року од 15 дана од дана закључења Уговора купац је дужан исплатити купопродајну цену</w:t>
      </w:r>
      <w:r w:rsidR="00D1399D">
        <w:rPr>
          <w:rFonts w:ascii="Times New Roman" w:hAnsi="Times New Roman" w:cs="Times New Roman"/>
          <w:sz w:val="24"/>
          <w:szCs w:val="24"/>
          <w:lang w:val="sr-Cyrl-RS"/>
        </w:rPr>
        <w:t>, умањену за износ уплаћеног депозита</w:t>
      </w:r>
      <w:r w:rsidRPr="004B01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01B1" w:rsidRPr="004B01B1" w:rsidRDefault="004B01B1" w:rsidP="004B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01B1">
        <w:rPr>
          <w:rFonts w:ascii="Times New Roman" w:hAnsi="Times New Roman" w:cs="Times New Roman"/>
          <w:sz w:val="24"/>
          <w:szCs w:val="24"/>
          <w:lang w:val="sr-Cyrl-RS"/>
        </w:rPr>
        <w:t>Општина Ћуприја и најповољнији понуђач-купац могу уговором одредити да се купопродајна цена уплати у више рата, у ком случају</w:t>
      </w:r>
      <w:r w:rsidR="008C50E4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4B0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99D">
        <w:rPr>
          <w:rFonts w:ascii="Times New Roman" w:hAnsi="Times New Roman" w:cs="Times New Roman"/>
          <w:sz w:val="24"/>
          <w:szCs w:val="24"/>
          <w:lang w:val="sr-Cyrl-RS"/>
        </w:rPr>
        <w:t>износ купопродајне цене, умањен за износ депозита, може исплатити у највише 5 једнаких месечних рата, при чему се прва рата исплаћује даном закључења уговора, а преостале рате од 1. до 5. у месецу</w:t>
      </w:r>
      <w:r w:rsidRPr="004B01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6849" w:rsidRPr="006F7C96" w:rsidRDefault="00106849" w:rsidP="004B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3CA7" w:rsidRPr="006F7C96" w:rsidRDefault="00D03CA7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 xml:space="preserve">Овај оглас постоји и на </w:t>
      </w:r>
      <w:r w:rsidR="004F7C3A" w:rsidRPr="006F7C96">
        <w:rPr>
          <w:rFonts w:ascii="Times New Roman" w:hAnsi="Times New Roman" w:cs="Times New Roman"/>
          <w:sz w:val="24"/>
          <w:szCs w:val="24"/>
        </w:rPr>
        <w:t xml:space="preserve">сајту Општине Ћуприја </w:t>
      </w:r>
      <w:hyperlink r:id="rId8" w:history="1">
        <w:r w:rsidR="004F7C3A" w:rsidRPr="006F7C96">
          <w:rPr>
            <w:rStyle w:val="Hyperlink"/>
            <w:rFonts w:ascii="Times New Roman" w:hAnsi="Times New Roman" w:cs="Times New Roman"/>
            <w:sz w:val="24"/>
            <w:szCs w:val="24"/>
          </w:rPr>
          <w:t>http://www.cuprija.rs</w:t>
        </w:r>
      </w:hyperlink>
      <w:r w:rsidR="004F7C3A" w:rsidRPr="006F7C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C3A" w:rsidRDefault="004F7C3A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C96">
        <w:rPr>
          <w:rFonts w:ascii="Times New Roman" w:hAnsi="Times New Roman" w:cs="Times New Roman"/>
          <w:sz w:val="24"/>
          <w:szCs w:val="24"/>
        </w:rPr>
        <w:t>Све информације у</w:t>
      </w:r>
      <w:r w:rsidR="001411ED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F7C96">
        <w:rPr>
          <w:rFonts w:ascii="Times New Roman" w:hAnsi="Times New Roman" w:cs="Times New Roman"/>
          <w:sz w:val="24"/>
          <w:szCs w:val="24"/>
        </w:rPr>
        <w:t xml:space="preserve">вези са овим огласом могу се добити у просторијама Општини Ћуприја – Комисија за отуђење </w:t>
      </w:r>
      <w:r w:rsidR="001411ED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непокретности на к.п.бр. </w:t>
      </w:r>
      <w:r w:rsidR="000F46F4">
        <w:rPr>
          <w:rFonts w:ascii="Times New Roman" w:hAnsi="Times New Roman" w:cs="Times New Roman"/>
          <w:sz w:val="24"/>
          <w:szCs w:val="24"/>
          <w:lang w:val="sr-Cyrl-RS"/>
        </w:rPr>
        <w:t>1634</w:t>
      </w:r>
      <w:r w:rsidR="001411ED" w:rsidRPr="006F7C96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</w:t>
      </w:r>
      <w:r w:rsidRPr="006F7C96">
        <w:rPr>
          <w:rFonts w:ascii="Times New Roman" w:hAnsi="Times New Roman" w:cs="Times New Roman"/>
          <w:sz w:val="24"/>
          <w:szCs w:val="24"/>
        </w:rPr>
        <w:t xml:space="preserve">, сваког радног дана од 07:30 до 15:30 часова или на телефон </w:t>
      </w:r>
      <w:r w:rsidR="004B01B1">
        <w:rPr>
          <w:rFonts w:ascii="Times New Roman" w:hAnsi="Times New Roman" w:cs="Times New Roman"/>
          <w:sz w:val="24"/>
          <w:szCs w:val="24"/>
          <w:lang w:val="sr-Cyrl-RS"/>
        </w:rPr>
        <w:t>035/8150-618</w:t>
      </w:r>
    </w:p>
    <w:p w:rsidR="009352A9" w:rsidRDefault="009352A9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52A9" w:rsidRDefault="009352A9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52A9" w:rsidRDefault="009352A9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52A9" w:rsidRDefault="009352A9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52A9" w:rsidRDefault="009352A9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52A9" w:rsidRDefault="009352A9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52A9" w:rsidRDefault="009352A9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52A9" w:rsidRDefault="009352A9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52A9" w:rsidRDefault="009352A9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52A9" w:rsidRPr="00CD7B71" w:rsidRDefault="009352A9" w:rsidP="00D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20A6" w:rsidRDefault="005220A6" w:rsidP="00522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20A6" w:rsidRDefault="005220A6" w:rsidP="005220A6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</w:p>
    <w:p w:rsidR="005220A6" w:rsidRDefault="005220A6" w:rsidP="005220A6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СКУПШТИНЕ ОПШТИНЕ ЋУПРИЈА</w:t>
      </w:r>
    </w:p>
    <w:p w:rsidR="00546F6D" w:rsidRDefault="00546F6D" w:rsidP="005220A6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6F6D" w:rsidRDefault="00546F6D" w:rsidP="005220A6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</w:t>
      </w:r>
      <w:bookmarkStart w:id="0" w:name="_GoBack"/>
      <w:bookmarkEnd w:id="0"/>
    </w:p>
    <w:p w:rsidR="005220A6" w:rsidRDefault="005220A6" w:rsidP="005220A6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Нинослав Ерић, мр. ек. наука, с.р.</w:t>
      </w:r>
    </w:p>
    <w:sectPr w:rsidR="005220A6" w:rsidSect="00587D38">
      <w:pgSz w:w="12240" w:h="15840"/>
      <w:pgMar w:top="709" w:right="104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773"/>
    <w:multiLevelType w:val="hybridMultilevel"/>
    <w:tmpl w:val="A3EE6DB0"/>
    <w:lvl w:ilvl="0" w:tplc="5C300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308"/>
    <w:multiLevelType w:val="hybridMultilevel"/>
    <w:tmpl w:val="B6348A24"/>
    <w:lvl w:ilvl="0" w:tplc="49FE0E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7901"/>
    <w:multiLevelType w:val="hybridMultilevel"/>
    <w:tmpl w:val="1234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25B"/>
    <w:multiLevelType w:val="hybridMultilevel"/>
    <w:tmpl w:val="5A5AAEF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02A99"/>
    <w:multiLevelType w:val="hybridMultilevel"/>
    <w:tmpl w:val="5810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7237D"/>
    <w:multiLevelType w:val="hybridMultilevel"/>
    <w:tmpl w:val="CDEC5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95F04"/>
    <w:multiLevelType w:val="hybridMultilevel"/>
    <w:tmpl w:val="BC127E6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EC"/>
    <w:rsid w:val="00010E4B"/>
    <w:rsid w:val="00047F3F"/>
    <w:rsid w:val="00081D87"/>
    <w:rsid w:val="000A1CF7"/>
    <w:rsid w:val="000C2B80"/>
    <w:rsid w:val="000D7DB7"/>
    <w:rsid w:val="000F46F4"/>
    <w:rsid w:val="000F7D94"/>
    <w:rsid w:val="00106849"/>
    <w:rsid w:val="001411ED"/>
    <w:rsid w:val="0016102B"/>
    <w:rsid w:val="001614AA"/>
    <w:rsid w:val="00170D2D"/>
    <w:rsid w:val="00170F99"/>
    <w:rsid w:val="00171B35"/>
    <w:rsid w:val="001768EC"/>
    <w:rsid w:val="001B0926"/>
    <w:rsid w:val="001E2D3E"/>
    <w:rsid w:val="0028411E"/>
    <w:rsid w:val="0028642B"/>
    <w:rsid w:val="002E2147"/>
    <w:rsid w:val="00304FB1"/>
    <w:rsid w:val="0033278E"/>
    <w:rsid w:val="00342C26"/>
    <w:rsid w:val="003E219A"/>
    <w:rsid w:val="0041033D"/>
    <w:rsid w:val="0047402A"/>
    <w:rsid w:val="004B01B1"/>
    <w:rsid w:val="004B7968"/>
    <w:rsid w:val="004E0C81"/>
    <w:rsid w:val="004E6013"/>
    <w:rsid w:val="004F7C3A"/>
    <w:rsid w:val="0051506F"/>
    <w:rsid w:val="005216DE"/>
    <w:rsid w:val="005220A6"/>
    <w:rsid w:val="005338F1"/>
    <w:rsid w:val="00546F6D"/>
    <w:rsid w:val="00587D38"/>
    <w:rsid w:val="006147AA"/>
    <w:rsid w:val="006679F2"/>
    <w:rsid w:val="006B0343"/>
    <w:rsid w:val="006D2BF9"/>
    <w:rsid w:val="006E5B67"/>
    <w:rsid w:val="006F7C96"/>
    <w:rsid w:val="00715513"/>
    <w:rsid w:val="00747ADD"/>
    <w:rsid w:val="007701C1"/>
    <w:rsid w:val="00772731"/>
    <w:rsid w:val="00783E9D"/>
    <w:rsid w:val="007931A8"/>
    <w:rsid w:val="007A46BF"/>
    <w:rsid w:val="007B4C53"/>
    <w:rsid w:val="007F3B78"/>
    <w:rsid w:val="00802D2C"/>
    <w:rsid w:val="00857D5D"/>
    <w:rsid w:val="008A524E"/>
    <w:rsid w:val="008B33D4"/>
    <w:rsid w:val="008C50E4"/>
    <w:rsid w:val="008E0D47"/>
    <w:rsid w:val="008E2404"/>
    <w:rsid w:val="00912B01"/>
    <w:rsid w:val="009352A9"/>
    <w:rsid w:val="00941968"/>
    <w:rsid w:val="0094681E"/>
    <w:rsid w:val="00960A96"/>
    <w:rsid w:val="00963737"/>
    <w:rsid w:val="0097387C"/>
    <w:rsid w:val="009C078C"/>
    <w:rsid w:val="009D5D00"/>
    <w:rsid w:val="00A03F9A"/>
    <w:rsid w:val="00A21533"/>
    <w:rsid w:val="00A40A47"/>
    <w:rsid w:val="00A73BA5"/>
    <w:rsid w:val="00AA30B4"/>
    <w:rsid w:val="00AB7B1F"/>
    <w:rsid w:val="00AC51FC"/>
    <w:rsid w:val="00AF2C10"/>
    <w:rsid w:val="00B81BA9"/>
    <w:rsid w:val="00BD4F38"/>
    <w:rsid w:val="00BE77DF"/>
    <w:rsid w:val="00BE7EC3"/>
    <w:rsid w:val="00C0642E"/>
    <w:rsid w:val="00C14DA3"/>
    <w:rsid w:val="00C163A1"/>
    <w:rsid w:val="00C5100E"/>
    <w:rsid w:val="00C52A4F"/>
    <w:rsid w:val="00C52EFB"/>
    <w:rsid w:val="00CA6682"/>
    <w:rsid w:val="00CD7B71"/>
    <w:rsid w:val="00CF627F"/>
    <w:rsid w:val="00CF7236"/>
    <w:rsid w:val="00D03CA7"/>
    <w:rsid w:val="00D1399D"/>
    <w:rsid w:val="00D34037"/>
    <w:rsid w:val="00D66C55"/>
    <w:rsid w:val="00DC6599"/>
    <w:rsid w:val="00DD2C22"/>
    <w:rsid w:val="00E53C5C"/>
    <w:rsid w:val="00E64755"/>
    <w:rsid w:val="00E74B50"/>
    <w:rsid w:val="00E852CF"/>
    <w:rsid w:val="00EB1875"/>
    <w:rsid w:val="00EE19CF"/>
    <w:rsid w:val="00F57DE6"/>
    <w:rsid w:val="00F763EA"/>
    <w:rsid w:val="00F93AC1"/>
    <w:rsid w:val="00FA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DB7"/>
  </w:style>
  <w:style w:type="character" w:styleId="Hyperlink">
    <w:name w:val="Hyperlink"/>
    <w:basedOn w:val="DefaultParagraphFont"/>
    <w:uiPriority w:val="99"/>
    <w:unhideWhenUsed/>
    <w:rsid w:val="004F7C3A"/>
    <w:rPr>
      <w:color w:val="0000FF" w:themeColor="hyperlink"/>
      <w:u w:val="single"/>
    </w:rPr>
  </w:style>
  <w:style w:type="paragraph" w:customStyle="1" w:styleId="Default">
    <w:name w:val="Default"/>
    <w:rsid w:val="00973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79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DB7"/>
  </w:style>
  <w:style w:type="character" w:styleId="Hyperlink">
    <w:name w:val="Hyperlink"/>
    <w:basedOn w:val="DefaultParagraphFont"/>
    <w:uiPriority w:val="99"/>
    <w:unhideWhenUsed/>
    <w:rsid w:val="004F7C3A"/>
    <w:rPr>
      <w:color w:val="0000FF" w:themeColor="hyperlink"/>
      <w:u w:val="single"/>
    </w:rPr>
  </w:style>
  <w:style w:type="paragraph" w:customStyle="1" w:styleId="Default">
    <w:name w:val="Default"/>
    <w:rsid w:val="00973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79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rija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uprij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Nacelnik OU Cuprija</cp:lastModifiedBy>
  <cp:revision>5</cp:revision>
  <cp:lastPrinted>2023-05-12T10:14:00Z</cp:lastPrinted>
  <dcterms:created xsi:type="dcterms:W3CDTF">2023-03-29T07:41:00Z</dcterms:created>
  <dcterms:modified xsi:type="dcterms:W3CDTF">2023-05-15T06:01:00Z</dcterms:modified>
</cp:coreProperties>
</file>