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55" w:rsidRDefault="008451CA">
      <w:pP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8451CA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Питања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 привредних субјеката</w:t>
      </w:r>
      <w:r w:rsidRPr="008451CA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 и одговори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 </w:t>
      </w:r>
      <w:r w:rsidRPr="008451CA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 </w:t>
      </w:r>
      <w:r w:rsidR="005D57B8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њима</w:t>
      </w:r>
      <w:r w:rsidRPr="008451CA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 у вези спровођења мера енергетске санације породичних кућа и станова на територији општине Ћуприја у оквиру пројекта „ Чиста енергија и енергетска ефикасност за грађане Србије“</w:t>
      </w:r>
    </w:p>
    <w:p w:rsidR="008451CA" w:rsidRDefault="008451CA">
      <w:pP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8451CA" w:rsidRDefault="008451CA" w:rsidP="008451CA">
      <w:pPr>
        <w:tabs>
          <w:tab w:val="left" w:pos="1685"/>
        </w:tabs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Питање: </w:t>
      </w:r>
    </w:p>
    <w:p w:rsidR="008451CA" w:rsidRDefault="008451CA" w:rsidP="008451CA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-</w:t>
      </w:r>
      <w:r w:rsidR="005D57B8">
        <w:rPr>
          <w:rFonts w:ascii="Times New Roman" w:hAnsi="Times New Roman" w:cs="Times New Roman"/>
          <w:sz w:val="24"/>
          <w:szCs w:val="24"/>
          <w:lang w:val="sr-Cyrl-BA"/>
        </w:rPr>
        <w:t xml:space="preserve"> Да ли се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прилог</w:t>
      </w:r>
      <w:r w:rsidR="005D57B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3 и прилог 4</w:t>
      </w:r>
      <w:r w:rsidR="005D57B8">
        <w:rPr>
          <w:rFonts w:ascii="Times New Roman" w:hAnsi="Times New Roman" w:cs="Times New Roman"/>
          <w:sz w:val="24"/>
          <w:szCs w:val="24"/>
          <w:lang w:val="sr-Cyrl-BA"/>
        </w:rPr>
        <w:t xml:space="preserve"> предаје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уз пријаву</w:t>
      </w:r>
      <w:r w:rsidR="005D57B8">
        <w:rPr>
          <w:rFonts w:ascii="Times New Roman" w:hAnsi="Times New Roman" w:cs="Times New Roman"/>
          <w:sz w:val="24"/>
          <w:szCs w:val="24"/>
          <w:lang w:val="sr-Cyrl-BA"/>
        </w:rPr>
        <w:t xml:space="preserve"> на јавни позив ?</w:t>
      </w:r>
    </w:p>
    <w:p w:rsidR="005D57B8" w:rsidRPr="00536575" w:rsidRDefault="005D57B8" w:rsidP="008451CA">
      <w:pPr>
        <w:tabs>
          <w:tab w:val="left" w:pos="1685"/>
        </w:tabs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536575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Одговор:</w:t>
      </w:r>
    </w:p>
    <w:p w:rsidR="005D57B8" w:rsidRDefault="005D57B8" w:rsidP="008451CA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- Не, прилог 3 и прилог 4 се не предају у пријави за јвни позив. </w:t>
      </w:r>
      <w:r w:rsidR="005B4998">
        <w:rPr>
          <w:rFonts w:ascii="Times New Roman" w:hAnsi="Times New Roman" w:cs="Times New Roman"/>
          <w:sz w:val="24"/>
          <w:szCs w:val="24"/>
          <w:lang w:val="sr-Cyrl-BA"/>
        </w:rPr>
        <w:t>Ова два прилога служе привредним субјектима да се упознају са уловима</w:t>
      </w:r>
      <w:r w:rsidR="00A05FCC">
        <w:rPr>
          <w:rFonts w:ascii="Times New Roman" w:hAnsi="Times New Roman" w:cs="Times New Roman"/>
          <w:sz w:val="24"/>
          <w:szCs w:val="24"/>
          <w:lang w:val="sr-Cyrl-BA"/>
        </w:rPr>
        <w:t>које је неопходно да испуњавају током реализације активности.</w:t>
      </w:r>
    </w:p>
    <w:p w:rsidR="00CB4DA0" w:rsidRPr="008451CA" w:rsidRDefault="00CB4DA0" w:rsidP="008451CA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8451CA" w:rsidRPr="008451CA" w:rsidRDefault="008451CA">
      <w:pP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 </w:t>
      </w:r>
    </w:p>
    <w:sectPr w:rsidR="008451CA" w:rsidRPr="0084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CA"/>
    <w:rsid w:val="00536575"/>
    <w:rsid w:val="005B4998"/>
    <w:rsid w:val="005D57B8"/>
    <w:rsid w:val="008451CA"/>
    <w:rsid w:val="00A05FCC"/>
    <w:rsid w:val="00CB4DA0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3F407-C0C1-455A-AD4A-BB8CA3E7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Rajic</dc:creator>
  <cp:keywords/>
  <dc:description/>
  <cp:lastModifiedBy>Lenka Rajic</cp:lastModifiedBy>
  <cp:revision>6</cp:revision>
  <dcterms:created xsi:type="dcterms:W3CDTF">2023-09-08T12:48:00Z</dcterms:created>
  <dcterms:modified xsi:type="dcterms:W3CDTF">2023-09-11T07:35:00Z</dcterms:modified>
</cp:coreProperties>
</file>