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BB" w:rsidRDefault="00BD7A31" w:rsidP="00992F7D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Cyrl-RS"/>
        </w:rPr>
      </w:pPr>
      <w:r>
        <w:rPr>
          <w:rFonts w:ascii="Times New Roman" w:hAnsi="Times New Roman" w:cs="Times New Roman"/>
          <w:b/>
          <w:bCs/>
          <w:noProof/>
          <w:color w:val="1F497D" w:themeColor="text2"/>
          <w:sz w:val="22"/>
          <w:szCs w:val="22"/>
          <w:lang w:val="sr-Latn-RS" w:eastAsia="sr-Latn-RS"/>
        </w:rPr>
        <w:drawing>
          <wp:inline distT="0" distB="0" distL="0" distR="0" wp14:anchorId="4B54411A" wp14:editId="7A525AEF">
            <wp:extent cx="1167411" cy="971550"/>
            <wp:effectExtent l="0" t="0" r="0" b="0"/>
            <wp:docPr id="15557660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365" cy="98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FBB" w:rsidRPr="00992F7D" w:rsidRDefault="00C82FBB" w:rsidP="00C82FBB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Cyrl-RS"/>
        </w:rPr>
      </w:pPr>
      <w:r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>ОПШТИНА ЋУПРИЈА</w:t>
      </w:r>
    </w:p>
    <w:p w:rsidR="00C82FBB" w:rsidRPr="00992F7D" w:rsidRDefault="00C82FBB" w:rsidP="00C82FBB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Latn-RS"/>
        </w:rPr>
      </w:pPr>
      <w:r w:rsidRPr="00992F7D">
        <w:rPr>
          <w:rFonts w:ascii="Times New Roman" w:hAnsi="Times New Roman" w:cs="Times New Roman"/>
          <w:b/>
          <w:bCs/>
          <w:color w:val="1F497D" w:themeColor="text2"/>
        </w:rPr>
        <w:t xml:space="preserve">ОПШТИНСКО ВЕЋЕ ОПШТИНЕ </w:t>
      </w:r>
      <w:r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>ЋУПРИЈА</w:t>
      </w:r>
    </w:p>
    <w:p w:rsidR="00C82FBB" w:rsidRPr="00992F7D" w:rsidRDefault="00BD7A31" w:rsidP="00C82FBB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Cyrl-RS"/>
        </w:rPr>
      </w:pPr>
      <w:r>
        <w:rPr>
          <w:rFonts w:ascii="Times New Roman" w:hAnsi="Times New Roman" w:cs="Times New Roman"/>
          <w:b/>
          <w:bCs/>
          <w:color w:val="1F497D" w:themeColor="text2"/>
          <w:lang w:val="sr-Cyrl-RS"/>
        </w:rPr>
        <w:t>Комисија за расподелу,</w:t>
      </w:r>
      <w:r w:rsidR="00C82FBB"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 xml:space="preserve"> контролу </w:t>
      </w:r>
      <w:r>
        <w:rPr>
          <w:rFonts w:ascii="Times New Roman" w:hAnsi="Times New Roman" w:cs="Times New Roman"/>
          <w:b/>
          <w:bCs/>
          <w:color w:val="1F497D" w:themeColor="text2"/>
          <w:lang w:val="sr-Cyrl-RS"/>
        </w:rPr>
        <w:t>и управљање буџетским средствима</w:t>
      </w:r>
    </w:p>
    <w:p w:rsidR="00C82FBB" w:rsidRPr="00992F7D" w:rsidRDefault="00C82FBB" w:rsidP="00C82FBB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Cyrl-RS"/>
        </w:rPr>
      </w:pPr>
      <w:r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>за развој пољопривреде општине Ћуприја</w:t>
      </w:r>
    </w:p>
    <w:p w:rsidR="00C82FBB" w:rsidRPr="00992F7D" w:rsidRDefault="00C82FBB" w:rsidP="00C82FBB">
      <w:pPr>
        <w:pStyle w:val="Default"/>
        <w:rPr>
          <w:rFonts w:ascii="Times New Roman" w:hAnsi="Times New Roman" w:cs="Times New Roman"/>
          <w:b/>
          <w:bCs/>
          <w:lang w:val="sr-Cyrl-RS"/>
        </w:rPr>
      </w:pPr>
    </w:p>
    <w:p w:rsidR="00C82FBB" w:rsidRPr="00D225C5" w:rsidRDefault="00C82FBB" w:rsidP="00C82FBB">
      <w:pPr>
        <w:pStyle w:val="Default"/>
        <w:jc w:val="center"/>
        <w:rPr>
          <w:sz w:val="22"/>
          <w:szCs w:val="22"/>
        </w:rPr>
      </w:pPr>
    </w:p>
    <w:tbl>
      <w:tblPr>
        <w:tblW w:w="10673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73"/>
      </w:tblGrid>
      <w:tr w:rsidR="00C82FBB" w:rsidRPr="00D225C5" w:rsidTr="00A13DC7">
        <w:trPr>
          <w:trHeight w:val="125"/>
        </w:trPr>
        <w:tc>
          <w:tcPr>
            <w:tcW w:w="10673" w:type="dxa"/>
          </w:tcPr>
          <w:p w:rsidR="00C82FBB" w:rsidRPr="00D225C5" w:rsidRDefault="00A22922" w:rsidP="00A13DC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D225C5">
              <w:rPr>
                <w:rFonts w:ascii="Times New Roman" w:eastAsia="MS Mincho" w:hAnsi="Times New Roman"/>
                <w:b/>
                <w:sz w:val="22"/>
                <w:szCs w:val="22"/>
                <w:u w:val="single"/>
                <w:lang w:val="sr-Cyrl-CS" w:eastAsia="ja-JP"/>
              </w:rPr>
              <w:t>Захтев за регрес</w:t>
            </w:r>
            <w:r w:rsidRPr="00D225C5">
              <w:rPr>
                <w:rFonts w:ascii="Times New Roman" w:eastAsia="MS Mincho" w:hAnsi="Times New Roman"/>
                <w:sz w:val="22"/>
                <w:szCs w:val="22"/>
                <w:lang w:val="sr-Cyrl-CS" w:eastAsia="ja-JP"/>
              </w:rPr>
              <w:t xml:space="preserve"> за </w:t>
            </w:r>
            <w:r w:rsidRPr="00D225C5">
              <w:rPr>
                <w:rFonts w:ascii="Times New Roman" w:eastAsia="MS Mincho" w:hAnsi="Times New Roman"/>
                <w:sz w:val="22"/>
                <w:szCs w:val="22"/>
                <w:lang w:val="sr-Latn-RS" w:eastAsia="ja-JP"/>
              </w:rPr>
              <w:t>репродуктивни материјал (</w:t>
            </w:r>
            <w:r w:rsidRPr="00D225C5">
              <w:rPr>
                <w:rFonts w:ascii="Times New Roman" w:eastAsia="MS Mincho" w:hAnsi="Times New Roman"/>
                <w:sz w:val="22"/>
                <w:szCs w:val="22"/>
                <w:lang w:val="sr-Cyrl-RS" w:eastAsia="ja-JP"/>
              </w:rPr>
              <w:t xml:space="preserve">прво </w:t>
            </w:r>
            <w:r w:rsidRPr="00D225C5">
              <w:rPr>
                <w:rFonts w:ascii="Times New Roman" w:eastAsia="MS Mincho" w:hAnsi="Times New Roman"/>
                <w:sz w:val="22"/>
                <w:szCs w:val="22"/>
                <w:lang w:val="sr-Latn-RS" w:eastAsia="ja-JP"/>
              </w:rPr>
              <w:t xml:space="preserve">вештачко осемењавање) </w:t>
            </w:r>
            <w:r w:rsidR="00264827" w:rsidRPr="00D225C5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крава и јуница</w:t>
            </w:r>
            <w:r w:rsidR="00264827" w:rsidRPr="00D225C5"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  <w:t xml:space="preserve"> са ХБ бројем,</w:t>
            </w:r>
            <w:r w:rsidR="00264827" w:rsidRPr="00D225C5">
              <w:rPr>
                <w:sz w:val="22"/>
                <w:szCs w:val="22"/>
              </w:rPr>
              <w:t xml:space="preserve"> </w:t>
            </w:r>
            <w:proofErr w:type="spellStart"/>
            <w:r w:rsidR="00C82FBB" w:rsidRPr="00D225C5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spellEnd"/>
            <w:r w:rsidR="00C82FBB" w:rsidRPr="00D225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225C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основу </w:t>
            </w:r>
            <w:proofErr w:type="spellStart"/>
            <w:r w:rsidRPr="00D225C5">
              <w:rPr>
                <w:rFonts w:ascii="Times New Roman" w:hAnsi="Times New Roman" w:cs="Times New Roman"/>
                <w:sz w:val="22"/>
                <w:szCs w:val="22"/>
              </w:rPr>
              <w:t>Програма</w:t>
            </w:r>
            <w:proofErr w:type="spellEnd"/>
            <w:r w:rsidRPr="00D225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82FBB" w:rsidRPr="00D225C5">
              <w:rPr>
                <w:rFonts w:ascii="Times New Roman" w:hAnsi="Times New Roman" w:cs="Times New Roman"/>
                <w:sz w:val="22"/>
                <w:szCs w:val="22"/>
              </w:rPr>
              <w:t>подршке</w:t>
            </w:r>
            <w:proofErr w:type="spellEnd"/>
            <w:r w:rsidR="00C82FBB" w:rsidRPr="00D225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82FBB" w:rsidRPr="00D225C5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 w:rsidR="00C82FBB" w:rsidRPr="00D225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82FBB" w:rsidRPr="00D225C5">
              <w:rPr>
                <w:rFonts w:ascii="Times New Roman" w:hAnsi="Times New Roman" w:cs="Times New Roman"/>
                <w:sz w:val="22"/>
                <w:szCs w:val="22"/>
              </w:rPr>
              <w:t>спровођење</w:t>
            </w:r>
            <w:proofErr w:type="spellEnd"/>
            <w:r w:rsidR="00C82FBB" w:rsidRPr="00D225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82FBB" w:rsidRPr="00D225C5">
              <w:rPr>
                <w:rFonts w:ascii="Times New Roman" w:hAnsi="Times New Roman" w:cs="Times New Roman"/>
                <w:sz w:val="22"/>
                <w:szCs w:val="22"/>
              </w:rPr>
              <w:t>пољопривредне</w:t>
            </w:r>
            <w:proofErr w:type="spellEnd"/>
            <w:r w:rsidR="00C82FBB" w:rsidRPr="00D225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82FBB" w:rsidRPr="00D225C5">
              <w:rPr>
                <w:rFonts w:ascii="Times New Roman" w:hAnsi="Times New Roman" w:cs="Times New Roman"/>
                <w:sz w:val="22"/>
                <w:szCs w:val="22"/>
              </w:rPr>
              <w:t>политике</w:t>
            </w:r>
            <w:proofErr w:type="spellEnd"/>
            <w:r w:rsidR="00C82FBB" w:rsidRPr="00D225C5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="00C82FBB" w:rsidRPr="00D225C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="00C82FBB" w:rsidRPr="00D225C5">
              <w:rPr>
                <w:rFonts w:ascii="Times New Roman" w:hAnsi="Times New Roman" w:cs="Times New Roman"/>
                <w:sz w:val="22"/>
                <w:szCs w:val="22"/>
              </w:rPr>
              <w:t>политике</w:t>
            </w:r>
            <w:proofErr w:type="spellEnd"/>
            <w:r w:rsidR="00C82FBB" w:rsidRPr="00D225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82FBB" w:rsidRPr="00D225C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proofErr w:type="spellStart"/>
            <w:r w:rsidR="00C82FBB" w:rsidRPr="00D225C5">
              <w:rPr>
                <w:rFonts w:ascii="Times New Roman" w:hAnsi="Times New Roman" w:cs="Times New Roman"/>
                <w:sz w:val="22"/>
                <w:szCs w:val="22"/>
              </w:rPr>
              <w:t>уралног</w:t>
            </w:r>
            <w:proofErr w:type="spellEnd"/>
            <w:r w:rsidR="00C82FBB" w:rsidRPr="00D225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82FBB" w:rsidRPr="00D225C5">
              <w:rPr>
                <w:rFonts w:ascii="Times New Roman" w:hAnsi="Times New Roman" w:cs="Times New Roman"/>
                <w:sz w:val="22"/>
                <w:szCs w:val="22"/>
              </w:rPr>
              <w:t>развоја</w:t>
            </w:r>
            <w:proofErr w:type="spellEnd"/>
            <w:r w:rsidR="00C82FBB" w:rsidRPr="00D225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82FBB" w:rsidRPr="00D225C5">
              <w:rPr>
                <w:rFonts w:ascii="Times New Roman" w:hAnsi="Times New Roman" w:cs="Times New Roman"/>
                <w:sz w:val="22"/>
                <w:szCs w:val="22"/>
              </w:rPr>
              <w:t>општине</w:t>
            </w:r>
            <w:proofErr w:type="spellEnd"/>
            <w:r w:rsidR="00C82FBB" w:rsidRPr="00D225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C0279" w:rsidRPr="00D225C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Ћуприја за 202</w:t>
            </w:r>
            <w:r w:rsidR="00BD7A31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5</w:t>
            </w:r>
            <w:r w:rsidR="00C82FBB" w:rsidRPr="00D225C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.годину</w:t>
            </w:r>
          </w:p>
          <w:p w:rsidR="00C82FBB" w:rsidRPr="00D225C5" w:rsidRDefault="00C82FBB" w:rsidP="00A13DC7">
            <w:pPr>
              <w:pStyle w:val="Default"/>
              <w:rPr>
                <w:sz w:val="22"/>
                <w:szCs w:val="22"/>
                <w:lang w:val="sr-Cyrl-RS"/>
              </w:rPr>
            </w:pPr>
          </w:p>
          <w:p w:rsidR="00C82FBB" w:rsidRPr="00D225C5" w:rsidRDefault="00C82FBB" w:rsidP="00A13DC7">
            <w:pPr>
              <w:pStyle w:val="Default"/>
              <w:rPr>
                <w:sz w:val="22"/>
                <w:szCs w:val="22"/>
                <w:lang w:val="sr-Cyrl-RS"/>
              </w:rPr>
            </w:pPr>
          </w:p>
          <w:p w:rsidR="0096339B" w:rsidRPr="00D225C5" w:rsidRDefault="0096339B" w:rsidP="00A13DC7">
            <w:pPr>
              <w:pStyle w:val="Default"/>
              <w:rPr>
                <w:sz w:val="22"/>
                <w:szCs w:val="22"/>
                <w:lang w:val="sr-Cyrl-R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812"/>
            </w:tblGrid>
            <w:tr w:rsidR="00C82FBB" w:rsidRPr="00D225C5" w:rsidTr="00A13DC7">
              <w:tc>
                <w:tcPr>
                  <w:tcW w:w="10094" w:type="dxa"/>
                  <w:gridSpan w:val="2"/>
                </w:tcPr>
                <w:p w:rsidR="00C82FBB" w:rsidRPr="00D225C5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82FBB" w:rsidRPr="00D225C5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D225C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ОСНОВНИ ПОДАЦИ О ПОДНОСИОЦУ ЗАХТЕВА</w:t>
                  </w:r>
                </w:p>
              </w:tc>
            </w:tr>
            <w:tr w:rsidR="00C82FBB" w:rsidRPr="00D225C5" w:rsidTr="00A13DC7">
              <w:trPr>
                <w:trHeight w:val="546"/>
              </w:trPr>
              <w:tc>
                <w:tcPr>
                  <w:tcW w:w="4282" w:type="dxa"/>
                </w:tcPr>
                <w:p w:rsidR="00C82FBB" w:rsidRPr="00D225C5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82FBB" w:rsidRPr="00D225C5" w:rsidTr="00A13DC7">
                    <w:trPr>
                      <w:trHeight w:val="119"/>
                    </w:trPr>
                    <w:tc>
                      <w:tcPr>
                        <w:tcW w:w="10673" w:type="dxa"/>
                      </w:tcPr>
                      <w:p w:rsidR="00C82FBB" w:rsidRPr="00D225C5" w:rsidRDefault="00C82FBB" w:rsidP="00A13DC7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</w:pPr>
                        <w:r w:rsidRPr="00D225C5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  <w:t xml:space="preserve"> Име и презиме</w:t>
                        </w:r>
                      </w:p>
                    </w:tc>
                  </w:tr>
                </w:tbl>
                <w:p w:rsidR="00C82FBB" w:rsidRPr="00D225C5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5812" w:type="dxa"/>
                </w:tcPr>
                <w:p w:rsidR="00C82FBB" w:rsidRPr="00D225C5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82FBB" w:rsidRPr="00D225C5" w:rsidTr="00A13DC7">
              <w:tc>
                <w:tcPr>
                  <w:tcW w:w="4282" w:type="dxa"/>
                </w:tcPr>
                <w:p w:rsidR="00C82FBB" w:rsidRPr="00D225C5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82FBB" w:rsidRPr="00D225C5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D225C5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 </w:t>
                  </w:r>
                  <w:r w:rsidRPr="00D225C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ЈМБГ </w:t>
                  </w:r>
                </w:p>
              </w:tc>
              <w:tc>
                <w:tcPr>
                  <w:tcW w:w="5812" w:type="dxa"/>
                </w:tcPr>
                <w:p w:rsidR="00C82FBB" w:rsidRPr="00D225C5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82FBB" w:rsidRPr="00D225C5" w:rsidTr="00A13DC7">
              <w:tc>
                <w:tcPr>
                  <w:tcW w:w="4282" w:type="dxa"/>
                </w:tcPr>
                <w:p w:rsidR="00C82FBB" w:rsidRPr="00D225C5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82FBB" w:rsidRPr="00D225C5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D225C5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 </w:t>
                  </w:r>
                  <w:r w:rsidR="00256A23" w:rsidRPr="00D225C5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Б</w:t>
                  </w:r>
                  <w:r w:rsidRPr="00D225C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ПГ </w:t>
                  </w:r>
                </w:p>
              </w:tc>
              <w:tc>
                <w:tcPr>
                  <w:tcW w:w="5812" w:type="dxa"/>
                </w:tcPr>
                <w:p w:rsidR="00C82FBB" w:rsidRPr="00D225C5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727E79" w:rsidRPr="00D225C5" w:rsidTr="00A13DC7">
              <w:tc>
                <w:tcPr>
                  <w:tcW w:w="4282" w:type="dxa"/>
                </w:tcPr>
                <w:p w:rsidR="00727E79" w:rsidRPr="00D225C5" w:rsidRDefault="00727E79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D225C5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</w:t>
                  </w:r>
                </w:p>
                <w:p w:rsidR="00727E79" w:rsidRPr="00D225C5" w:rsidRDefault="00727E79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D225C5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ХИД </w:t>
                  </w:r>
                </w:p>
              </w:tc>
              <w:tc>
                <w:tcPr>
                  <w:tcW w:w="5812" w:type="dxa"/>
                </w:tcPr>
                <w:p w:rsidR="00727E79" w:rsidRPr="00D225C5" w:rsidRDefault="00727E79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82FBB" w:rsidRPr="00D225C5" w:rsidTr="00A13DC7">
              <w:tc>
                <w:tcPr>
                  <w:tcW w:w="4282" w:type="dxa"/>
                </w:tcPr>
                <w:p w:rsidR="00C82FBB" w:rsidRPr="00D225C5" w:rsidRDefault="00C82FBB" w:rsidP="00A13DC7">
                  <w:pPr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  <w:tbl>
                  <w:tblPr>
                    <w:tblW w:w="1067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82FBB" w:rsidRPr="00D225C5" w:rsidTr="00A13DC7">
                    <w:trPr>
                      <w:trHeight w:val="80"/>
                    </w:trPr>
                    <w:tc>
                      <w:tcPr>
                        <w:tcW w:w="10673" w:type="dxa"/>
                      </w:tcPr>
                      <w:p w:rsidR="00C82FBB" w:rsidRPr="00D225C5" w:rsidRDefault="00C82FBB" w:rsidP="00A13DC7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</w:pPr>
                        <w:r w:rsidRPr="00D225C5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  <w:t>Адреса</w:t>
                        </w:r>
                      </w:p>
                    </w:tc>
                  </w:tr>
                </w:tbl>
                <w:p w:rsidR="00C82FBB" w:rsidRPr="00D225C5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5812" w:type="dxa"/>
                </w:tcPr>
                <w:p w:rsidR="00C82FBB" w:rsidRPr="00D225C5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82FBB" w:rsidRPr="00D225C5" w:rsidTr="00A13DC7">
              <w:trPr>
                <w:trHeight w:val="135"/>
              </w:trPr>
              <w:tc>
                <w:tcPr>
                  <w:tcW w:w="4282" w:type="dxa"/>
                </w:tcPr>
                <w:p w:rsidR="00C82FBB" w:rsidRPr="00D225C5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D225C5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Контакт телефон</w:t>
                  </w:r>
                </w:p>
              </w:tc>
              <w:tc>
                <w:tcPr>
                  <w:tcW w:w="5812" w:type="dxa"/>
                </w:tcPr>
                <w:p w:rsidR="00C82FBB" w:rsidRPr="00D225C5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82FBB" w:rsidRPr="00D225C5" w:rsidTr="00A13DC7">
              <w:trPr>
                <w:trHeight w:val="135"/>
              </w:trPr>
              <w:tc>
                <w:tcPr>
                  <w:tcW w:w="4282" w:type="dxa"/>
                </w:tcPr>
                <w:p w:rsidR="00C82FBB" w:rsidRPr="00D225C5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D225C5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Број наменског текуће</w:t>
                  </w:r>
                  <w:r w:rsidR="00BD7A31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г рачуна РПГ</w:t>
                  </w:r>
                </w:p>
              </w:tc>
              <w:tc>
                <w:tcPr>
                  <w:tcW w:w="5812" w:type="dxa"/>
                </w:tcPr>
                <w:p w:rsidR="00C82FBB" w:rsidRPr="00D225C5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82FBB" w:rsidRPr="00D225C5" w:rsidTr="00A13DC7">
              <w:tc>
                <w:tcPr>
                  <w:tcW w:w="10094" w:type="dxa"/>
                  <w:gridSpan w:val="2"/>
                  <w:shd w:val="clear" w:color="auto" w:fill="DBE5F1" w:themeFill="accent1" w:themeFillTint="3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82FBB" w:rsidRPr="00D225C5" w:rsidTr="00A13DC7">
                    <w:trPr>
                      <w:trHeight w:val="125"/>
                    </w:trPr>
                    <w:tc>
                      <w:tcPr>
                        <w:tcW w:w="10673" w:type="dxa"/>
                      </w:tcPr>
                      <w:p w:rsidR="00C82FBB" w:rsidRPr="00D225C5" w:rsidRDefault="00C82FBB" w:rsidP="00A13DC7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225C5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ИНВЕСТИЦИЈА </w:t>
                        </w:r>
                      </w:p>
                    </w:tc>
                  </w:tr>
                </w:tbl>
                <w:p w:rsidR="00C82FBB" w:rsidRPr="00D225C5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color w:val="DBE5F1" w:themeColor="accent1" w:themeTint="33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82FBB" w:rsidRPr="00D225C5" w:rsidTr="00A13DC7">
              <w:tc>
                <w:tcPr>
                  <w:tcW w:w="10094" w:type="dxa"/>
                  <w:gridSpan w:val="2"/>
                </w:tcPr>
                <w:p w:rsidR="00C82FBB" w:rsidRPr="00D225C5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82FBB" w:rsidRPr="00D225C5" w:rsidTr="00A13DC7">
                    <w:trPr>
                      <w:trHeight w:val="125"/>
                    </w:trPr>
                    <w:tc>
                      <w:tcPr>
                        <w:tcW w:w="10673" w:type="dxa"/>
                      </w:tcPr>
                      <w:p w:rsidR="00C82FBB" w:rsidRPr="00D225C5" w:rsidRDefault="00C82FBB" w:rsidP="00264827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proofErr w:type="spellStart"/>
                        <w:r w:rsidRPr="00D225C5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Мера</w:t>
                        </w:r>
                        <w:proofErr w:type="spellEnd"/>
                        <w:r w:rsidRPr="00D225C5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: </w:t>
                        </w:r>
                        <w:r w:rsidR="00264827" w:rsidRPr="00D225C5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  <w:lang w:val="sr-Cyrl-RS"/>
                          </w:rPr>
                          <w:t>Регреси</w:t>
                        </w:r>
                        <w:r w:rsidRPr="00D225C5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</w:tbl>
                <w:p w:rsidR="00C82FBB" w:rsidRPr="00D225C5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82FBB" w:rsidRPr="00D225C5" w:rsidTr="00A13DC7">
              <w:tc>
                <w:tcPr>
                  <w:tcW w:w="10094" w:type="dxa"/>
                  <w:gridSpan w:val="2"/>
                </w:tcPr>
                <w:p w:rsidR="00264827" w:rsidRPr="00D225C5" w:rsidRDefault="00C82FBB" w:rsidP="00264827">
                  <w:pPr>
                    <w:pStyle w:val="NoSpacing"/>
                    <w:jc w:val="both"/>
                    <w:rPr>
                      <w:rFonts w:ascii="Times New Roman" w:hAnsi="Times New Roman"/>
                      <w:lang w:val="sr-Cyrl-RS"/>
                    </w:rPr>
                  </w:pPr>
                  <w:proofErr w:type="spellStart"/>
                  <w:r w:rsidRPr="00D225C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Шифра</w:t>
                  </w:r>
                  <w:proofErr w:type="spellEnd"/>
                  <w:r w:rsidRPr="00D225C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D225C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инвестиције</w:t>
                  </w:r>
                  <w:proofErr w:type="spellEnd"/>
                  <w:r w:rsidRPr="00D225C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: </w:t>
                  </w:r>
                  <w:r w:rsidR="00264827" w:rsidRPr="00D225C5">
                    <w:rPr>
                      <w:rFonts w:ascii="Times New Roman" w:hAnsi="Times New Roman"/>
                      <w:b/>
                      <w:lang w:val="sr-Cyrl-RS"/>
                    </w:rPr>
                    <w:t xml:space="preserve">100.1.1 - </w:t>
                  </w:r>
                  <w:r w:rsidR="00264827" w:rsidRPr="00D225C5">
                    <w:rPr>
                      <w:rFonts w:ascii="Times New Roman" w:hAnsi="Times New Roman"/>
                      <w:b/>
                      <w:noProof/>
                      <w:lang w:val="sr-Cyrl-CS"/>
                    </w:rPr>
                    <w:t>Регрес за репродуктивни материјал (вештачко осемењавање)</w:t>
                  </w:r>
                </w:p>
                <w:p w:rsidR="00C82FBB" w:rsidRPr="00D225C5" w:rsidRDefault="00C82FBB" w:rsidP="00A217F3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82FBB" w:rsidRPr="00D225C5" w:rsidTr="00A13DC7">
              <w:tc>
                <w:tcPr>
                  <w:tcW w:w="10094" w:type="dxa"/>
                  <w:gridSpan w:val="2"/>
                </w:tcPr>
                <w:p w:rsidR="00C82FBB" w:rsidRPr="00D225C5" w:rsidRDefault="00C82FBB" w:rsidP="00A13DC7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1F5D89" w:rsidRPr="00D225C5" w:rsidRDefault="00264827" w:rsidP="00A13DC7">
                  <w:pPr>
                    <w:pStyle w:val="Default"/>
                    <w:jc w:val="both"/>
                    <w:rPr>
                      <w:rFonts w:ascii="Times New Roman" w:hAnsi="Times New Roman"/>
                      <w:noProof/>
                      <w:sz w:val="22"/>
                      <w:szCs w:val="22"/>
                      <w:lang w:val="sr-Cyrl-CS"/>
                    </w:rPr>
                  </w:pPr>
                  <w:r w:rsidRPr="00D225C5">
                    <w:rPr>
                      <w:rFonts w:ascii="Times New Roman" w:hAnsi="Times New Roman"/>
                      <w:noProof/>
                      <w:sz w:val="22"/>
                      <w:szCs w:val="22"/>
                      <w:lang w:val="sr-Cyrl-CS"/>
                    </w:rPr>
                    <w:t xml:space="preserve">Регрес за репродуктивни материјал (прво вештачко осемењавање) </w:t>
                  </w:r>
                  <w:r w:rsidRPr="00D225C5">
                    <w:rPr>
                      <w:rFonts w:ascii="Times New Roman" w:hAnsi="Times New Roman"/>
                      <w:noProof/>
                      <w:sz w:val="22"/>
                      <w:szCs w:val="22"/>
                      <w:lang w:val="sr-Cyrl-RS"/>
                    </w:rPr>
                    <w:t>крава и јуница</w:t>
                  </w:r>
                  <w:r w:rsidRPr="00D225C5">
                    <w:rPr>
                      <w:rFonts w:ascii="Times New Roman" w:hAnsi="Times New Roman"/>
                      <w:noProof/>
                      <w:sz w:val="22"/>
                      <w:szCs w:val="22"/>
                      <w:lang w:val="sr-Cyrl-CS"/>
                    </w:rPr>
                    <w:t xml:space="preserve"> са ХБ бројем</w:t>
                  </w:r>
                </w:p>
                <w:p w:rsidR="00264827" w:rsidRPr="00D225C5" w:rsidRDefault="00264827" w:rsidP="00A13DC7">
                  <w:pPr>
                    <w:pStyle w:val="Default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Cyrl-RS"/>
                    </w:rPr>
                  </w:pPr>
                </w:p>
                <w:p w:rsidR="00C82FBB" w:rsidRPr="00D225C5" w:rsidRDefault="00E62928" w:rsidP="00A13DC7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D225C5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ИД број животиње:</w:t>
                  </w:r>
                  <w:r w:rsidR="00264827" w:rsidRPr="00D225C5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                         ХБ број                                Датум осемењавања грла</w:t>
                  </w:r>
                </w:p>
                <w:p w:rsidR="00264827" w:rsidRPr="00D225C5" w:rsidRDefault="00264827" w:rsidP="00A13DC7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D225C5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1.</w:t>
                  </w:r>
                </w:p>
                <w:p w:rsidR="00264827" w:rsidRPr="00D225C5" w:rsidRDefault="00264827" w:rsidP="00A13DC7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D225C5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2.</w:t>
                  </w:r>
                </w:p>
                <w:p w:rsidR="00264827" w:rsidRPr="00D225C5" w:rsidRDefault="00264827" w:rsidP="00A13DC7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D225C5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3.</w:t>
                  </w:r>
                </w:p>
                <w:p w:rsidR="00264827" w:rsidRPr="00D225C5" w:rsidRDefault="00264827" w:rsidP="00A13DC7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D225C5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4.</w:t>
                  </w:r>
                </w:p>
                <w:p w:rsidR="00C82FBB" w:rsidRPr="00D225C5" w:rsidRDefault="00264827" w:rsidP="00A13DC7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D225C5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5.</w:t>
                  </w:r>
                </w:p>
              </w:tc>
            </w:tr>
            <w:tr w:rsidR="00C82FBB" w:rsidRPr="00D225C5" w:rsidTr="00A13DC7">
              <w:tc>
                <w:tcPr>
                  <w:tcW w:w="10094" w:type="dxa"/>
                  <w:gridSpan w:val="2"/>
                </w:tcPr>
                <w:p w:rsidR="00C82FBB" w:rsidRPr="00D225C5" w:rsidRDefault="00476E17" w:rsidP="0020579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D225C5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Пружалац услуге</w:t>
                  </w:r>
                  <w:r w:rsidR="00C82FBB" w:rsidRPr="00D225C5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(назив и седиште </w:t>
                  </w:r>
                  <w:r w:rsidR="00205791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)</w:t>
                  </w:r>
                </w:p>
              </w:tc>
            </w:tr>
            <w:tr w:rsidR="00CD6758" w:rsidRPr="00D225C5" w:rsidTr="00A13DC7">
              <w:tc>
                <w:tcPr>
                  <w:tcW w:w="10094" w:type="dxa"/>
                  <w:gridSpan w:val="2"/>
                </w:tcPr>
                <w:p w:rsidR="00CD6758" w:rsidRPr="00D225C5" w:rsidRDefault="00CD6758" w:rsidP="00031B1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Latn-RS"/>
                    </w:rPr>
                  </w:pPr>
                  <w:r w:rsidRPr="00D225C5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Укупан износ </w:t>
                  </w:r>
                  <w:r w:rsidR="00734CDB" w:rsidRPr="00D225C5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у РСД </w:t>
                  </w:r>
                </w:p>
              </w:tc>
            </w:tr>
          </w:tbl>
          <w:p w:rsidR="00C82FBB" w:rsidRPr="00D225C5" w:rsidRDefault="00C82FBB" w:rsidP="00A13DC7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</w:tr>
    </w:tbl>
    <w:p w:rsidR="00031B17" w:rsidRPr="00D225C5" w:rsidRDefault="00031B17" w:rsidP="009B1C32">
      <w:pPr>
        <w:pStyle w:val="NoSpacing"/>
        <w:jc w:val="both"/>
        <w:rPr>
          <w:rFonts w:ascii="Times New Roman" w:hAnsi="Times New Roman"/>
          <w:b/>
          <w:lang w:val="sr-Cyrl-RS"/>
        </w:rPr>
      </w:pPr>
    </w:p>
    <w:p w:rsidR="009D5605" w:rsidRPr="00D225C5" w:rsidRDefault="009D5605" w:rsidP="009B1C32">
      <w:pPr>
        <w:pStyle w:val="NoSpacing"/>
        <w:jc w:val="both"/>
        <w:rPr>
          <w:rFonts w:ascii="Times New Roman" w:hAnsi="Times New Roman"/>
          <w:lang w:val="sr-Cyrl-RS"/>
        </w:rPr>
      </w:pPr>
    </w:p>
    <w:p w:rsidR="009D5605" w:rsidRPr="00D225C5" w:rsidRDefault="009D5605" w:rsidP="009D5605">
      <w:pPr>
        <w:pStyle w:val="NoSpacing"/>
        <w:jc w:val="both"/>
        <w:rPr>
          <w:rFonts w:ascii="Times New Roman" w:hAnsi="Times New Roman"/>
          <w:lang w:val="sr-Cyrl-RS"/>
        </w:rPr>
      </w:pPr>
      <w:r w:rsidRPr="00D225C5">
        <w:rPr>
          <w:rFonts w:ascii="Times New Roman" w:hAnsi="Times New Roman"/>
          <w:b/>
          <w:lang w:val="sr-Cyrl-RS"/>
        </w:rPr>
        <w:t xml:space="preserve">          Уз захтев </w:t>
      </w:r>
      <w:r w:rsidRPr="00D225C5">
        <w:rPr>
          <w:rFonts w:ascii="Times New Roman" w:hAnsi="Times New Roman"/>
          <w:lang w:val="sr-Cyrl-RS"/>
        </w:rPr>
        <w:t>подносилац прилаже:</w:t>
      </w:r>
    </w:p>
    <w:p w:rsidR="009D5605" w:rsidRPr="00D225C5" w:rsidRDefault="009D5605" w:rsidP="009D5605">
      <w:pPr>
        <w:pStyle w:val="NoSpacing"/>
        <w:jc w:val="both"/>
        <w:rPr>
          <w:rFonts w:ascii="Times New Roman" w:hAnsi="Times New Roman"/>
          <w:lang w:val="sr-Cyrl-RS"/>
        </w:rPr>
      </w:pPr>
    </w:p>
    <w:p w:rsidR="009D5605" w:rsidRPr="00D225C5" w:rsidRDefault="009D5605" w:rsidP="009D5605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r w:rsidRPr="00D225C5">
        <w:rPr>
          <w:rFonts w:ascii="Times New Roman" w:hAnsi="Times New Roman"/>
          <w:b/>
          <w:bCs/>
        </w:rPr>
        <w:t>потврда</w:t>
      </w:r>
      <w:proofErr w:type="spellEnd"/>
      <w:r w:rsidRPr="00D225C5">
        <w:rPr>
          <w:rFonts w:ascii="Times New Roman" w:hAnsi="Times New Roman"/>
          <w:b/>
          <w:bCs/>
        </w:rPr>
        <w:t xml:space="preserve"> о </w:t>
      </w:r>
      <w:proofErr w:type="spellStart"/>
      <w:r w:rsidRPr="00D225C5">
        <w:rPr>
          <w:rFonts w:ascii="Times New Roman" w:hAnsi="Times New Roman"/>
          <w:b/>
          <w:bCs/>
        </w:rPr>
        <w:t>активном</w:t>
      </w:r>
      <w:proofErr w:type="spellEnd"/>
      <w:r w:rsidRPr="00D225C5">
        <w:rPr>
          <w:rFonts w:ascii="Times New Roman" w:hAnsi="Times New Roman"/>
          <w:b/>
          <w:bCs/>
        </w:rPr>
        <w:t xml:space="preserve"> </w:t>
      </w:r>
      <w:proofErr w:type="spellStart"/>
      <w:r w:rsidRPr="00D225C5">
        <w:rPr>
          <w:rFonts w:ascii="Times New Roman" w:hAnsi="Times New Roman"/>
          <w:b/>
          <w:bCs/>
        </w:rPr>
        <w:t>статусу</w:t>
      </w:r>
      <w:proofErr w:type="spellEnd"/>
      <w:r w:rsidRPr="00D225C5">
        <w:rPr>
          <w:rFonts w:ascii="Times New Roman" w:hAnsi="Times New Roman"/>
          <w:b/>
          <w:bCs/>
        </w:rPr>
        <w:t xml:space="preserve"> </w:t>
      </w:r>
      <w:r w:rsidRPr="00D225C5">
        <w:rPr>
          <w:rFonts w:ascii="Times New Roman" w:hAnsi="Times New Roman"/>
        </w:rPr>
        <w:t xml:space="preserve">у </w:t>
      </w:r>
      <w:proofErr w:type="spellStart"/>
      <w:r w:rsidRPr="00D225C5">
        <w:rPr>
          <w:rFonts w:ascii="Times New Roman" w:hAnsi="Times New Roman"/>
        </w:rPr>
        <w:t>регистру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пољопривредних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газдинстава</w:t>
      </w:r>
      <w:proofErr w:type="spellEnd"/>
      <w:r w:rsidRPr="00D225C5">
        <w:rPr>
          <w:rFonts w:ascii="Times New Roman" w:hAnsi="Times New Roman"/>
        </w:rPr>
        <w:t xml:space="preserve"> у 202</w:t>
      </w:r>
      <w:r w:rsidR="00BD7A31">
        <w:rPr>
          <w:rFonts w:ascii="Times New Roman" w:hAnsi="Times New Roman"/>
          <w:lang w:val="sr-Cyrl-RS"/>
        </w:rPr>
        <w:t>5</w:t>
      </w:r>
      <w:r w:rsidR="00BD7A31">
        <w:rPr>
          <w:rFonts w:ascii="Times New Roman" w:hAnsi="Times New Roman"/>
        </w:rPr>
        <w:t>.</w:t>
      </w:r>
      <w:proofErr w:type="spellStart"/>
      <w:r w:rsidR="00BD7A31">
        <w:rPr>
          <w:rFonts w:ascii="Times New Roman" w:hAnsi="Times New Roman"/>
        </w:rPr>
        <w:t>г</w:t>
      </w:r>
      <w:r w:rsidRPr="00D225C5">
        <w:rPr>
          <w:rFonts w:ascii="Times New Roman" w:hAnsi="Times New Roman"/>
        </w:rPr>
        <w:t>одини</w:t>
      </w:r>
      <w:proofErr w:type="spellEnd"/>
      <w:r w:rsidR="00BD7A31">
        <w:rPr>
          <w:rFonts w:ascii="Times New Roman" w:hAnsi="Times New Roman"/>
          <w:lang w:val="sr-Cyrl-RS"/>
        </w:rPr>
        <w:t xml:space="preserve"> </w:t>
      </w:r>
      <w:r w:rsidR="00BD7A31" w:rsidRPr="00300DD2">
        <w:rPr>
          <w:rFonts w:ascii="Times New Roman" w:hAnsi="Times New Roman" w:cs="Times New Roman"/>
        </w:rPr>
        <w:t>(</w:t>
      </w:r>
      <w:r w:rsidR="00BD7A31">
        <w:rPr>
          <w:rFonts w:ascii="Times New Roman" w:hAnsi="Times New Roman"/>
          <w:lang w:val="sr-Cyrl-RS"/>
        </w:rPr>
        <w:t>са платформе Е аграр</w:t>
      </w:r>
      <w:r w:rsidR="00BD7A31" w:rsidRPr="00300DD2">
        <w:rPr>
          <w:rFonts w:ascii="Times New Roman" w:hAnsi="Times New Roman" w:cs="Times New Roman"/>
        </w:rPr>
        <w:t>)</w:t>
      </w:r>
      <w:r w:rsidRPr="00D225C5">
        <w:rPr>
          <w:rFonts w:ascii="Times New Roman" w:hAnsi="Times New Roman"/>
        </w:rPr>
        <w:t>;</w:t>
      </w:r>
    </w:p>
    <w:p w:rsidR="009D5605" w:rsidRPr="00D225C5" w:rsidRDefault="009D5605" w:rsidP="009D5605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r w:rsidRPr="00D225C5">
        <w:rPr>
          <w:rFonts w:ascii="Times New Roman" w:hAnsi="Times New Roman"/>
          <w:b/>
          <w:bCs/>
        </w:rPr>
        <w:lastRenderedPageBreak/>
        <w:t>извод</w:t>
      </w:r>
      <w:proofErr w:type="spellEnd"/>
      <w:r w:rsidRPr="00D225C5">
        <w:rPr>
          <w:rFonts w:ascii="Times New Roman" w:hAnsi="Times New Roman"/>
          <w:b/>
          <w:bCs/>
        </w:rPr>
        <w:t xml:space="preserve"> </w:t>
      </w:r>
      <w:proofErr w:type="spellStart"/>
      <w:r w:rsidRPr="00D225C5">
        <w:rPr>
          <w:rFonts w:ascii="Times New Roman" w:hAnsi="Times New Roman"/>
          <w:b/>
          <w:bCs/>
        </w:rPr>
        <w:t>из</w:t>
      </w:r>
      <w:proofErr w:type="spellEnd"/>
      <w:r w:rsidRPr="00D225C5">
        <w:rPr>
          <w:rFonts w:ascii="Times New Roman" w:hAnsi="Times New Roman"/>
          <w:b/>
          <w:bCs/>
        </w:rPr>
        <w:t xml:space="preserve"> </w:t>
      </w:r>
      <w:proofErr w:type="spellStart"/>
      <w:r w:rsidRPr="00D225C5">
        <w:rPr>
          <w:rFonts w:ascii="Times New Roman" w:hAnsi="Times New Roman"/>
          <w:b/>
          <w:bCs/>
        </w:rPr>
        <w:t>регистра</w:t>
      </w:r>
      <w:proofErr w:type="spellEnd"/>
      <w:r w:rsidRPr="00D225C5">
        <w:rPr>
          <w:rFonts w:ascii="Times New Roman" w:hAnsi="Times New Roman"/>
          <w:b/>
          <w:bCs/>
        </w:rPr>
        <w:t xml:space="preserve"> </w:t>
      </w:r>
      <w:proofErr w:type="spellStart"/>
      <w:r w:rsidRPr="00D225C5">
        <w:rPr>
          <w:rFonts w:ascii="Times New Roman" w:hAnsi="Times New Roman"/>
          <w:b/>
          <w:bCs/>
        </w:rPr>
        <w:t>пољопривредних</w:t>
      </w:r>
      <w:proofErr w:type="spellEnd"/>
      <w:r w:rsidRPr="00D225C5">
        <w:rPr>
          <w:rFonts w:ascii="Times New Roman" w:hAnsi="Times New Roman"/>
          <w:b/>
          <w:bCs/>
        </w:rPr>
        <w:t xml:space="preserve"> </w:t>
      </w:r>
      <w:proofErr w:type="spellStart"/>
      <w:r w:rsidRPr="00D225C5">
        <w:rPr>
          <w:rFonts w:ascii="Times New Roman" w:hAnsi="Times New Roman"/>
          <w:b/>
          <w:bCs/>
        </w:rPr>
        <w:t>газдинстава</w:t>
      </w:r>
      <w:proofErr w:type="spellEnd"/>
      <w:r w:rsidRPr="00D225C5">
        <w:rPr>
          <w:rFonts w:ascii="Times New Roman" w:hAnsi="Times New Roman"/>
          <w:b/>
          <w:bCs/>
        </w:rPr>
        <w:t xml:space="preserve"> о </w:t>
      </w:r>
      <w:r w:rsidRPr="00D225C5">
        <w:rPr>
          <w:rFonts w:ascii="Times New Roman" w:hAnsi="Times New Roman"/>
          <w:lang w:val="sr-Cyrl-RS"/>
        </w:rPr>
        <w:t>сточарској производњи</w:t>
      </w:r>
      <w:r w:rsidRPr="00D225C5">
        <w:rPr>
          <w:lang w:val="sr-Cyrl-RS"/>
        </w:rPr>
        <w:t xml:space="preserve"> </w:t>
      </w:r>
      <w:r w:rsidR="00BD7A31" w:rsidRPr="00300DD2">
        <w:rPr>
          <w:rFonts w:ascii="Times New Roman" w:hAnsi="Times New Roman" w:cs="Times New Roman"/>
        </w:rPr>
        <w:t>(</w:t>
      </w:r>
      <w:r w:rsidR="00BD7A31">
        <w:rPr>
          <w:rFonts w:ascii="Times New Roman" w:hAnsi="Times New Roman"/>
          <w:lang w:val="sr-Cyrl-RS"/>
        </w:rPr>
        <w:t>са платформе Е аграр</w:t>
      </w:r>
      <w:r w:rsidR="00BD7A31" w:rsidRPr="00300DD2">
        <w:rPr>
          <w:rFonts w:ascii="Times New Roman" w:hAnsi="Times New Roman" w:cs="Times New Roman"/>
        </w:rPr>
        <w:t>)</w:t>
      </w:r>
      <w:r w:rsidRPr="00D225C5">
        <w:rPr>
          <w:rFonts w:ascii="Times New Roman" w:hAnsi="Times New Roman"/>
        </w:rPr>
        <w:t xml:space="preserve">, </w:t>
      </w:r>
    </w:p>
    <w:p w:rsidR="009D5605" w:rsidRPr="00D225C5" w:rsidRDefault="009D5605" w:rsidP="009D5605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r w:rsidRPr="00D225C5">
        <w:rPr>
          <w:rFonts w:ascii="Times New Roman" w:hAnsi="Times New Roman"/>
          <w:b/>
          <w:bCs/>
        </w:rPr>
        <w:t>извод</w:t>
      </w:r>
      <w:proofErr w:type="spellEnd"/>
      <w:r w:rsidRPr="00D225C5">
        <w:rPr>
          <w:rFonts w:ascii="Times New Roman" w:hAnsi="Times New Roman"/>
          <w:b/>
          <w:bCs/>
        </w:rPr>
        <w:t xml:space="preserve"> </w:t>
      </w:r>
      <w:r w:rsidRPr="00D225C5">
        <w:rPr>
          <w:rFonts w:ascii="Times New Roman" w:hAnsi="Times New Roman"/>
          <w:b/>
          <w:bCs/>
          <w:lang w:val="sr-Cyrl-RS"/>
        </w:rPr>
        <w:t>из регистра пољопривредних газдинстава – Подаци о газдинству</w:t>
      </w:r>
      <w:r w:rsidRPr="00D225C5">
        <w:rPr>
          <w:rFonts w:ascii="Times New Roman" w:hAnsi="Times New Roman"/>
          <w:b/>
          <w:bCs/>
          <w:lang w:val="sr-Latn-RS"/>
        </w:rPr>
        <w:t xml:space="preserve"> </w:t>
      </w:r>
      <w:r w:rsidR="00BD7A31" w:rsidRPr="00300DD2">
        <w:rPr>
          <w:rFonts w:ascii="Times New Roman" w:hAnsi="Times New Roman" w:cs="Times New Roman"/>
        </w:rPr>
        <w:t>(</w:t>
      </w:r>
      <w:r w:rsidR="00BD7A31">
        <w:rPr>
          <w:rFonts w:ascii="Times New Roman" w:hAnsi="Times New Roman"/>
          <w:lang w:val="sr-Cyrl-RS"/>
        </w:rPr>
        <w:t>са платформе Е аграр</w:t>
      </w:r>
      <w:r w:rsidR="00BD7A31" w:rsidRPr="00300DD2">
        <w:rPr>
          <w:rFonts w:ascii="Times New Roman" w:hAnsi="Times New Roman" w:cs="Times New Roman"/>
        </w:rPr>
        <w:t>)</w:t>
      </w:r>
      <w:r w:rsidRPr="00D225C5">
        <w:rPr>
          <w:rFonts w:ascii="Times New Roman" w:hAnsi="Times New Roman"/>
        </w:rPr>
        <w:t xml:space="preserve">, </w:t>
      </w:r>
    </w:p>
    <w:p w:rsidR="009D5605" w:rsidRPr="00D225C5" w:rsidRDefault="009D5605" w:rsidP="009D5605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D225C5">
        <w:rPr>
          <w:rFonts w:ascii="Times New Roman" w:hAnsi="Times New Roman"/>
          <w:b/>
          <w:bCs/>
          <w:lang w:val="sr-Cyrl-RS"/>
        </w:rPr>
        <w:t xml:space="preserve">доказ о тренутном стању на газдинству </w:t>
      </w:r>
      <w:r w:rsidRPr="00D225C5">
        <w:rPr>
          <w:rFonts w:ascii="Times New Roman" w:hAnsi="Times New Roman"/>
          <w:bCs/>
          <w:lang w:val="sr-Cyrl-RS"/>
        </w:rPr>
        <w:t>(издаје надлежна ветеринарска станица која води Програм мера);</w:t>
      </w:r>
    </w:p>
    <w:p w:rsidR="009D5605" w:rsidRPr="00D225C5" w:rsidRDefault="009D5605" w:rsidP="009D5605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D225C5">
        <w:rPr>
          <w:rFonts w:ascii="Times New Roman" w:hAnsi="Times New Roman"/>
          <w:b/>
          <w:lang w:val="sr-Cyrl-RS"/>
        </w:rPr>
        <w:t>фотокопија личне карте или очитана лична карта</w:t>
      </w:r>
      <w:r w:rsidRPr="00D225C5">
        <w:rPr>
          <w:rFonts w:ascii="Times New Roman" w:hAnsi="Times New Roman"/>
          <w:lang w:val="sr-Cyrl-RS"/>
        </w:rPr>
        <w:t>;</w:t>
      </w:r>
    </w:p>
    <w:p w:rsidR="009D5605" w:rsidRPr="00D225C5" w:rsidRDefault="009D5605" w:rsidP="009D5605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D225C5">
        <w:rPr>
          <w:rFonts w:ascii="Times New Roman" w:hAnsi="Times New Roman"/>
          <w:b/>
          <w:lang w:val="sr-Cyrl-RS"/>
        </w:rPr>
        <w:t>копија пасоша</w:t>
      </w:r>
      <w:r w:rsidRPr="00D225C5">
        <w:rPr>
          <w:rFonts w:ascii="Times New Roman" w:hAnsi="Times New Roman"/>
          <w:lang w:val="sr-Cyrl-RS"/>
        </w:rPr>
        <w:t xml:space="preserve"> за осемењено грло;</w:t>
      </w:r>
    </w:p>
    <w:p w:rsidR="009D5605" w:rsidRPr="00D225C5" w:rsidRDefault="00BE2F1B" w:rsidP="009D5605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eastAsia="MS Mincho" w:hAnsi="Times New Roman"/>
          <w:b/>
          <w:lang w:val="sr-Cyrl-RS" w:eastAsia="ja-JP"/>
        </w:rPr>
        <w:t>матични лист</w:t>
      </w:r>
      <w:r w:rsidR="005F7230">
        <w:rPr>
          <w:rFonts w:ascii="Times New Roman" w:eastAsia="MS Mincho" w:hAnsi="Times New Roman"/>
          <w:b/>
          <w:lang w:val="sr-Cyrl-RS" w:eastAsia="ja-JP"/>
        </w:rPr>
        <w:t>-оригинал</w:t>
      </w:r>
      <w:r w:rsidR="009D5605" w:rsidRPr="00D225C5">
        <w:rPr>
          <w:rFonts w:ascii="Times New Roman" w:eastAsia="MS Mincho" w:hAnsi="Times New Roman"/>
          <w:lang w:val="sr-Latn-RS" w:eastAsia="ja-JP"/>
        </w:rPr>
        <w:t xml:space="preserve"> (да има педигре</w:t>
      </w:r>
      <w:r w:rsidR="009D5605" w:rsidRPr="00D225C5">
        <w:rPr>
          <w:rFonts w:ascii="Times New Roman" w:eastAsia="MS Mincho" w:hAnsi="Times New Roman"/>
          <w:lang w:val="sr-Cyrl-RS" w:eastAsia="ja-JP"/>
        </w:rPr>
        <w:t xml:space="preserve"> </w:t>
      </w:r>
      <w:r w:rsidR="009D5605" w:rsidRPr="00D225C5">
        <w:rPr>
          <w:rFonts w:ascii="Times New Roman" w:eastAsia="MS Mincho" w:hAnsi="Times New Roman"/>
          <w:lang w:val="sr-Latn-RS" w:eastAsia="ja-JP"/>
        </w:rPr>
        <w:t>- ХБ број</w:t>
      </w:r>
      <w:r w:rsidR="009D5605" w:rsidRPr="00D225C5">
        <w:rPr>
          <w:rFonts w:ascii="Times New Roman" w:eastAsia="MS Mincho" w:hAnsi="Times New Roman"/>
          <w:lang w:val="sr-Cyrl-RS" w:eastAsia="ja-JP"/>
        </w:rPr>
        <w:t>, за јунице доказ о педигреу-ХБ броју је доказ о педигреу-ХБ броју мајке) издат од надлежне матичне службе која води матичну евиденцију;</w:t>
      </w:r>
    </w:p>
    <w:p w:rsidR="009D5605" w:rsidRPr="00C34F83" w:rsidRDefault="009D5605" w:rsidP="009D5605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proofErr w:type="gramStart"/>
      <w:r w:rsidRPr="00D225C5">
        <w:rPr>
          <w:rFonts w:ascii="Times New Roman" w:hAnsi="Times New Roman"/>
          <w:b/>
        </w:rPr>
        <w:t>картон</w:t>
      </w:r>
      <w:proofErr w:type="spellEnd"/>
      <w:proofErr w:type="gramEnd"/>
      <w:r w:rsidRPr="00D225C5">
        <w:rPr>
          <w:rFonts w:ascii="Times New Roman" w:hAnsi="Times New Roman"/>
          <w:b/>
        </w:rPr>
        <w:t xml:space="preserve"> </w:t>
      </w:r>
      <w:proofErr w:type="spellStart"/>
      <w:r w:rsidRPr="00D225C5">
        <w:rPr>
          <w:rFonts w:ascii="Times New Roman" w:hAnsi="Times New Roman"/>
          <w:b/>
        </w:rPr>
        <w:t>вештачког</w:t>
      </w:r>
      <w:proofErr w:type="spellEnd"/>
      <w:r w:rsidRPr="00D225C5">
        <w:rPr>
          <w:rFonts w:ascii="Times New Roman" w:hAnsi="Times New Roman"/>
          <w:b/>
        </w:rPr>
        <w:t xml:space="preserve"> </w:t>
      </w:r>
      <w:proofErr w:type="spellStart"/>
      <w:r w:rsidRPr="00D225C5">
        <w:rPr>
          <w:rFonts w:ascii="Times New Roman" w:hAnsi="Times New Roman"/>
          <w:b/>
        </w:rPr>
        <w:t>осемењавања</w:t>
      </w:r>
      <w:proofErr w:type="spellEnd"/>
      <w:r w:rsidRPr="00D225C5">
        <w:rPr>
          <w:rFonts w:ascii="Times New Roman" w:hAnsi="Times New Roman"/>
          <w:b/>
          <w:lang w:val="sr-Cyrl-RS"/>
        </w:rPr>
        <w:t xml:space="preserve"> (признаница/потврда)</w:t>
      </w:r>
      <w:r w:rsidR="005F7230">
        <w:rPr>
          <w:rFonts w:ascii="Times New Roman" w:hAnsi="Times New Roman"/>
          <w:b/>
          <w:lang w:val="sr-Cyrl-RS"/>
        </w:rPr>
        <w:t>-оригинал</w:t>
      </w:r>
      <w:bookmarkStart w:id="0" w:name="_GoBack"/>
      <w:bookmarkEnd w:id="0"/>
      <w:r w:rsidRPr="00D225C5">
        <w:rPr>
          <w:rFonts w:ascii="Times New Roman" w:hAnsi="Times New Roman"/>
        </w:rPr>
        <w:t xml:space="preserve"> у </w:t>
      </w:r>
      <w:proofErr w:type="spellStart"/>
      <w:r w:rsidRPr="00D225C5">
        <w:rPr>
          <w:rFonts w:ascii="Times New Roman" w:hAnsi="Times New Roman"/>
        </w:rPr>
        <w:t>периоду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од</w:t>
      </w:r>
      <w:proofErr w:type="spellEnd"/>
      <w:r w:rsidRPr="00D225C5">
        <w:rPr>
          <w:rFonts w:ascii="Times New Roman" w:hAnsi="Times New Roman"/>
        </w:rPr>
        <w:t xml:space="preserve"> </w:t>
      </w:r>
      <w:r w:rsidRPr="00D225C5">
        <w:rPr>
          <w:rFonts w:ascii="Times New Roman" w:hAnsi="Times New Roman"/>
          <w:lang w:val="sr-Cyrl-RS"/>
        </w:rPr>
        <w:t>01.01.202</w:t>
      </w:r>
      <w:r w:rsidR="00700695" w:rsidRPr="00462E4C">
        <w:rPr>
          <w:rFonts w:ascii="Times New Roman" w:hAnsi="Times New Roman"/>
          <w:lang w:val="sr-Cyrl-RS"/>
        </w:rPr>
        <w:t>4</w:t>
      </w:r>
      <w:r w:rsidRPr="00462E4C">
        <w:rPr>
          <w:rFonts w:ascii="Times New Roman" w:hAnsi="Times New Roman"/>
        </w:rPr>
        <w:t>.</w:t>
      </w:r>
      <w:r w:rsidRPr="00462E4C">
        <w:rPr>
          <w:rFonts w:ascii="Times New Roman" w:hAnsi="Times New Roman"/>
          <w:lang w:val="sr-Cyrl-RS"/>
        </w:rPr>
        <w:t xml:space="preserve"> </w:t>
      </w:r>
      <w:proofErr w:type="spellStart"/>
      <w:r w:rsidRPr="00D225C5">
        <w:rPr>
          <w:rFonts w:ascii="Times New Roman" w:hAnsi="Times New Roman"/>
        </w:rPr>
        <w:t>године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до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дана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подношења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захтева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издат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од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стране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ветеринарске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станице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или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амбуланте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која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је</w:t>
      </w:r>
      <w:proofErr w:type="spellEnd"/>
      <w:r w:rsidRPr="00D225C5">
        <w:rPr>
          <w:rFonts w:ascii="Times New Roman" w:hAnsi="Times New Roman"/>
          <w:lang w:val="sr-Cyrl-RS"/>
        </w:rPr>
        <w:t xml:space="preserve"> </w:t>
      </w:r>
      <w:proofErr w:type="spellStart"/>
      <w:r w:rsidRPr="00D225C5">
        <w:rPr>
          <w:rFonts w:ascii="Times New Roman" w:hAnsi="Times New Roman"/>
        </w:rPr>
        <w:t>извршила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осемењавање</w:t>
      </w:r>
      <w:proofErr w:type="spellEnd"/>
      <w:r w:rsidRPr="00D225C5">
        <w:rPr>
          <w:rFonts w:ascii="Times New Roman" w:hAnsi="Times New Roman"/>
        </w:rPr>
        <w:t xml:space="preserve">, </w:t>
      </w:r>
      <w:proofErr w:type="spellStart"/>
      <w:r w:rsidRPr="00D225C5">
        <w:rPr>
          <w:rFonts w:ascii="Times New Roman" w:hAnsi="Times New Roman"/>
        </w:rPr>
        <w:t>на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коме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мора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бити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уписан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број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ушне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маркице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грла</w:t>
      </w:r>
      <w:proofErr w:type="spellEnd"/>
      <w:r w:rsidRPr="00D225C5">
        <w:rPr>
          <w:rFonts w:ascii="Times New Roman" w:hAnsi="Times New Roman"/>
        </w:rPr>
        <w:t xml:space="preserve">, </w:t>
      </w:r>
      <w:proofErr w:type="spellStart"/>
      <w:r w:rsidRPr="00D225C5">
        <w:rPr>
          <w:rFonts w:ascii="Times New Roman" w:hAnsi="Times New Roman"/>
        </w:rPr>
        <w:t>цена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вештачког</w:t>
      </w:r>
      <w:proofErr w:type="spellEnd"/>
      <w:r w:rsidRPr="00D225C5">
        <w:rPr>
          <w:rFonts w:ascii="Times New Roman" w:hAnsi="Times New Roman"/>
          <w:lang w:val="sr-Cyrl-RS"/>
        </w:rPr>
        <w:t xml:space="preserve"> </w:t>
      </w:r>
      <w:proofErr w:type="spellStart"/>
      <w:r w:rsidRPr="00D225C5">
        <w:rPr>
          <w:rFonts w:ascii="Times New Roman" w:hAnsi="Times New Roman"/>
        </w:rPr>
        <w:t>осемењавања</w:t>
      </w:r>
      <w:proofErr w:type="spellEnd"/>
      <w:r w:rsidRPr="00D225C5">
        <w:rPr>
          <w:rFonts w:ascii="Times New Roman" w:hAnsi="Times New Roman"/>
        </w:rPr>
        <w:t xml:space="preserve">, </w:t>
      </w:r>
      <w:proofErr w:type="spellStart"/>
      <w:r w:rsidRPr="00D225C5">
        <w:rPr>
          <w:rFonts w:ascii="Times New Roman" w:hAnsi="Times New Roman"/>
        </w:rPr>
        <w:t>уредно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потписан</w:t>
      </w:r>
      <w:proofErr w:type="spellEnd"/>
      <w:r w:rsidRPr="00D225C5">
        <w:rPr>
          <w:rFonts w:ascii="Times New Roman" w:hAnsi="Times New Roman"/>
        </w:rPr>
        <w:t xml:space="preserve"> и </w:t>
      </w:r>
      <w:proofErr w:type="spellStart"/>
      <w:r w:rsidRPr="00D225C5">
        <w:rPr>
          <w:rFonts w:ascii="Times New Roman" w:hAnsi="Times New Roman"/>
        </w:rPr>
        <w:t>печатиран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од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стране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извршиоца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C34F83">
        <w:rPr>
          <w:rFonts w:ascii="Times New Roman" w:hAnsi="Times New Roman"/>
        </w:rPr>
        <w:t>осемењавања</w:t>
      </w:r>
      <w:proofErr w:type="spellEnd"/>
      <w:r w:rsidRPr="00C34F83">
        <w:rPr>
          <w:rFonts w:ascii="Times New Roman" w:hAnsi="Times New Roman"/>
        </w:rPr>
        <w:t>;</w:t>
      </w:r>
    </w:p>
    <w:p w:rsidR="009D5605" w:rsidRPr="00C34F83" w:rsidRDefault="009D5605" w:rsidP="00700695">
      <w:pPr>
        <w:pStyle w:val="ListParagraph"/>
        <w:numPr>
          <w:ilvl w:val="0"/>
          <w:numId w:val="2"/>
        </w:numPr>
        <w:rPr>
          <w:rFonts w:ascii="Times New Roman" w:eastAsiaTheme="minorHAnsi" w:hAnsi="Times New Roman" w:cstheme="minorBidi"/>
        </w:rPr>
      </w:pPr>
      <w:r w:rsidRPr="00C34F83">
        <w:rPr>
          <w:rFonts w:ascii="Times New Roman" w:hAnsi="Times New Roman"/>
          <w:b/>
          <w:lang w:val="sr-Cyrl-RS"/>
        </w:rPr>
        <w:t>у</w:t>
      </w:r>
      <w:proofErr w:type="spellStart"/>
      <w:r w:rsidRPr="00C34F83">
        <w:rPr>
          <w:rFonts w:ascii="Times New Roman" w:hAnsi="Times New Roman"/>
          <w:b/>
        </w:rPr>
        <w:t>верење</w:t>
      </w:r>
      <w:proofErr w:type="spellEnd"/>
      <w:r w:rsidRPr="00C34F83">
        <w:rPr>
          <w:rFonts w:ascii="Times New Roman" w:hAnsi="Times New Roman"/>
        </w:rPr>
        <w:t xml:space="preserve"> о </w:t>
      </w:r>
      <w:proofErr w:type="spellStart"/>
      <w:r w:rsidRPr="00C34F83">
        <w:rPr>
          <w:rFonts w:ascii="Times New Roman" w:hAnsi="Times New Roman"/>
        </w:rPr>
        <w:t>измиреним</w:t>
      </w:r>
      <w:proofErr w:type="spellEnd"/>
      <w:r w:rsidRPr="00C34F83">
        <w:rPr>
          <w:rFonts w:ascii="Times New Roman" w:hAnsi="Times New Roman"/>
        </w:rPr>
        <w:t xml:space="preserve"> </w:t>
      </w:r>
      <w:proofErr w:type="spellStart"/>
      <w:r w:rsidRPr="00C34F83">
        <w:rPr>
          <w:rFonts w:ascii="Times New Roman" w:hAnsi="Times New Roman"/>
        </w:rPr>
        <w:t>доспелим</w:t>
      </w:r>
      <w:proofErr w:type="spellEnd"/>
      <w:r w:rsidRPr="00C34F83">
        <w:rPr>
          <w:rFonts w:ascii="Times New Roman" w:hAnsi="Times New Roman"/>
        </w:rPr>
        <w:t xml:space="preserve"> </w:t>
      </w:r>
      <w:proofErr w:type="spellStart"/>
      <w:r w:rsidRPr="00C34F83">
        <w:rPr>
          <w:rFonts w:ascii="Times New Roman" w:hAnsi="Times New Roman"/>
        </w:rPr>
        <w:t>обавезама</w:t>
      </w:r>
      <w:proofErr w:type="spellEnd"/>
      <w:r w:rsidRPr="00C34F83">
        <w:rPr>
          <w:rFonts w:ascii="Times New Roman" w:hAnsi="Times New Roman"/>
        </w:rPr>
        <w:t xml:space="preserve"> </w:t>
      </w:r>
      <w:proofErr w:type="spellStart"/>
      <w:r w:rsidRPr="00C34F83">
        <w:rPr>
          <w:rFonts w:ascii="Times New Roman" w:hAnsi="Times New Roman"/>
        </w:rPr>
        <w:t>по</w:t>
      </w:r>
      <w:proofErr w:type="spellEnd"/>
      <w:r w:rsidRPr="00C34F83">
        <w:rPr>
          <w:rFonts w:ascii="Times New Roman" w:hAnsi="Times New Roman"/>
        </w:rPr>
        <w:t xml:space="preserve"> </w:t>
      </w:r>
      <w:proofErr w:type="spellStart"/>
      <w:r w:rsidRPr="00C34F83">
        <w:rPr>
          <w:rFonts w:ascii="Times New Roman" w:hAnsi="Times New Roman"/>
        </w:rPr>
        <w:t>основу</w:t>
      </w:r>
      <w:proofErr w:type="spellEnd"/>
      <w:r w:rsidRPr="00C34F83">
        <w:rPr>
          <w:rFonts w:ascii="Times New Roman" w:hAnsi="Times New Roman"/>
        </w:rPr>
        <w:t xml:space="preserve"> </w:t>
      </w:r>
      <w:proofErr w:type="spellStart"/>
      <w:r w:rsidRPr="00C34F83">
        <w:rPr>
          <w:rFonts w:ascii="Times New Roman" w:hAnsi="Times New Roman"/>
        </w:rPr>
        <w:t>јавних</w:t>
      </w:r>
      <w:proofErr w:type="spellEnd"/>
      <w:r w:rsidRPr="00C34F83">
        <w:rPr>
          <w:rFonts w:ascii="Times New Roman" w:hAnsi="Times New Roman"/>
        </w:rPr>
        <w:t xml:space="preserve"> </w:t>
      </w:r>
      <w:proofErr w:type="spellStart"/>
      <w:r w:rsidRPr="00C34F83">
        <w:rPr>
          <w:rFonts w:ascii="Times New Roman" w:hAnsi="Times New Roman"/>
        </w:rPr>
        <w:t>прихода</w:t>
      </w:r>
      <w:proofErr w:type="spellEnd"/>
      <w:r w:rsidRPr="00C34F83">
        <w:rPr>
          <w:rFonts w:ascii="Times New Roman" w:hAnsi="Times New Roman"/>
        </w:rPr>
        <w:t xml:space="preserve">, </w:t>
      </w:r>
      <w:proofErr w:type="spellStart"/>
      <w:r w:rsidRPr="00C34F83">
        <w:rPr>
          <w:rFonts w:ascii="Times New Roman" w:hAnsi="Times New Roman"/>
        </w:rPr>
        <w:t>издато</w:t>
      </w:r>
      <w:proofErr w:type="spellEnd"/>
      <w:r w:rsidRPr="00C34F83">
        <w:rPr>
          <w:rFonts w:ascii="Times New Roman" w:hAnsi="Times New Roman"/>
        </w:rPr>
        <w:t xml:space="preserve"> </w:t>
      </w:r>
      <w:proofErr w:type="spellStart"/>
      <w:r w:rsidRPr="00C34F83">
        <w:rPr>
          <w:rFonts w:ascii="Times New Roman" w:hAnsi="Times New Roman"/>
        </w:rPr>
        <w:t>од</w:t>
      </w:r>
      <w:proofErr w:type="spellEnd"/>
      <w:r w:rsidRPr="00C34F83">
        <w:rPr>
          <w:rFonts w:ascii="Times New Roman" w:hAnsi="Times New Roman"/>
        </w:rPr>
        <w:t xml:space="preserve"> </w:t>
      </w:r>
      <w:proofErr w:type="spellStart"/>
      <w:r w:rsidRPr="00C34F83">
        <w:rPr>
          <w:rFonts w:ascii="Times New Roman" w:hAnsi="Times New Roman"/>
        </w:rPr>
        <w:t>стране</w:t>
      </w:r>
      <w:proofErr w:type="spellEnd"/>
      <w:r w:rsidRPr="00C34F83">
        <w:rPr>
          <w:rFonts w:ascii="Times New Roman" w:hAnsi="Times New Roman"/>
        </w:rPr>
        <w:t xml:space="preserve"> </w:t>
      </w:r>
      <w:proofErr w:type="spellStart"/>
      <w:r w:rsidRPr="00C34F83">
        <w:rPr>
          <w:rFonts w:ascii="Times New Roman" w:hAnsi="Times New Roman"/>
        </w:rPr>
        <w:t>надлежног</w:t>
      </w:r>
      <w:proofErr w:type="spellEnd"/>
      <w:r w:rsidRPr="00C34F83">
        <w:rPr>
          <w:rFonts w:ascii="Times New Roman" w:hAnsi="Times New Roman"/>
        </w:rPr>
        <w:t xml:space="preserve"> </w:t>
      </w:r>
      <w:proofErr w:type="spellStart"/>
      <w:r w:rsidRPr="00C34F83">
        <w:rPr>
          <w:rFonts w:ascii="Times New Roman" w:hAnsi="Times New Roman"/>
        </w:rPr>
        <w:t>органа</w:t>
      </w:r>
      <w:proofErr w:type="spellEnd"/>
      <w:r w:rsidRPr="00C34F83">
        <w:rPr>
          <w:rFonts w:ascii="Times New Roman" w:hAnsi="Times New Roman"/>
        </w:rPr>
        <w:t xml:space="preserve"> </w:t>
      </w:r>
      <w:proofErr w:type="spellStart"/>
      <w:r w:rsidRPr="00C34F83">
        <w:rPr>
          <w:rFonts w:ascii="Times New Roman" w:hAnsi="Times New Roman"/>
        </w:rPr>
        <w:t>јединице</w:t>
      </w:r>
      <w:proofErr w:type="spellEnd"/>
      <w:r w:rsidRPr="00C34F83">
        <w:rPr>
          <w:rFonts w:ascii="Times New Roman" w:hAnsi="Times New Roman"/>
        </w:rPr>
        <w:t xml:space="preserve"> </w:t>
      </w:r>
      <w:proofErr w:type="spellStart"/>
      <w:r w:rsidRPr="00C34F83">
        <w:rPr>
          <w:rFonts w:ascii="Times New Roman" w:hAnsi="Times New Roman"/>
        </w:rPr>
        <w:t>локалне</w:t>
      </w:r>
      <w:proofErr w:type="spellEnd"/>
      <w:r w:rsidRPr="00C34F83">
        <w:rPr>
          <w:rFonts w:ascii="Times New Roman" w:hAnsi="Times New Roman"/>
        </w:rPr>
        <w:t xml:space="preserve"> </w:t>
      </w:r>
      <w:proofErr w:type="spellStart"/>
      <w:r w:rsidRPr="00C34F83">
        <w:rPr>
          <w:rFonts w:ascii="Times New Roman" w:hAnsi="Times New Roman"/>
        </w:rPr>
        <w:t>самоуправе</w:t>
      </w:r>
      <w:proofErr w:type="spellEnd"/>
      <w:r w:rsidR="00700695" w:rsidRPr="00C34F83">
        <w:rPr>
          <w:rFonts w:ascii="Times New Roman" w:hAnsi="Times New Roman"/>
        </w:rPr>
        <w:t xml:space="preserve"> </w:t>
      </w:r>
      <w:proofErr w:type="spellStart"/>
      <w:r w:rsidR="00700695" w:rsidRPr="00C34F83">
        <w:rPr>
          <w:rFonts w:ascii="Times New Roman" w:eastAsiaTheme="minorHAnsi" w:hAnsi="Times New Roman" w:cstheme="minorBidi"/>
        </w:rPr>
        <w:t>или</w:t>
      </w:r>
      <w:proofErr w:type="spellEnd"/>
      <w:r w:rsidR="00700695" w:rsidRPr="00C34F83">
        <w:rPr>
          <w:rFonts w:ascii="Times New Roman" w:eastAsiaTheme="minorHAnsi" w:hAnsi="Times New Roman" w:cstheme="minorBidi"/>
        </w:rPr>
        <w:t xml:space="preserve"> </w:t>
      </w:r>
      <w:proofErr w:type="spellStart"/>
      <w:r w:rsidR="00700695" w:rsidRPr="00C34F83">
        <w:rPr>
          <w:rFonts w:ascii="Times New Roman" w:eastAsiaTheme="minorHAnsi" w:hAnsi="Times New Roman" w:cstheme="minorBidi"/>
        </w:rPr>
        <w:t>да</w:t>
      </w:r>
      <w:proofErr w:type="spellEnd"/>
      <w:r w:rsidR="00700695" w:rsidRPr="00C34F83">
        <w:rPr>
          <w:rFonts w:ascii="Times New Roman" w:eastAsiaTheme="minorHAnsi" w:hAnsi="Times New Roman" w:cstheme="minorBidi"/>
        </w:rPr>
        <w:t xml:space="preserve"> </w:t>
      </w:r>
      <w:proofErr w:type="spellStart"/>
      <w:r w:rsidR="00700695" w:rsidRPr="00C34F83">
        <w:rPr>
          <w:rFonts w:ascii="Times New Roman" w:eastAsiaTheme="minorHAnsi" w:hAnsi="Times New Roman" w:cstheme="minorBidi"/>
        </w:rPr>
        <w:t>измирује</w:t>
      </w:r>
      <w:proofErr w:type="spellEnd"/>
      <w:r w:rsidR="00700695" w:rsidRPr="00C34F83">
        <w:rPr>
          <w:rFonts w:ascii="Times New Roman" w:eastAsiaTheme="minorHAnsi" w:hAnsi="Times New Roman" w:cstheme="minorBidi"/>
        </w:rPr>
        <w:t xml:space="preserve"> </w:t>
      </w:r>
      <w:proofErr w:type="spellStart"/>
      <w:r w:rsidR="00700695" w:rsidRPr="00C34F83">
        <w:rPr>
          <w:rFonts w:ascii="Times New Roman" w:eastAsiaTheme="minorHAnsi" w:hAnsi="Times New Roman" w:cstheme="minorBidi"/>
        </w:rPr>
        <w:t>своје</w:t>
      </w:r>
      <w:proofErr w:type="spellEnd"/>
      <w:r w:rsidR="00700695" w:rsidRPr="00C34F83">
        <w:rPr>
          <w:rFonts w:ascii="Times New Roman" w:eastAsiaTheme="minorHAnsi" w:hAnsi="Times New Roman" w:cstheme="minorBidi"/>
        </w:rPr>
        <w:t xml:space="preserve"> </w:t>
      </w:r>
      <w:proofErr w:type="spellStart"/>
      <w:r w:rsidR="00700695" w:rsidRPr="00C34F83">
        <w:rPr>
          <w:rFonts w:ascii="Times New Roman" w:eastAsiaTheme="minorHAnsi" w:hAnsi="Times New Roman" w:cstheme="minorBidi"/>
        </w:rPr>
        <w:t>обавезе</w:t>
      </w:r>
      <w:proofErr w:type="spellEnd"/>
      <w:r w:rsidR="00700695" w:rsidRPr="00C34F83">
        <w:rPr>
          <w:rFonts w:ascii="Times New Roman" w:eastAsiaTheme="minorHAnsi" w:hAnsi="Times New Roman" w:cstheme="minorBidi"/>
        </w:rPr>
        <w:t xml:space="preserve"> </w:t>
      </w:r>
      <w:proofErr w:type="spellStart"/>
      <w:r w:rsidR="00700695" w:rsidRPr="00C34F83">
        <w:rPr>
          <w:rFonts w:ascii="Times New Roman" w:eastAsiaTheme="minorHAnsi" w:hAnsi="Times New Roman" w:cstheme="minorBidi"/>
        </w:rPr>
        <w:t>по</w:t>
      </w:r>
      <w:proofErr w:type="spellEnd"/>
      <w:r w:rsidR="00700695" w:rsidRPr="00C34F83">
        <w:rPr>
          <w:rFonts w:ascii="Times New Roman" w:eastAsiaTheme="minorHAnsi" w:hAnsi="Times New Roman" w:cstheme="minorBidi"/>
        </w:rPr>
        <w:t xml:space="preserve"> </w:t>
      </w:r>
      <w:proofErr w:type="spellStart"/>
      <w:r w:rsidR="00700695" w:rsidRPr="00C34F83">
        <w:rPr>
          <w:rFonts w:ascii="Times New Roman" w:eastAsiaTheme="minorHAnsi" w:hAnsi="Times New Roman" w:cstheme="minorBidi"/>
        </w:rPr>
        <w:t>основу</w:t>
      </w:r>
      <w:proofErr w:type="spellEnd"/>
      <w:r w:rsidR="00700695" w:rsidRPr="00C34F83">
        <w:rPr>
          <w:rFonts w:ascii="Times New Roman" w:eastAsiaTheme="minorHAnsi" w:hAnsi="Times New Roman" w:cstheme="minorBidi"/>
        </w:rPr>
        <w:t xml:space="preserve"> </w:t>
      </w:r>
      <w:proofErr w:type="spellStart"/>
      <w:r w:rsidR="00700695" w:rsidRPr="00C34F83">
        <w:rPr>
          <w:rFonts w:ascii="Times New Roman" w:eastAsiaTheme="minorHAnsi" w:hAnsi="Times New Roman" w:cstheme="minorBidi"/>
        </w:rPr>
        <w:t>репрограма</w:t>
      </w:r>
      <w:proofErr w:type="spellEnd"/>
      <w:r w:rsidR="00700695" w:rsidRPr="00C34F83">
        <w:rPr>
          <w:rFonts w:ascii="Times New Roman" w:eastAsiaTheme="minorHAnsi" w:hAnsi="Times New Roman" w:cstheme="minorBidi"/>
        </w:rPr>
        <w:t xml:space="preserve"> </w:t>
      </w:r>
      <w:proofErr w:type="spellStart"/>
      <w:r w:rsidR="00700695" w:rsidRPr="00C34F83">
        <w:rPr>
          <w:rFonts w:ascii="Times New Roman" w:eastAsiaTheme="minorHAnsi" w:hAnsi="Times New Roman" w:cstheme="minorBidi"/>
        </w:rPr>
        <w:t>дуга</w:t>
      </w:r>
      <w:proofErr w:type="spellEnd"/>
      <w:r w:rsidR="00700695" w:rsidRPr="00C34F83">
        <w:rPr>
          <w:rFonts w:ascii="Times New Roman" w:eastAsiaTheme="minorHAnsi" w:hAnsi="Times New Roman" w:cstheme="minorBidi"/>
        </w:rPr>
        <w:t>.</w:t>
      </w:r>
    </w:p>
    <w:p w:rsidR="009D5605" w:rsidRPr="00C34F83" w:rsidRDefault="009D5605" w:rsidP="00C34F83">
      <w:pPr>
        <w:pStyle w:val="Default"/>
        <w:ind w:left="720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 w:rsidRPr="00D225C5">
        <w:rPr>
          <w:rFonts w:ascii="Times New Roman" w:hAnsi="Times New Roman" w:cs="Times New Roman"/>
          <w:b/>
          <w:bCs/>
          <w:sz w:val="22"/>
          <w:szCs w:val="22"/>
        </w:rPr>
        <w:t>(</w:t>
      </w:r>
      <w:proofErr w:type="spellStart"/>
      <w:r w:rsidRPr="00D225C5">
        <w:rPr>
          <w:rFonts w:ascii="Times New Roman" w:hAnsi="Times New Roman" w:cs="Times New Roman"/>
          <w:b/>
          <w:bCs/>
          <w:sz w:val="22"/>
          <w:szCs w:val="22"/>
        </w:rPr>
        <w:t>Заокружити</w:t>
      </w:r>
      <w:proofErr w:type="spellEnd"/>
      <w:r w:rsidRPr="00D225C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D225C5">
        <w:rPr>
          <w:rFonts w:ascii="Times New Roman" w:hAnsi="Times New Roman" w:cs="Times New Roman"/>
          <w:b/>
          <w:bCs/>
          <w:sz w:val="22"/>
          <w:szCs w:val="22"/>
        </w:rPr>
        <w:t>испред</w:t>
      </w:r>
      <w:proofErr w:type="spellEnd"/>
      <w:r w:rsidRPr="00D225C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D225C5">
        <w:rPr>
          <w:rFonts w:ascii="Times New Roman" w:hAnsi="Times New Roman" w:cs="Times New Roman"/>
          <w:b/>
          <w:bCs/>
          <w:sz w:val="22"/>
          <w:szCs w:val="22"/>
        </w:rPr>
        <w:t>приложеног</w:t>
      </w:r>
      <w:proofErr w:type="spellEnd"/>
      <w:r w:rsidRPr="00D225C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D225C5">
        <w:rPr>
          <w:rFonts w:ascii="Times New Roman" w:hAnsi="Times New Roman" w:cs="Times New Roman"/>
          <w:b/>
          <w:bCs/>
          <w:sz w:val="22"/>
          <w:szCs w:val="22"/>
        </w:rPr>
        <w:t>доказа</w:t>
      </w:r>
      <w:proofErr w:type="spellEnd"/>
      <w:r w:rsidRPr="00D225C5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  <w:r w:rsidRPr="00D225C5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</w:p>
    <w:p w:rsidR="009D5605" w:rsidRPr="00D225C5" w:rsidRDefault="009D5605" w:rsidP="009D5605">
      <w:pPr>
        <w:pStyle w:val="NoSpacing"/>
        <w:jc w:val="both"/>
        <w:rPr>
          <w:rFonts w:ascii="Times New Roman" w:hAnsi="Times New Roman"/>
          <w:b/>
          <w:lang w:val="sr-Cyrl-RS"/>
        </w:rPr>
      </w:pPr>
    </w:p>
    <w:p w:rsidR="009D5605" w:rsidRPr="00D225C5" w:rsidRDefault="009D5605" w:rsidP="009D5605">
      <w:pPr>
        <w:spacing w:after="0" w:line="240" w:lineRule="auto"/>
        <w:jc w:val="both"/>
        <w:rPr>
          <w:rFonts w:ascii="Times New Roman" w:hAnsi="Times New Roman"/>
        </w:rPr>
      </w:pPr>
      <w:r w:rsidRPr="00D225C5">
        <w:rPr>
          <w:rFonts w:ascii="Times New Roman" w:hAnsi="Times New Roman"/>
          <w:lang w:val="sr-Cyrl-RS"/>
        </w:rPr>
        <w:t xml:space="preserve">          </w:t>
      </w:r>
      <w:proofErr w:type="spellStart"/>
      <w:r w:rsidRPr="00D225C5">
        <w:rPr>
          <w:rFonts w:ascii="Times New Roman" w:hAnsi="Times New Roman"/>
        </w:rPr>
        <w:t>Ако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подносилац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захтева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не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достави</w:t>
      </w:r>
      <w:proofErr w:type="spellEnd"/>
      <w:r w:rsidRPr="00D225C5">
        <w:rPr>
          <w:rFonts w:ascii="Times New Roman" w:hAnsi="Times New Roman"/>
        </w:rPr>
        <w:t xml:space="preserve"> </w:t>
      </w:r>
      <w:r w:rsidRPr="00D225C5">
        <w:rPr>
          <w:rFonts w:ascii="Times New Roman" w:hAnsi="Times New Roman"/>
          <w:b/>
          <w:lang w:val="sr-Cyrl-RS"/>
        </w:rPr>
        <w:t>П</w:t>
      </w:r>
      <w:proofErr w:type="spellStart"/>
      <w:r w:rsidRPr="00D225C5">
        <w:rPr>
          <w:rFonts w:ascii="Times New Roman" w:hAnsi="Times New Roman"/>
          <w:b/>
        </w:rPr>
        <w:t>отребну</w:t>
      </w:r>
      <w:proofErr w:type="spellEnd"/>
      <w:r w:rsidRPr="00D225C5">
        <w:rPr>
          <w:rFonts w:ascii="Times New Roman" w:hAnsi="Times New Roman"/>
          <w:b/>
        </w:rPr>
        <w:t xml:space="preserve"> </w:t>
      </w:r>
      <w:proofErr w:type="spellStart"/>
      <w:r w:rsidRPr="00D225C5">
        <w:rPr>
          <w:rFonts w:ascii="Times New Roman" w:hAnsi="Times New Roman"/>
          <w:b/>
        </w:rPr>
        <w:t>документацију</w:t>
      </w:r>
      <w:proofErr w:type="spellEnd"/>
      <w:r w:rsidRPr="00D225C5">
        <w:rPr>
          <w:rFonts w:ascii="Times New Roman" w:hAnsi="Times New Roman"/>
        </w:rPr>
        <w:t xml:space="preserve"> – </w:t>
      </w:r>
      <w:proofErr w:type="spellStart"/>
      <w:r w:rsidRPr="00D225C5">
        <w:rPr>
          <w:rFonts w:ascii="Times New Roman" w:hAnsi="Times New Roman"/>
          <w:b/>
        </w:rPr>
        <w:t>тач</w:t>
      </w:r>
      <w:proofErr w:type="spellEnd"/>
      <w:r w:rsidRPr="00D225C5">
        <w:rPr>
          <w:rFonts w:ascii="Times New Roman" w:hAnsi="Times New Roman"/>
          <w:b/>
          <w:lang w:val="sr-Cyrl-RS"/>
        </w:rPr>
        <w:t xml:space="preserve">ка 9. </w:t>
      </w:r>
      <w:proofErr w:type="spellStart"/>
      <w:proofErr w:type="gramStart"/>
      <w:r w:rsidRPr="00D225C5">
        <w:rPr>
          <w:rFonts w:ascii="Times New Roman" w:hAnsi="Times New Roman"/>
        </w:rPr>
        <w:t>овог</w:t>
      </w:r>
      <w:proofErr w:type="spellEnd"/>
      <w:proofErr w:type="gramEnd"/>
      <w:r w:rsidRPr="00D225C5">
        <w:rPr>
          <w:rFonts w:ascii="Times New Roman" w:hAnsi="Times New Roman"/>
        </w:rPr>
        <w:t xml:space="preserve"> </w:t>
      </w:r>
      <w:r w:rsidRPr="00D225C5">
        <w:rPr>
          <w:rFonts w:ascii="Times New Roman" w:hAnsi="Times New Roman"/>
          <w:lang w:val="sr-Cyrl-RS"/>
        </w:rPr>
        <w:t>Конкурса</w:t>
      </w:r>
      <w:r w:rsidRPr="00D225C5">
        <w:rPr>
          <w:rFonts w:ascii="Times New Roman" w:hAnsi="Times New Roman"/>
        </w:rPr>
        <w:t xml:space="preserve">, </w:t>
      </w:r>
      <w:r w:rsidRPr="00D225C5">
        <w:rPr>
          <w:rFonts w:ascii="Times New Roman" w:hAnsi="Times New Roman"/>
          <w:lang w:val="sr-Cyrl-RS"/>
        </w:rPr>
        <w:t>Комисија</w:t>
      </w:r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по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службеној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дужности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прибавља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од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надлежних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органа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податке</w:t>
      </w:r>
      <w:proofErr w:type="spellEnd"/>
      <w:r w:rsidRPr="00D225C5">
        <w:rPr>
          <w:rFonts w:ascii="Times New Roman" w:hAnsi="Times New Roman"/>
        </w:rPr>
        <w:t xml:space="preserve"> о </w:t>
      </w:r>
      <w:proofErr w:type="spellStart"/>
      <w:r w:rsidRPr="00D225C5">
        <w:rPr>
          <w:rFonts w:ascii="Times New Roman" w:hAnsi="Times New Roman"/>
        </w:rPr>
        <w:t>чињеницама</w:t>
      </w:r>
      <w:proofErr w:type="spellEnd"/>
      <w:r w:rsidRPr="00D225C5">
        <w:rPr>
          <w:rFonts w:ascii="Times New Roman" w:hAnsi="Times New Roman"/>
        </w:rPr>
        <w:t xml:space="preserve"> о </w:t>
      </w:r>
      <w:proofErr w:type="spellStart"/>
      <w:r w:rsidRPr="00D225C5">
        <w:rPr>
          <w:rFonts w:ascii="Times New Roman" w:hAnsi="Times New Roman"/>
        </w:rPr>
        <w:t>којима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се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води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службена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евиденција</w:t>
      </w:r>
      <w:proofErr w:type="spellEnd"/>
      <w:r w:rsidRPr="00D225C5">
        <w:rPr>
          <w:rFonts w:ascii="Times New Roman" w:hAnsi="Times New Roman"/>
        </w:rPr>
        <w:t xml:space="preserve"> у </w:t>
      </w:r>
      <w:proofErr w:type="spellStart"/>
      <w:r w:rsidRPr="00D225C5">
        <w:rPr>
          <w:rFonts w:ascii="Times New Roman" w:hAnsi="Times New Roman"/>
        </w:rPr>
        <w:t>складу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са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законом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којим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се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уређује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општи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управни</w:t>
      </w:r>
      <w:proofErr w:type="spellEnd"/>
      <w:r w:rsidRPr="00D225C5">
        <w:rPr>
          <w:rFonts w:ascii="Times New Roman" w:hAnsi="Times New Roman"/>
        </w:rPr>
        <w:t xml:space="preserve"> </w:t>
      </w:r>
      <w:proofErr w:type="spellStart"/>
      <w:r w:rsidRPr="00D225C5">
        <w:rPr>
          <w:rFonts w:ascii="Times New Roman" w:hAnsi="Times New Roman"/>
        </w:rPr>
        <w:t>поступак</w:t>
      </w:r>
      <w:proofErr w:type="spellEnd"/>
      <w:r w:rsidRPr="00D225C5">
        <w:rPr>
          <w:rFonts w:ascii="Times New Roman" w:hAnsi="Times New Roman"/>
        </w:rPr>
        <w:t>.</w:t>
      </w:r>
    </w:p>
    <w:p w:rsidR="00C82FBB" w:rsidRPr="00D225C5" w:rsidRDefault="00C82FBB" w:rsidP="00C82FBB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:rsidR="00CD0558" w:rsidRPr="00D225C5" w:rsidRDefault="00CD0558" w:rsidP="00CD055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225C5">
        <w:rPr>
          <w:rFonts w:ascii="Times New Roman" w:hAnsi="Times New Roman" w:cs="Times New Roman"/>
          <w:sz w:val="22"/>
          <w:szCs w:val="22"/>
        </w:rPr>
        <w:t>Напомена</w:t>
      </w:r>
      <w:proofErr w:type="spellEnd"/>
      <w:r w:rsidRPr="00D225C5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D225C5">
        <w:rPr>
          <w:rFonts w:ascii="Times New Roman" w:hAnsi="Times New Roman" w:cs="Times New Roman"/>
          <w:sz w:val="22"/>
          <w:szCs w:val="22"/>
        </w:rPr>
        <w:t>Документа</w:t>
      </w:r>
      <w:proofErr w:type="spellEnd"/>
      <w:r w:rsidRPr="00D225C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25C5"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Pr="00D225C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25C5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D225C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25C5">
        <w:rPr>
          <w:rFonts w:ascii="Times New Roman" w:hAnsi="Times New Roman" w:cs="Times New Roman"/>
          <w:sz w:val="22"/>
          <w:szCs w:val="22"/>
        </w:rPr>
        <w:t>дост</w:t>
      </w:r>
      <w:proofErr w:type="spellEnd"/>
      <w:r w:rsidRPr="00D225C5">
        <w:rPr>
          <w:rFonts w:ascii="Times New Roman" w:hAnsi="Times New Roman" w:cs="Times New Roman"/>
          <w:sz w:val="22"/>
          <w:szCs w:val="22"/>
          <w:lang w:val="sr-Cyrl-RS"/>
        </w:rPr>
        <w:t>а</w:t>
      </w:r>
      <w:proofErr w:type="spellStart"/>
      <w:r w:rsidRPr="00D225C5">
        <w:rPr>
          <w:rFonts w:ascii="Times New Roman" w:hAnsi="Times New Roman" w:cs="Times New Roman"/>
          <w:sz w:val="22"/>
          <w:szCs w:val="22"/>
        </w:rPr>
        <w:t>вљају</w:t>
      </w:r>
      <w:proofErr w:type="spellEnd"/>
      <w:r w:rsidRPr="00D225C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25C5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D225C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25C5">
        <w:rPr>
          <w:rFonts w:ascii="Times New Roman" w:hAnsi="Times New Roman" w:cs="Times New Roman"/>
          <w:sz w:val="22"/>
          <w:szCs w:val="22"/>
        </w:rPr>
        <w:t>захтев</w:t>
      </w:r>
      <w:proofErr w:type="spellEnd"/>
      <w:r w:rsidRPr="00D225C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25C5">
        <w:rPr>
          <w:rFonts w:ascii="Times New Roman" w:hAnsi="Times New Roman" w:cs="Times New Roman"/>
          <w:sz w:val="22"/>
          <w:szCs w:val="22"/>
        </w:rPr>
        <w:t>морају</w:t>
      </w:r>
      <w:proofErr w:type="spellEnd"/>
      <w:r w:rsidRPr="00D225C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25C5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D225C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25C5">
        <w:rPr>
          <w:rFonts w:ascii="Times New Roman" w:hAnsi="Times New Roman" w:cs="Times New Roman"/>
          <w:sz w:val="22"/>
          <w:szCs w:val="22"/>
        </w:rPr>
        <w:t>гласе</w:t>
      </w:r>
      <w:proofErr w:type="spellEnd"/>
      <w:r w:rsidRPr="00D225C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25C5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D225C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25C5">
        <w:rPr>
          <w:rFonts w:ascii="Times New Roman" w:hAnsi="Times New Roman" w:cs="Times New Roman"/>
          <w:sz w:val="22"/>
          <w:szCs w:val="22"/>
        </w:rPr>
        <w:t>по</w:t>
      </w:r>
      <w:r w:rsidRPr="00C34F83">
        <w:rPr>
          <w:rFonts w:ascii="Times New Roman" w:hAnsi="Times New Roman" w:cs="Times New Roman"/>
          <w:color w:val="auto"/>
          <w:sz w:val="22"/>
          <w:szCs w:val="22"/>
        </w:rPr>
        <w:t>дносиоца</w:t>
      </w:r>
      <w:proofErr w:type="spellEnd"/>
      <w:r w:rsidRPr="00C34F8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C34F83">
        <w:rPr>
          <w:rFonts w:ascii="Times New Roman" w:hAnsi="Times New Roman" w:cs="Times New Roman"/>
          <w:color w:val="auto"/>
          <w:sz w:val="22"/>
          <w:szCs w:val="22"/>
        </w:rPr>
        <w:t>захтева</w:t>
      </w:r>
      <w:proofErr w:type="spellEnd"/>
      <w:r w:rsidR="00C34F83" w:rsidRPr="00C34F8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C34F83" w:rsidRPr="00C34F83">
        <w:rPr>
          <w:rFonts w:ascii="Times New Roman" w:hAnsi="Times New Roman" w:cs="Times New Roman"/>
          <w:color w:val="auto"/>
          <w:sz w:val="22"/>
          <w:szCs w:val="22"/>
        </w:rPr>
        <w:t>или</w:t>
      </w:r>
      <w:proofErr w:type="spellEnd"/>
      <w:r w:rsidR="00C34F83" w:rsidRPr="00C34F8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C34F83" w:rsidRPr="00C34F83">
        <w:rPr>
          <w:rFonts w:ascii="Times New Roman" w:hAnsi="Times New Roman" w:cs="Times New Roman"/>
          <w:color w:val="auto"/>
          <w:sz w:val="22"/>
          <w:szCs w:val="22"/>
        </w:rPr>
        <w:t>члан</w:t>
      </w:r>
      <w:proofErr w:type="spellEnd"/>
      <w:r w:rsidR="00C34F83" w:rsidRPr="00C34F8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C34F83" w:rsidRPr="00C34F83">
        <w:rPr>
          <w:rFonts w:ascii="Times New Roman" w:hAnsi="Times New Roman" w:cs="Times New Roman"/>
          <w:color w:val="auto"/>
          <w:sz w:val="22"/>
          <w:szCs w:val="22"/>
        </w:rPr>
        <w:t>пољопривредног</w:t>
      </w:r>
      <w:proofErr w:type="spellEnd"/>
      <w:r w:rsidR="00C34F83" w:rsidRPr="00C34F8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C34F83" w:rsidRPr="00C34F83">
        <w:rPr>
          <w:rFonts w:ascii="Times New Roman" w:hAnsi="Times New Roman" w:cs="Times New Roman"/>
          <w:color w:val="auto"/>
          <w:sz w:val="22"/>
          <w:szCs w:val="22"/>
        </w:rPr>
        <w:t>газдинства</w:t>
      </w:r>
      <w:proofErr w:type="spellEnd"/>
      <w:r w:rsidR="00700695" w:rsidRPr="00C34F83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C34F83">
        <w:rPr>
          <w:rFonts w:ascii="Times New Roman" w:hAnsi="Times New Roman" w:cs="Times New Roman"/>
          <w:color w:val="auto"/>
          <w:sz w:val="22"/>
          <w:szCs w:val="22"/>
        </w:rPr>
        <w:t>са</w:t>
      </w:r>
      <w:proofErr w:type="spellEnd"/>
      <w:r w:rsidRPr="00C34F8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225C5">
        <w:rPr>
          <w:rFonts w:ascii="Times New Roman" w:hAnsi="Times New Roman" w:cs="Times New Roman"/>
          <w:sz w:val="22"/>
          <w:szCs w:val="22"/>
        </w:rPr>
        <w:t>уредно</w:t>
      </w:r>
      <w:proofErr w:type="spellEnd"/>
      <w:r w:rsidRPr="00D225C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25C5">
        <w:rPr>
          <w:rFonts w:ascii="Times New Roman" w:hAnsi="Times New Roman" w:cs="Times New Roman"/>
          <w:sz w:val="22"/>
          <w:szCs w:val="22"/>
        </w:rPr>
        <w:t>уписаним</w:t>
      </w:r>
      <w:proofErr w:type="spellEnd"/>
      <w:r w:rsidRPr="00D225C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25C5">
        <w:rPr>
          <w:rFonts w:ascii="Times New Roman" w:hAnsi="Times New Roman" w:cs="Times New Roman"/>
          <w:sz w:val="22"/>
          <w:szCs w:val="22"/>
        </w:rPr>
        <w:t>подацима</w:t>
      </w:r>
      <w:proofErr w:type="spellEnd"/>
      <w:r w:rsidRPr="00D225C5">
        <w:rPr>
          <w:rFonts w:ascii="Times New Roman" w:hAnsi="Times New Roman" w:cs="Times New Roman"/>
          <w:sz w:val="22"/>
          <w:szCs w:val="22"/>
        </w:rPr>
        <w:t xml:space="preserve"> ЈМБГ,</w:t>
      </w:r>
      <w:r w:rsidRPr="00D225C5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D225C5">
        <w:rPr>
          <w:rFonts w:ascii="Times New Roman" w:hAnsi="Times New Roman" w:cs="Times New Roman"/>
          <w:sz w:val="22"/>
          <w:szCs w:val="22"/>
        </w:rPr>
        <w:t xml:space="preserve">БПГ, </w:t>
      </w:r>
      <w:proofErr w:type="spellStart"/>
      <w:r w:rsidRPr="00D225C5">
        <w:rPr>
          <w:rFonts w:ascii="Times New Roman" w:hAnsi="Times New Roman" w:cs="Times New Roman"/>
          <w:sz w:val="22"/>
          <w:szCs w:val="22"/>
        </w:rPr>
        <w:t>бр</w:t>
      </w:r>
      <w:proofErr w:type="spellEnd"/>
      <w:r w:rsidRPr="00D225C5">
        <w:rPr>
          <w:rFonts w:ascii="Times New Roman" w:hAnsi="Times New Roman" w:cs="Times New Roman"/>
          <w:sz w:val="22"/>
          <w:szCs w:val="22"/>
        </w:rPr>
        <w:t>.</w:t>
      </w:r>
      <w:r w:rsidRPr="00D225C5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proofErr w:type="spellStart"/>
      <w:proofErr w:type="gramStart"/>
      <w:r w:rsidRPr="00D225C5">
        <w:rPr>
          <w:rFonts w:ascii="Times New Roman" w:hAnsi="Times New Roman" w:cs="Times New Roman"/>
          <w:sz w:val="22"/>
          <w:szCs w:val="22"/>
        </w:rPr>
        <w:t>наменског</w:t>
      </w:r>
      <w:proofErr w:type="spellEnd"/>
      <w:proofErr w:type="gramEnd"/>
      <w:r w:rsidRPr="00D225C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225C5">
        <w:rPr>
          <w:rFonts w:ascii="Times New Roman" w:hAnsi="Times New Roman" w:cs="Times New Roman"/>
          <w:sz w:val="22"/>
          <w:szCs w:val="22"/>
        </w:rPr>
        <w:t>рачуна</w:t>
      </w:r>
      <w:proofErr w:type="spellEnd"/>
      <w:r w:rsidRPr="00D225C5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D225C5">
        <w:rPr>
          <w:rFonts w:ascii="Times New Roman" w:hAnsi="Times New Roman" w:cs="Times New Roman"/>
          <w:sz w:val="22"/>
          <w:szCs w:val="22"/>
        </w:rPr>
        <w:t>др</w:t>
      </w:r>
      <w:proofErr w:type="spellEnd"/>
      <w:r w:rsidRPr="00D225C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D5605" w:rsidRDefault="009D5605" w:rsidP="00C82F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1F59" w:rsidRDefault="00221F59" w:rsidP="00C82F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1F59" w:rsidRDefault="00221F59" w:rsidP="00C82F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1F59" w:rsidRPr="009D5605" w:rsidRDefault="00221F59" w:rsidP="00C82F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7"/>
      </w:tblGrid>
      <w:tr w:rsidR="009D5605" w:rsidRPr="00C3124D" w:rsidTr="00624713">
        <w:trPr>
          <w:trHeight w:val="2424"/>
        </w:trPr>
        <w:tc>
          <w:tcPr>
            <w:tcW w:w="10377" w:type="dxa"/>
          </w:tcPr>
          <w:p w:rsidR="009D5605" w:rsidRPr="00FC4F09" w:rsidRDefault="009D5605" w:rsidP="004723C3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 w:rsidRPr="001C0279">
              <w:rPr>
                <w:rFonts w:ascii="Times New Roman" w:hAnsi="Times New Roman" w:cs="Times New Roman"/>
                <w:lang w:val="ru-RU"/>
              </w:rPr>
              <w:t xml:space="preserve">Изјављујем </w:t>
            </w:r>
            <w:proofErr w:type="spellStart"/>
            <w:r w:rsidR="001C0279" w:rsidRPr="001C0279">
              <w:rPr>
                <w:rFonts w:ascii="Times New Roman" w:hAnsi="Times New Roman" w:cs="Times New Roman"/>
              </w:rPr>
              <w:t>под</w:t>
            </w:r>
            <w:proofErr w:type="spellEnd"/>
            <w:r w:rsidR="001C0279" w:rsidRPr="001C0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0279" w:rsidRPr="001C0279">
              <w:rPr>
                <w:rFonts w:ascii="Times New Roman" w:hAnsi="Times New Roman" w:cs="Times New Roman"/>
              </w:rPr>
              <w:t>пуном</w:t>
            </w:r>
            <w:proofErr w:type="spellEnd"/>
            <w:r w:rsidR="001C0279" w:rsidRPr="001C0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0279" w:rsidRPr="001C0279">
              <w:rPr>
                <w:rFonts w:ascii="Times New Roman" w:hAnsi="Times New Roman" w:cs="Times New Roman"/>
              </w:rPr>
              <w:t>законском</w:t>
            </w:r>
            <w:proofErr w:type="spellEnd"/>
            <w:r w:rsidR="001C0279" w:rsidRPr="001C02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C0279" w:rsidRPr="001C0279">
              <w:rPr>
                <w:rFonts w:ascii="Times New Roman" w:hAnsi="Times New Roman" w:cs="Times New Roman"/>
              </w:rPr>
              <w:t>моралном</w:t>
            </w:r>
            <w:proofErr w:type="spellEnd"/>
            <w:r w:rsidR="001C0279" w:rsidRPr="001C02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C0279" w:rsidRPr="001C0279">
              <w:rPr>
                <w:rFonts w:ascii="Times New Roman" w:hAnsi="Times New Roman" w:cs="Times New Roman"/>
              </w:rPr>
              <w:t>материјалном</w:t>
            </w:r>
            <w:proofErr w:type="spellEnd"/>
            <w:r w:rsidR="001C0279" w:rsidRPr="001C02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C0279" w:rsidRPr="001C0279">
              <w:rPr>
                <w:rFonts w:ascii="Times New Roman" w:hAnsi="Times New Roman" w:cs="Times New Roman"/>
              </w:rPr>
              <w:t>кривичном</w:t>
            </w:r>
            <w:proofErr w:type="spellEnd"/>
            <w:r w:rsidR="001C0279" w:rsidRPr="001C027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C0279" w:rsidRPr="001C0279">
              <w:rPr>
                <w:rFonts w:ascii="Times New Roman" w:hAnsi="Times New Roman" w:cs="Times New Roman"/>
              </w:rPr>
              <w:t>сваком</w:t>
            </w:r>
            <w:proofErr w:type="spellEnd"/>
            <w:r w:rsidR="001C0279" w:rsidRPr="001C0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0279" w:rsidRPr="001C0279">
              <w:rPr>
                <w:rFonts w:ascii="Times New Roman" w:hAnsi="Times New Roman" w:cs="Times New Roman"/>
              </w:rPr>
              <w:t>другом</w:t>
            </w:r>
            <w:proofErr w:type="spellEnd"/>
            <w:r w:rsidR="001C0279" w:rsidRPr="001C0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0279" w:rsidRPr="001C0279">
              <w:rPr>
                <w:rFonts w:ascii="Times New Roman" w:hAnsi="Times New Roman" w:cs="Times New Roman"/>
              </w:rPr>
              <w:t>одговорношћу</w:t>
            </w:r>
            <w:proofErr w:type="spellEnd"/>
            <w:r w:rsidR="001C0279">
              <w:rPr>
                <w:sz w:val="23"/>
                <w:szCs w:val="23"/>
              </w:rPr>
              <w:t xml:space="preserve"> </w:t>
            </w:r>
            <w:r w:rsidRPr="009D5605">
              <w:rPr>
                <w:rFonts w:ascii="Times New Roman" w:hAnsi="Times New Roman" w:cs="Times New Roman"/>
                <w:lang w:val="ru-RU"/>
              </w:rPr>
              <w:t xml:space="preserve">да </w:t>
            </w:r>
            <w:proofErr w:type="spellStart"/>
            <w:r w:rsidRPr="009D5605">
              <w:rPr>
                <w:rFonts w:ascii="Times New Roman" w:hAnsi="Times New Roman"/>
              </w:rPr>
              <w:t>не</w:t>
            </w:r>
            <w:proofErr w:type="spellEnd"/>
            <w:r w:rsidRPr="009D5605">
              <w:rPr>
                <w:rFonts w:ascii="Times New Roman" w:hAnsi="Times New Roman"/>
              </w:rPr>
              <w:t xml:space="preserve"> </w:t>
            </w:r>
            <w:proofErr w:type="spellStart"/>
            <w:r w:rsidRPr="009D5605">
              <w:rPr>
                <w:rFonts w:ascii="Times New Roman" w:hAnsi="Times New Roman"/>
              </w:rPr>
              <w:t>постоји</w:t>
            </w:r>
            <w:proofErr w:type="spellEnd"/>
            <w:r w:rsidRPr="009D5605">
              <w:rPr>
                <w:rFonts w:ascii="Times New Roman" w:hAnsi="Times New Roman"/>
              </w:rPr>
              <w:t xml:space="preserve"> </w:t>
            </w:r>
            <w:proofErr w:type="spellStart"/>
            <w:r w:rsidRPr="009D5605">
              <w:rPr>
                <w:rFonts w:ascii="Times New Roman" w:hAnsi="Times New Roman"/>
              </w:rPr>
              <w:t>захтев</w:t>
            </w:r>
            <w:proofErr w:type="spellEnd"/>
            <w:r w:rsidRPr="009D5605">
              <w:rPr>
                <w:rFonts w:ascii="Times New Roman" w:hAnsi="Times New Roman"/>
              </w:rPr>
              <w:t xml:space="preserve"> </w:t>
            </w:r>
            <w:proofErr w:type="spellStart"/>
            <w:r w:rsidRPr="009D5605">
              <w:rPr>
                <w:rFonts w:ascii="Times New Roman" w:hAnsi="Times New Roman"/>
              </w:rPr>
              <w:t>за</w:t>
            </w:r>
            <w:proofErr w:type="spellEnd"/>
            <w:r w:rsidRPr="009D5605">
              <w:rPr>
                <w:rFonts w:ascii="Times New Roman" w:hAnsi="Times New Roman"/>
              </w:rPr>
              <w:t xml:space="preserve"> </w:t>
            </w:r>
            <w:proofErr w:type="spellStart"/>
            <w:r w:rsidRPr="009D5605">
              <w:rPr>
                <w:rFonts w:ascii="Times New Roman" w:hAnsi="Times New Roman"/>
              </w:rPr>
              <w:t>исту</w:t>
            </w:r>
            <w:proofErr w:type="spellEnd"/>
            <w:r w:rsidRPr="009D5605">
              <w:rPr>
                <w:rFonts w:ascii="Times New Roman" w:hAnsi="Times New Roman"/>
              </w:rPr>
              <w:t xml:space="preserve"> </w:t>
            </w:r>
            <w:proofErr w:type="spellStart"/>
            <w:r w:rsidRPr="009D5605">
              <w:rPr>
                <w:rFonts w:ascii="Times New Roman" w:hAnsi="Times New Roman"/>
              </w:rPr>
              <w:t>намену</w:t>
            </w:r>
            <w:proofErr w:type="spellEnd"/>
            <w:r w:rsidRPr="009D5605">
              <w:rPr>
                <w:rFonts w:ascii="Times New Roman" w:hAnsi="Times New Roman"/>
                <w:lang w:val="sr-Cyrl-RS"/>
              </w:rPr>
              <w:t xml:space="preserve"> </w:t>
            </w:r>
            <w:proofErr w:type="spellStart"/>
            <w:r w:rsidRPr="009D5605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9D560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D5605">
              <w:rPr>
                <w:rFonts w:ascii="Times New Roman" w:eastAsia="Times New Roman" w:hAnsi="Times New Roman"/>
              </w:rPr>
              <w:t>неком</w:t>
            </w:r>
            <w:proofErr w:type="spellEnd"/>
            <w:r w:rsidRPr="009D560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D5605">
              <w:rPr>
                <w:rFonts w:ascii="Times New Roman" w:eastAsia="Times New Roman" w:hAnsi="Times New Roman"/>
              </w:rPr>
              <w:t>другом</w:t>
            </w:r>
            <w:proofErr w:type="spellEnd"/>
            <w:r w:rsidRPr="009D560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D5605">
              <w:rPr>
                <w:rFonts w:ascii="Times New Roman" w:eastAsia="Times New Roman" w:hAnsi="Times New Roman"/>
              </w:rPr>
              <w:t>основу</w:t>
            </w:r>
            <w:proofErr w:type="spellEnd"/>
            <w:r w:rsidRPr="009D5605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9D5605">
              <w:rPr>
                <w:rFonts w:ascii="Times New Roman" w:eastAsia="Times New Roman" w:hAnsi="Times New Roman"/>
              </w:rPr>
              <w:t>субвенције</w:t>
            </w:r>
            <w:proofErr w:type="spellEnd"/>
            <w:r w:rsidRPr="009D5605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D5605">
              <w:rPr>
                <w:rFonts w:ascii="Times New Roman" w:eastAsia="Times New Roman" w:hAnsi="Times New Roman"/>
              </w:rPr>
              <w:t>подстицаји</w:t>
            </w:r>
            <w:proofErr w:type="spellEnd"/>
            <w:r w:rsidRPr="009D5605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D5605">
              <w:rPr>
                <w:rFonts w:ascii="Times New Roman" w:eastAsia="Times New Roman" w:hAnsi="Times New Roman"/>
              </w:rPr>
              <w:t>донаци</w:t>
            </w:r>
            <w:r w:rsidR="00307313">
              <w:rPr>
                <w:rFonts w:ascii="Times New Roman" w:eastAsia="Times New Roman" w:hAnsi="Times New Roman"/>
              </w:rPr>
              <w:t>је</w:t>
            </w:r>
            <w:proofErr w:type="spellEnd"/>
            <w:r w:rsidR="00307313">
              <w:rPr>
                <w:rFonts w:ascii="Times New Roman" w:eastAsia="Times New Roman" w:hAnsi="Times New Roman"/>
              </w:rPr>
              <w:t xml:space="preserve">), </w:t>
            </w:r>
            <w:proofErr w:type="spellStart"/>
            <w:r w:rsidR="00307313">
              <w:rPr>
                <w:rFonts w:ascii="Times New Roman" w:eastAsia="Times New Roman" w:hAnsi="Times New Roman"/>
              </w:rPr>
              <w:t>односно</w:t>
            </w:r>
            <w:proofErr w:type="spellEnd"/>
            <w:r w:rsidR="0030731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307313">
              <w:rPr>
                <w:rFonts w:ascii="Times New Roman" w:eastAsia="Times New Roman" w:hAnsi="Times New Roman"/>
              </w:rPr>
              <w:t>да</w:t>
            </w:r>
            <w:proofErr w:type="spellEnd"/>
            <w:r w:rsidR="0030731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307313">
              <w:rPr>
                <w:rFonts w:ascii="Times New Roman" w:eastAsia="Times New Roman" w:hAnsi="Times New Roman"/>
              </w:rPr>
              <w:t>иста</w:t>
            </w:r>
            <w:proofErr w:type="spellEnd"/>
            <w:r w:rsidR="0030731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307313">
              <w:rPr>
                <w:rFonts w:ascii="Times New Roman" w:eastAsia="Times New Roman" w:hAnsi="Times New Roman"/>
              </w:rPr>
              <w:t>мера</w:t>
            </w:r>
            <w:proofErr w:type="spellEnd"/>
            <w:r w:rsidRPr="009D560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D5605">
              <w:rPr>
                <w:rFonts w:ascii="Times New Roman" w:eastAsia="Times New Roman" w:hAnsi="Times New Roman"/>
              </w:rPr>
              <w:t>није</w:t>
            </w:r>
            <w:proofErr w:type="spellEnd"/>
            <w:r w:rsidRPr="009D560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D5605">
              <w:rPr>
                <w:rFonts w:ascii="Times New Roman" w:eastAsia="Times New Roman" w:hAnsi="Times New Roman"/>
              </w:rPr>
              <w:t>предмет</w:t>
            </w:r>
            <w:proofErr w:type="spellEnd"/>
            <w:r w:rsidRPr="009D560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D5605">
              <w:rPr>
                <w:rFonts w:ascii="Times New Roman" w:eastAsia="Times New Roman" w:hAnsi="Times New Roman"/>
              </w:rPr>
              <w:t>другог</w:t>
            </w:r>
            <w:proofErr w:type="spellEnd"/>
            <w:r w:rsidRPr="009D560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D5605">
              <w:rPr>
                <w:rFonts w:ascii="Times New Roman" w:eastAsia="Times New Roman" w:hAnsi="Times New Roman"/>
              </w:rPr>
              <w:t>поступка</w:t>
            </w:r>
            <w:proofErr w:type="spellEnd"/>
            <w:r w:rsidRPr="009D560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D5605">
              <w:rPr>
                <w:rFonts w:ascii="Times New Roman" w:eastAsia="Times New Roman" w:hAnsi="Times New Roman"/>
              </w:rPr>
              <w:t>за</w:t>
            </w:r>
            <w:proofErr w:type="spellEnd"/>
            <w:r w:rsidRPr="009D560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D5605">
              <w:rPr>
                <w:rFonts w:ascii="Times New Roman" w:eastAsia="Times New Roman" w:hAnsi="Times New Roman"/>
              </w:rPr>
              <w:t>коришћење</w:t>
            </w:r>
            <w:proofErr w:type="spellEnd"/>
            <w:r w:rsidRPr="009D5605">
              <w:rPr>
                <w:rFonts w:ascii="Times New Roman" w:eastAsia="Times New Roman" w:hAnsi="Times New Roman"/>
              </w:rPr>
              <w:t xml:space="preserve"> </w:t>
            </w:r>
            <w:r w:rsidR="007E46A5">
              <w:rPr>
                <w:rFonts w:ascii="Times New Roman" w:eastAsia="Times New Roman" w:hAnsi="Times New Roman"/>
                <w:lang w:val="sr-Cyrl-RS"/>
              </w:rPr>
              <w:t>регреса</w:t>
            </w:r>
            <w:r w:rsidRPr="009D5605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proofErr w:type="spellStart"/>
            <w:r w:rsidRPr="009D5605">
              <w:rPr>
                <w:rFonts w:ascii="Times New Roman" w:hAnsi="Times New Roman"/>
              </w:rPr>
              <w:t>да</w:t>
            </w:r>
            <w:proofErr w:type="spellEnd"/>
            <w:r w:rsidRPr="009D5605">
              <w:rPr>
                <w:rFonts w:ascii="Times New Roman" w:hAnsi="Times New Roman"/>
              </w:rPr>
              <w:t xml:space="preserve"> </w:t>
            </w:r>
            <w:r w:rsidRPr="009D5605">
              <w:rPr>
                <w:rFonts w:ascii="Times New Roman" w:hAnsi="Times New Roman"/>
                <w:color w:val="000000"/>
                <w:lang w:val="sr-Cyrl-RS"/>
              </w:rPr>
              <w:t>пружалац услуге</w:t>
            </w:r>
            <w:r w:rsidRPr="009D5605">
              <w:rPr>
                <w:rFonts w:ascii="Times New Roman" w:hAnsi="Times New Roman"/>
                <w:color w:val="000000"/>
              </w:rPr>
              <w:t xml:space="preserve"> и </w:t>
            </w:r>
            <w:r w:rsidRPr="009D5605">
              <w:rPr>
                <w:rFonts w:ascii="Times New Roman" w:hAnsi="Times New Roman"/>
                <w:color w:val="000000"/>
                <w:lang w:val="sr-Cyrl-RS"/>
              </w:rPr>
              <w:t>корисник</w:t>
            </w:r>
            <w:r w:rsidRPr="009D560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D5605">
              <w:rPr>
                <w:rFonts w:ascii="Times New Roman" w:hAnsi="Times New Roman"/>
              </w:rPr>
              <w:t>не</w:t>
            </w:r>
            <w:proofErr w:type="spellEnd"/>
            <w:r w:rsidRPr="009D5605">
              <w:rPr>
                <w:rFonts w:ascii="Times New Roman" w:hAnsi="Times New Roman"/>
              </w:rPr>
              <w:t xml:space="preserve"> </w:t>
            </w:r>
            <w:proofErr w:type="spellStart"/>
            <w:r w:rsidRPr="009D5605">
              <w:rPr>
                <w:rFonts w:ascii="Times New Roman" w:hAnsi="Times New Roman"/>
              </w:rPr>
              <w:t>представљају</w:t>
            </w:r>
            <w:proofErr w:type="spellEnd"/>
            <w:r w:rsidRPr="009D5605">
              <w:rPr>
                <w:rFonts w:ascii="Times New Roman" w:hAnsi="Times New Roman"/>
              </w:rPr>
              <w:t xml:space="preserve"> </w:t>
            </w:r>
            <w:proofErr w:type="spellStart"/>
            <w:r w:rsidRPr="009D5605">
              <w:rPr>
                <w:rFonts w:ascii="Times New Roman" w:hAnsi="Times New Roman"/>
              </w:rPr>
              <w:t>повезана</w:t>
            </w:r>
            <w:proofErr w:type="spellEnd"/>
            <w:r w:rsidRPr="009D5605">
              <w:rPr>
                <w:rFonts w:ascii="Times New Roman" w:hAnsi="Times New Roman"/>
              </w:rPr>
              <w:t xml:space="preserve"> </w:t>
            </w:r>
            <w:proofErr w:type="spellStart"/>
            <w:r w:rsidRPr="009D5605">
              <w:rPr>
                <w:rFonts w:ascii="Times New Roman" w:hAnsi="Times New Roman"/>
              </w:rPr>
              <w:t>лица</w:t>
            </w:r>
            <w:proofErr w:type="spellEnd"/>
            <w:r w:rsidRPr="009D5605">
              <w:rPr>
                <w:rFonts w:ascii="Times New Roman" w:hAnsi="Times New Roman"/>
                <w:lang w:val="sr-Cyrl-RS"/>
              </w:rPr>
              <w:t xml:space="preserve"> и да су </w:t>
            </w:r>
            <w:proofErr w:type="spellStart"/>
            <w:r w:rsidRPr="009D5605">
              <w:rPr>
                <w:rFonts w:ascii="Times New Roman" w:eastAsia="Times New Roman" w:hAnsi="Times New Roman"/>
              </w:rPr>
              <w:t>испу</w:t>
            </w:r>
            <w:proofErr w:type="spellEnd"/>
            <w:r w:rsidRPr="009D5605">
              <w:rPr>
                <w:rFonts w:ascii="Times New Roman" w:eastAsia="Times New Roman" w:hAnsi="Times New Roman"/>
                <w:lang w:val="sr-Cyrl-RS"/>
              </w:rPr>
              <w:t>њене</w:t>
            </w:r>
            <w:r w:rsidRPr="009D560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D5605">
              <w:rPr>
                <w:rFonts w:ascii="Times New Roman" w:eastAsia="Times New Roman" w:hAnsi="Times New Roman"/>
              </w:rPr>
              <w:t>доспеле</w:t>
            </w:r>
            <w:proofErr w:type="spellEnd"/>
            <w:r w:rsidRPr="009D560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D5605">
              <w:rPr>
                <w:rFonts w:ascii="Times New Roman" w:eastAsia="Times New Roman" w:hAnsi="Times New Roman"/>
              </w:rPr>
              <w:t>обавезе</w:t>
            </w:r>
            <w:proofErr w:type="spellEnd"/>
            <w:r w:rsidRPr="009D560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D5605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9D560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D5605">
              <w:rPr>
                <w:rFonts w:ascii="Times New Roman" w:eastAsia="Times New Roman" w:hAnsi="Times New Roman"/>
              </w:rPr>
              <w:t>раније</w:t>
            </w:r>
            <w:proofErr w:type="spellEnd"/>
            <w:r w:rsidRPr="009D560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D5605">
              <w:rPr>
                <w:rFonts w:ascii="Times New Roman" w:eastAsia="Times New Roman" w:hAnsi="Times New Roman"/>
              </w:rPr>
              <w:t>одобреним</w:t>
            </w:r>
            <w:proofErr w:type="spellEnd"/>
            <w:r w:rsidRPr="009D560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D5605">
              <w:rPr>
                <w:rFonts w:ascii="Times New Roman" w:eastAsia="Times New Roman" w:hAnsi="Times New Roman"/>
              </w:rPr>
              <w:t>инвест</w:t>
            </w:r>
            <w:r w:rsidR="00727205">
              <w:rPr>
                <w:rFonts w:ascii="Times New Roman" w:eastAsia="Times New Roman" w:hAnsi="Times New Roman"/>
              </w:rPr>
              <w:t>ицијама</w:t>
            </w:r>
            <w:proofErr w:type="spellEnd"/>
            <w:r w:rsidR="0072720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727205">
              <w:rPr>
                <w:rFonts w:ascii="Times New Roman" w:eastAsia="Times New Roman" w:hAnsi="Times New Roman"/>
              </w:rPr>
              <w:t>финансираним</w:t>
            </w:r>
            <w:proofErr w:type="spellEnd"/>
            <w:r w:rsidR="0072720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727205">
              <w:rPr>
                <w:rFonts w:ascii="Times New Roman" w:eastAsia="Times New Roman" w:hAnsi="Times New Roman"/>
              </w:rPr>
              <w:t>из</w:t>
            </w:r>
            <w:proofErr w:type="spellEnd"/>
            <w:r w:rsidR="0072720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727205">
              <w:rPr>
                <w:rFonts w:ascii="Times New Roman" w:eastAsia="Times New Roman" w:hAnsi="Times New Roman"/>
              </w:rPr>
              <w:t>буџета</w:t>
            </w:r>
            <w:proofErr w:type="spellEnd"/>
            <w:r w:rsidR="0072720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727205">
              <w:rPr>
                <w:rFonts w:ascii="Times New Roman" w:eastAsia="Times New Roman" w:hAnsi="Times New Roman"/>
              </w:rPr>
              <w:t>о</w:t>
            </w:r>
            <w:r w:rsidRPr="009D5605">
              <w:rPr>
                <w:rFonts w:ascii="Times New Roman" w:eastAsia="Times New Roman" w:hAnsi="Times New Roman"/>
              </w:rPr>
              <w:t>пштине</w:t>
            </w:r>
            <w:proofErr w:type="spellEnd"/>
            <w:r w:rsidRPr="009D560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D5605">
              <w:rPr>
                <w:rFonts w:ascii="Times New Roman" w:eastAsia="Times New Roman" w:hAnsi="Times New Roman"/>
              </w:rPr>
              <w:t>Ћуприја</w:t>
            </w:r>
            <w:proofErr w:type="spellEnd"/>
            <w:r w:rsidR="00FC4F09">
              <w:rPr>
                <w:rFonts w:ascii="Times New Roman" w:eastAsia="Times New Roman" w:hAnsi="Times New Roman"/>
                <w:lang w:val="sr-Cyrl-RS"/>
              </w:rPr>
              <w:t>.</w:t>
            </w:r>
          </w:p>
          <w:p w:rsidR="009D5605" w:rsidRPr="009D5605" w:rsidRDefault="009D5605" w:rsidP="004723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5605">
              <w:rPr>
                <w:rFonts w:ascii="Times New Roman" w:hAnsi="Times New Roman" w:cs="Times New Roman"/>
                <w:lang w:val="ru-RU"/>
              </w:rPr>
              <w:t xml:space="preserve">Изјаву прилажем као доказ о тачности података предате документације и као писану потврду прихватања свих услова </w:t>
            </w:r>
            <w:r w:rsidR="00FC4F09">
              <w:rPr>
                <w:rFonts w:ascii="Times New Roman" w:hAnsi="Times New Roman" w:cs="Times New Roman"/>
                <w:lang w:val="ru-RU"/>
              </w:rPr>
              <w:t>Конкурса</w:t>
            </w:r>
            <w:r w:rsidRPr="009D5605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D5605" w:rsidRDefault="00624713" w:rsidP="004723C3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624713">
              <w:rPr>
                <w:rFonts w:ascii="Times New Roman" w:hAnsi="Times New Roman" w:cs="Times New Roman"/>
                <w:lang w:val="sr-Cyrl-RS"/>
              </w:rPr>
              <w:t xml:space="preserve">Такође </w:t>
            </w:r>
            <w:r>
              <w:rPr>
                <w:rFonts w:ascii="Times New Roman" w:hAnsi="Times New Roman" w:cs="Times New Roman"/>
                <w:lang w:val="sr-Cyrl-RS"/>
              </w:rPr>
              <w:t>изјављујем</w:t>
            </w:r>
            <w:r w:rsidRPr="00624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4713">
              <w:rPr>
                <w:rFonts w:ascii="Times New Roman" w:hAnsi="Times New Roman" w:cs="Times New Roman"/>
              </w:rPr>
              <w:t>да</w:t>
            </w:r>
            <w:proofErr w:type="spellEnd"/>
            <w:r w:rsidRPr="00624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4713">
              <w:rPr>
                <w:rFonts w:ascii="Times New Roman" w:hAnsi="Times New Roman" w:cs="Times New Roman"/>
              </w:rPr>
              <w:t>сам</w:t>
            </w:r>
            <w:proofErr w:type="spellEnd"/>
            <w:r w:rsidRPr="00624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4713">
              <w:rPr>
                <w:rFonts w:ascii="Times New Roman" w:hAnsi="Times New Roman" w:cs="Times New Roman"/>
              </w:rPr>
              <w:t>пре</w:t>
            </w:r>
            <w:proofErr w:type="spellEnd"/>
            <w:r w:rsidRPr="00624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4713">
              <w:rPr>
                <w:rFonts w:ascii="Times New Roman" w:hAnsi="Times New Roman" w:cs="Times New Roman"/>
              </w:rPr>
              <w:t>попуњавања</w:t>
            </w:r>
            <w:proofErr w:type="spellEnd"/>
            <w:r w:rsidRPr="00624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4713">
              <w:rPr>
                <w:rFonts w:ascii="Times New Roman" w:hAnsi="Times New Roman" w:cs="Times New Roman"/>
              </w:rPr>
              <w:t>обрасца</w:t>
            </w:r>
            <w:proofErr w:type="spellEnd"/>
            <w:r w:rsidRPr="00624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4713">
              <w:rPr>
                <w:rFonts w:ascii="Times New Roman" w:hAnsi="Times New Roman" w:cs="Times New Roman"/>
              </w:rPr>
              <w:t>исти</w:t>
            </w:r>
            <w:proofErr w:type="spellEnd"/>
            <w:r w:rsidRPr="00624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4713">
              <w:rPr>
                <w:rFonts w:ascii="Times New Roman" w:hAnsi="Times New Roman" w:cs="Times New Roman"/>
              </w:rPr>
              <w:t>пажљиво</w:t>
            </w:r>
            <w:proofErr w:type="spellEnd"/>
            <w:r w:rsidRPr="00624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4713">
              <w:rPr>
                <w:rFonts w:ascii="Times New Roman" w:hAnsi="Times New Roman" w:cs="Times New Roman"/>
              </w:rPr>
              <w:t>прочитао</w:t>
            </w:r>
            <w:proofErr w:type="spellEnd"/>
            <w:r w:rsidRPr="0062471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24713">
              <w:rPr>
                <w:rFonts w:ascii="Times New Roman" w:hAnsi="Times New Roman" w:cs="Times New Roman"/>
              </w:rPr>
              <w:t>разумео</w:t>
            </w:r>
            <w:proofErr w:type="spellEnd"/>
            <w:r w:rsidRPr="006247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4713">
              <w:rPr>
                <w:rFonts w:ascii="Times New Roman" w:hAnsi="Times New Roman" w:cs="Times New Roman"/>
              </w:rPr>
              <w:t>као</w:t>
            </w:r>
            <w:proofErr w:type="spellEnd"/>
            <w:r w:rsidRPr="0062471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24713">
              <w:rPr>
                <w:rFonts w:ascii="Times New Roman" w:hAnsi="Times New Roman" w:cs="Times New Roman"/>
              </w:rPr>
              <w:t>да</w:t>
            </w:r>
            <w:proofErr w:type="spellEnd"/>
            <w:r w:rsidRPr="00624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4713">
              <w:rPr>
                <w:rFonts w:ascii="Times New Roman" w:hAnsi="Times New Roman" w:cs="Times New Roman"/>
              </w:rPr>
              <w:t>су</w:t>
            </w:r>
            <w:proofErr w:type="spellEnd"/>
            <w:r w:rsidRPr="00624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4713">
              <w:rPr>
                <w:rFonts w:ascii="Times New Roman" w:hAnsi="Times New Roman" w:cs="Times New Roman"/>
              </w:rPr>
              <w:t>сви</w:t>
            </w:r>
            <w:proofErr w:type="spellEnd"/>
            <w:r w:rsidRPr="00624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4713">
              <w:rPr>
                <w:rFonts w:ascii="Times New Roman" w:hAnsi="Times New Roman" w:cs="Times New Roman"/>
              </w:rPr>
              <w:t>наведени</w:t>
            </w:r>
            <w:proofErr w:type="spellEnd"/>
            <w:r w:rsidRPr="00624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4713">
              <w:rPr>
                <w:rFonts w:ascii="Times New Roman" w:hAnsi="Times New Roman" w:cs="Times New Roman"/>
              </w:rPr>
              <w:t>подаци</w:t>
            </w:r>
            <w:proofErr w:type="spellEnd"/>
            <w:r w:rsidRPr="00624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4713">
              <w:rPr>
                <w:rFonts w:ascii="Times New Roman" w:hAnsi="Times New Roman" w:cs="Times New Roman"/>
              </w:rPr>
              <w:t>тачни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624713" w:rsidRDefault="00624713" w:rsidP="004723C3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  <w:p w:rsidR="00624713" w:rsidRDefault="00624713" w:rsidP="0047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D5605" w:rsidRPr="00C3124D" w:rsidRDefault="009D5605" w:rsidP="0047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</w:t>
            </w:r>
            <w:r w:rsidRPr="00C312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_____________________________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                 </w:t>
            </w:r>
            <w:r w:rsidRPr="00C312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___________________________________</w:t>
            </w:r>
          </w:p>
          <w:p w:rsidR="009D5605" w:rsidRPr="00C3124D" w:rsidRDefault="009D5605" w:rsidP="00472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12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Pr="00C312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Датум и место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П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односилац захтева</w:t>
            </w:r>
          </w:p>
        </w:tc>
      </w:tr>
    </w:tbl>
    <w:p w:rsidR="00271B6D" w:rsidRPr="009D5605" w:rsidRDefault="00271B6D" w:rsidP="00C82F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6A23" w:rsidRDefault="00256A23" w:rsidP="00992F7D">
      <w:pPr>
        <w:pStyle w:val="Default"/>
        <w:rPr>
          <w:rFonts w:ascii="Times New Roman" w:hAnsi="Times New Roman" w:cs="Times New Roman"/>
          <w:lang w:val="sr-Cyrl-RS"/>
        </w:rPr>
      </w:pPr>
    </w:p>
    <w:sectPr w:rsidR="00256A23" w:rsidSect="00BD7A31">
      <w:pgSz w:w="11907" w:h="16839" w:code="9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362F9"/>
    <w:multiLevelType w:val="hybridMultilevel"/>
    <w:tmpl w:val="58064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34DA2"/>
    <w:multiLevelType w:val="hybridMultilevel"/>
    <w:tmpl w:val="49104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DE"/>
    <w:rsid w:val="0001148C"/>
    <w:rsid w:val="00015F70"/>
    <w:rsid w:val="00031B17"/>
    <w:rsid w:val="00042F64"/>
    <w:rsid w:val="00043737"/>
    <w:rsid w:val="00044390"/>
    <w:rsid w:val="000457D8"/>
    <w:rsid w:val="000636A8"/>
    <w:rsid w:val="00081AC9"/>
    <w:rsid w:val="00092EC6"/>
    <w:rsid w:val="000C0BB0"/>
    <w:rsid w:val="000C428E"/>
    <w:rsid w:val="000D1588"/>
    <w:rsid w:val="000D79CB"/>
    <w:rsid w:val="000E6EC7"/>
    <w:rsid w:val="000F3BA0"/>
    <w:rsid w:val="000F4B27"/>
    <w:rsid w:val="00106246"/>
    <w:rsid w:val="00113604"/>
    <w:rsid w:val="00120A86"/>
    <w:rsid w:val="00131349"/>
    <w:rsid w:val="001454C2"/>
    <w:rsid w:val="00146BF7"/>
    <w:rsid w:val="00157059"/>
    <w:rsid w:val="00167EE5"/>
    <w:rsid w:val="0018067B"/>
    <w:rsid w:val="001B6F1A"/>
    <w:rsid w:val="001C0279"/>
    <w:rsid w:val="001C1CB5"/>
    <w:rsid w:val="001E4AF5"/>
    <w:rsid w:val="001E7BA7"/>
    <w:rsid w:val="001F5D89"/>
    <w:rsid w:val="001F651C"/>
    <w:rsid w:val="00202D5B"/>
    <w:rsid w:val="00205791"/>
    <w:rsid w:val="00205E5C"/>
    <w:rsid w:val="002179B8"/>
    <w:rsid w:val="0022193A"/>
    <w:rsid w:val="00221F59"/>
    <w:rsid w:val="00223130"/>
    <w:rsid w:val="00226BD8"/>
    <w:rsid w:val="00256A23"/>
    <w:rsid w:val="00260CB3"/>
    <w:rsid w:val="00264827"/>
    <w:rsid w:val="00271B6D"/>
    <w:rsid w:val="002909E8"/>
    <w:rsid w:val="002A018A"/>
    <w:rsid w:val="002B7F2B"/>
    <w:rsid w:val="002D4A4C"/>
    <w:rsid w:val="002D6604"/>
    <w:rsid w:val="002E3182"/>
    <w:rsid w:val="002E4FC4"/>
    <w:rsid w:val="002F4B6C"/>
    <w:rsid w:val="00307313"/>
    <w:rsid w:val="0032164A"/>
    <w:rsid w:val="00331147"/>
    <w:rsid w:val="00340AB0"/>
    <w:rsid w:val="003563EF"/>
    <w:rsid w:val="003659DE"/>
    <w:rsid w:val="00366ECE"/>
    <w:rsid w:val="0037660E"/>
    <w:rsid w:val="003A6377"/>
    <w:rsid w:val="003B0087"/>
    <w:rsid w:val="003B1B4D"/>
    <w:rsid w:val="003C61C9"/>
    <w:rsid w:val="003D22E3"/>
    <w:rsid w:val="003D60D5"/>
    <w:rsid w:val="003E2F9D"/>
    <w:rsid w:val="003E5260"/>
    <w:rsid w:val="00417509"/>
    <w:rsid w:val="00421CE6"/>
    <w:rsid w:val="0042502C"/>
    <w:rsid w:val="00435283"/>
    <w:rsid w:val="00440CD3"/>
    <w:rsid w:val="0045433F"/>
    <w:rsid w:val="00462E4C"/>
    <w:rsid w:val="00466423"/>
    <w:rsid w:val="00470FA4"/>
    <w:rsid w:val="004730C1"/>
    <w:rsid w:val="00476E17"/>
    <w:rsid w:val="00482916"/>
    <w:rsid w:val="0048295B"/>
    <w:rsid w:val="00487295"/>
    <w:rsid w:val="00487496"/>
    <w:rsid w:val="0049193A"/>
    <w:rsid w:val="004960AC"/>
    <w:rsid w:val="004A2691"/>
    <w:rsid w:val="004A5DB6"/>
    <w:rsid w:val="004A7172"/>
    <w:rsid w:val="004B3993"/>
    <w:rsid w:val="004C20CF"/>
    <w:rsid w:val="004C68C5"/>
    <w:rsid w:val="004D0689"/>
    <w:rsid w:val="004F3744"/>
    <w:rsid w:val="004F7372"/>
    <w:rsid w:val="005030EC"/>
    <w:rsid w:val="00534629"/>
    <w:rsid w:val="0053494B"/>
    <w:rsid w:val="0055149A"/>
    <w:rsid w:val="005744C9"/>
    <w:rsid w:val="00582EC9"/>
    <w:rsid w:val="005846BB"/>
    <w:rsid w:val="005917DE"/>
    <w:rsid w:val="00591E92"/>
    <w:rsid w:val="005C34BB"/>
    <w:rsid w:val="005D0DCF"/>
    <w:rsid w:val="005D185F"/>
    <w:rsid w:val="005D5416"/>
    <w:rsid w:val="005E0F62"/>
    <w:rsid w:val="005F7230"/>
    <w:rsid w:val="00601DFE"/>
    <w:rsid w:val="00624713"/>
    <w:rsid w:val="00625745"/>
    <w:rsid w:val="00633912"/>
    <w:rsid w:val="0064093F"/>
    <w:rsid w:val="0067467D"/>
    <w:rsid w:val="006A63B1"/>
    <w:rsid w:val="006C793B"/>
    <w:rsid w:val="006D4B7A"/>
    <w:rsid w:val="006D7266"/>
    <w:rsid w:val="006E4698"/>
    <w:rsid w:val="006F6FD2"/>
    <w:rsid w:val="007004A8"/>
    <w:rsid w:val="00700695"/>
    <w:rsid w:val="00702F09"/>
    <w:rsid w:val="00716BCE"/>
    <w:rsid w:val="007215DA"/>
    <w:rsid w:val="00727205"/>
    <w:rsid w:val="00727E79"/>
    <w:rsid w:val="00734CDB"/>
    <w:rsid w:val="007537E1"/>
    <w:rsid w:val="00773BF9"/>
    <w:rsid w:val="00786905"/>
    <w:rsid w:val="007B4FD4"/>
    <w:rsid w:val="007E0EA8"/>
    <w:rsid w:val="007E46A5"/>
    <w:rsid w:val="007F4221"/>
    <w:rsid w:val="00811CB3"/>
    <w:rsid w:val="008135F7"/>
    <w:rsid w:val="0082555C"/>
    <w:rsid w:val="00827136"/>
    <w:rsid w:val="0083091F"/>
    <w:rsid w:val="008443DA"/>
    <w:rsid w:val="00857C52"/>
    <w:rsid w:val="00873168"/>
    <w:rsid w:val="00885B51"/>
    <w:rsid w:val="008A1730"/>
    <w:rsid w:val="008C23CB"/>
    <w:rsid w:val="008C27D4"/>
    <w:rsid w:val="008D0349"/>
    <w:rsid w:val="008D35B4"/>
    <w:rsid w:val="008D3C42"/>
    <w:rsid w:val="008E5AAF"/>
    <w:rsid w:val="00901764"/>
    <w:rsid w:val="0091098C"/>
    <w:rsid w:val="009135C6"/>
    <w:rsid w:val="00927C4B"/>
    <w:rsid w:val="009452E5"/>
    <w:rsid w:val="009507F8"/>
    <w:rsid w:val="009543E6"/>
    <w:rsid w:val="00955361"/>
    <w:rsid w:val="0096339B"/>
    <w:rsid w:val="00992F7D"/>
    <w:rsid w:val="009951D6"/>
    <w:rsid w:val="009970A8"/>
    <w:rsid w:val="009B1C32"/>
    <w:rsid w:val="009B2E97"/>
    <w:rsid w:val="009B30DE"/>
    <w:rsid w:val="009C4AFC"/>
    <w:rsid w:val="009D3145"/>
    <w:rsid w:val="009D5605"/>
    <w:rsid w:val="00A034EF"/>
    <w:rsid w:val="00A07781"/>
    <w:rsid w:val="00A217F3"/>
    <w:rsid w:val="00A22922"/>
    <w:rsid w:val="00A26939"/>
    <w:rsid w:val="00A37228"/>
    <w:rsid w:val="00A674D8"/>
    <w:rsid w:val="00A86697"/>
    <w:rsid w:val="00AA24B3"/>
    <w:rsid w:val="00AA4DE5"/>
    <w:rsid w:val="00AA5949"/>
    <w:rsid w:val="00AA70C8"/>
    <w:rsid w:val="00AC2BE1"/>
    <w:rsid w:val="00AC4DD3"/>
    <w:rsid w:val="00AC50DE"/>
    <w:rsid w:val="00AC5B36"/>
    <w:rsid w:val="00AC6532"/>
    <w:rsid w:val="00AD23C3"/>
    <w:rsid w:val="00AE28C6"/>
    <w:rsid w:val="00B05322"/>
    <w:rsid w:val="00B11E4E"/>
    <w:rsid w:val="00B12D8A"/>
    <w:rsid w:val="00B1416B"/>
    <w:rsid w:val="00B47D3F"/>
    <w:rsid w:val="00B52D26"/>
    <w:rsid w:val="00B56FEA"/>
    <w:rsid w:val="00B66234"/>
    <w:rsid w:val="00B710D0"/>
    <w:rsid w:val="00B721AC"/>
    <w:rsid w:val="00B7368D"/>
    <w:rsid w:val="00B82386"/>
    <w:rsid w:val="00B9539F"/>
    <w:rsid w:val="00BB1FF1"/>
    <w:rsid w:val="00BD0B0B"/>
    <w:rsid w:val="00BD7A31"/>
    <w:rsid w:val="00BE1257"/>
    <w:rsid w:val="00BE2F1B"/>
    <w:rsid w:val="00BE5536"/>
    <w:rsid w:val="00C02E0F"/>
    <w:rsid w:val="00C164E6"/>
    <w:rsid w:val="00C215C1"/>
    <w:rsid w:val="00C34F83"/>
    <w:rsid w:val="00C35BAB"/>
    <w:rsid w:val="00C5069F"/>
    <w:rsid w:val="00C565E2"/>
    <w:rsid w:val="00C6379F"/>
    <w:rsid w:val="00C82FBB"/>
    <w:rsid w:val="00C92AD4"/>
    <w:rsid w:val="00CA4172"/>
    <w:rsid w:val="00CA7DA5"/>
    <w:rsid w:val="00CD0558"/>
    <w:rsid w:val="00CD6758"/>
    <w:rsid w:val="00CE4123"/>
    <w:rsid w:val="00CE5114"/>
    <w:rsid w:val="00D20F51"/>
    <w:rsid w:val="00D225C5"/>
    <w:rsid w:val="00D326CA"/>
    <w:rsid w:val="00D356DC"/>
    <w:rsid w:val="00D55092"/>
    <w:rsid w:val="00D61D8B"/>
    <w:rsid w:val="00D9394D"/>
    <w:rsid w:val="00D94DCF"/>
    <w:rsid w:val="00DB7D8F"/>
    <w:rsid w:val="00DC0E08"/>
    <w:rsid w:val="00DC7D26"/>
    <w:rsid w:val="00DE6159"/>
    <w:rsid w:val="00E257C7"/>
    <w:rsid w:val="00E31533"/>
    <w:rsid w:val="00E41EB2"/>
    <w:rsid w:val="00E44604"/>
    <w:rsid w:val="00E46430"/>
    <w:rsid w:val="00E61691"/>
    <w:rsid w:val="00E62928"/>
    <w:rsid w:val="00E72AA4"/>
    <w:rsid w:val="00E7600A"/>
    <w:rsid w:val="00E955B2"/>
    <w:rsid w:val="00EA2AC6"/>
    <w:rsid w:val="00EA5E77"/>
    <w:rsid w:val="00EB4EA4"/>
    <w:rsid w:val="00EC48FF"/>
    <w:rsid w:val="00F06D95"/>
    <w:rsid w:val="00F15C19"/>
    <w:rsid w:val="00F15C74"/>
    <w:rsid w:val="00F262B8"/>
    <w:rsid w:val="00F533C6"/>
    <w:rsid w:val="00F6241F"/>
    <w:rsid w:val="00F932D7"/>
    <w:rsid w:val="00F96626"/>
    <w:rsid w:val="00FB2CD1"/>
    <w:rsid w:val="00FC4F09"/>
    <w:rsid w:val="00FC7283"/>
    <w:rsid w:val="00F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B4F3B-4AB0-46B2-89A3-7008ECF8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57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4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E0F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3B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8D86E-B4A3-4D81-B11E-6F123BDE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Tatjana_Zejak</dc:creator>
  <cp:keywords/>
  <dc:description/>
  <cp:lastModifiedBy>Danijela Bogdanovic</cp:lastModifiedBy>
  <cp:revision>7</cp:revision>
  <cp:lastPrinted>2021-09-16T08:39:00Z</cp:lastPrinted>
  <dcterms:created xsi:type="dcterms:W3CDTF">2025-08-06T11:19:00Z</dcterms:created>
  <dcterms:modified xsi:type="dcterms:W3CDTF">2025-08-07T09:47:00Z</dcterms:modified>
</cp:coreProperties>
</file>