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64B34" w14:textId="77777777" w:rsidR="009F6316" w:rsidRDefault="009F6316"/>
    <w:tbl>
      <w:tblPr>
        <w:tblpPr w:leftFromText="180" w:rightFromText="180" w:vertAnchor="text" w:horzAnchor="margin" w:tblpY="-2"/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8"/>
      </w:tblGrid>
      <w:tr w:rsidR="002B6B10" w:rsidRPr="002B6B10" w14:paraId="183253E4" w14:textId="77777777" w:rsidTr="000C46D4">
        <w:trPr>
          <w:trHeight w:val="1260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9AFA1" w14:textId="77777777" w:rsidR="009F6316" w:rsidRDefault="009F6316" w:rsidP="00DC4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5499"/>
                <w:lang w:val="sr-Cyrl-RS"/>
              </w:rPr>
            </w:pPr>
          </w:p>
          <w:p w14:paraId="3F5653CB" w14:textId="0AF7183E" w:rsidR="00DC453B" w:rsidRPr="00DC453B" w:rsidRDefault="00DC453B" w:rsidP="00DC4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5499"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color w:val="005499"/>
                <w:lang w:val="sr-Cyrl-RS"/>
              </w:rPr>
              <w:t>ЛИСТА ЗА ПРОВЕРУ</w:t>
            </w:r>
          </w:p>
          <w:p w14:paraId="6DD97965" w14:textId="77777777" w:rsidR="00DC453B" w:rsidRPr="00DC453B" w:rsidRDefault="00DC453B" w:rsidP="00DC453B">
            <w:pPr>
              <w:spacing w:after="0" w:line="240" w:lineRule="auto"/>
              <w:rPr>
                <w:rFonts w:ascii="Calibri" w:eastAsia="Times New Roman" w:hAnsi="Calibri" w:cs="Calibri"/>
                <w:noProof/>
                <w:lang w:val="sr-Cyrl-RS"/>
              </w:rPr>
            </w:pPr>
          </w:p>
          <w:p w14:paraId="4B13120D" w14:textId="77777777" w:rsidR="00DC453B" w:rsidRPr="00DC453B" w:rsidRDefault="00DC453B" w:rsidP="00DC453B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lang w:val="sr-Cyrl-RS"/>
              </w:rPr>
            </w:pPr>
          </w:p>
          <w:p w14:paraId="35A84807" w14:textId="77777777" w:rsidR="00DC453B" w:rsidRPr="00DC453B" w:rsidRDefault="00DC453B" w:rsidP="00DC453B">
            <w:pPr>
              <w:tabs>
                <w:tab w:val="left" w:pos="680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ab/>
            </w:r>
          </w:p>
          <w:p w14:paraId="13DFFD14" w14:textId="77777777" w:rsidR="00DC453B" w:rsidRPr="00DC453B" w:rsidRDefault="00DC453B" w:rsidP="00DC453B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color w:val="005499"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color w:val="005499"/>
                <w:lang w:val="sr-Cyrl-RS"/>
              </w:rPr>
              <w:t>ПРЕДЛОГ ПРОЈЕКТА</w:t>
            </w:r>
          </w:p>
          <w:p w14:paraId="12FC9527" w14:textId="77777777" w:rsidR="00DC453B" w:rsidRPr="00DC453B" w:rsidRDefault="00DC453B" w:rsidP="00DC453B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lang w:val="sr-Cyrl-RS"/>
              </w:rPr>
            </w:pPr>
          </w:p>
          <w:p w14:paraId="7EF2A513" w14:textId="77777777" w:rsidR="00DC453B" w:rsidRPr="00DC453B" w:rsidRDefault="00DC453B" w:rsidP="00DC453B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bookmarkEnd w:id="0"/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Апликација/пријава је комплетна и у складу са захтевима наведеним у форми предлога пројекта</w:t>
            </w:r>
          </w:p>
          <w:p w14:paraId="3DB3B4AD" w14:textId="77777777" w:rsidR="00DC453B" w:rsidRPr="00DC453B" w:rsidRDefault="00DC453B" w:rsidP="00DC453B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Уколико постоје партнери, приложене попуњене и потписане изјаве о партнерству</w:t>
            </w:r>
          </w:p>
          <w:p w14:paraId="3227248B" w14:textId="77777777" w:rsidR="00DC453B" w:rsidRPr="00DC453B" w:rsidRDefault="00DC453B" w:rsidP="00DC453B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Буџет пројекта попуњен у доларској противвредности (Анекс 2)</w:t>
            </w:r>
          </w:p>
          <w:p w14:paraId="22B1BE37" w14:textId="77777777" w:rsidR="00DC453B" w:rsidRPr="00DC453B" w:rsidRDefault="00DC453B" w:rsidP="00DC453B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Административни трошкови и трошкови особља, као ни радови реконструкције и набавке опреме у буџету не прелазе 30% од укупног износа буџета пројекта</w:t>
            </w:r>
          </w:p>
          <w:p w14:paraId="17DB1608" w14:textId="77777777" w:rsidR="00DC453B" w:rsidRPr="00DC453B" w:rsidRDefault="00DC453B" w:rsidP="00DC453B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Матрица логичког оквира пројекта попуњена и приложена (Анекс 3)</w:t>
            </w:r>
          </w:p>
          <w:p w14:paraId="4AE8E069" w14:textId="77777777" w:rsidR="00DC453B" w:rsidRPr="00DC453B" w:rsidRDefault="00DC453B" w:rsidP="00DC453B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Матрица плана активности и промоције пројекта попуњена и приложена (Анекс 4)</w:t>
            </w:r>
          </w:p>
          <w:p w14:paraId="62F5FC20" w14:textId="77777777" w:rsidR="00DC453B" w:rsidRPr="00DC453B" w:rsidRDefault="00DC453B" w:rsidP="00DC453B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lang w:val="sr-Cyrl-RS"/>
              </w:rPr>
            </w:pPr>
          </w:p>
          <w:p w14:paraId="11D64B9E" w14:textId="77777777" w:rsidR="00DC453B" w:rsidRPr="00DC453B" w:rsidRDefault="00DC453B" w:rsidP="00DC453B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lang w:val="sr-Cyrl-RS"/>
              </w:rPr>
            </w:pPr>
          </w:p>
          <w:p w14:paraId="651FA6C4" w14:textId="77777777" w:rsidR="00DC453B" w:rsidRPr="00DC453B" w:rsidRDefault="00DC453B" w:rsidP="00DC453B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color w:val="005499"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color w:val="005499"/>
                <w:lang w:val="sr-Cyrl-RS"/>
              </w:rPr>
              <w:t>ДОДАТНА ДОКУМЕНТАЦИЈА</w:t>
            </w:r>
          </w:p>
          <w:p w14:paraId="0A4D9A27" w14:textId="77777777" w:rsidR="00DC453B" w:rsidRPr="00DC453B" w:rsidRDefault="00DC453B" w:rsidP="00DC453B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color w:val="336699"/>
                <w:lang w:val="sr-Cyrl-RS"/>
              </w:rPr>
            </w:pPr>
          </w:p>
          <w:p w14:paraId="5E1F81B0" w14:textId="77777777" w:rsidR="00DC453B" w:rsidRPr="00DC453B" w:rsidRDefault="00DC453B" w:rsidP="00DC453B">
            <w:pPr>
              <w:spacing w:after="0" w:line="240" w:lineRule="auto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попуњена и приложена форма Административни подаци о апликанту (wорд формат - Анекс 5)</w:t>
            </w:r>
          </w:p>
          <w:p w14:paraId="79BF2DA0" w14:textId="77777777" w:rsidR="00DC453B" w:rsidRPr="00DC453B" w:rsidRDefault="00DC453B" w:rsidP="00DC453B">
            <w:pPr>
              <w:spacing w:after="0" w:line="240" w:lineRule="auto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попуњена и приложена Финансијска идентификациона форма (wорд формат - Анекс 6)</w:t>
            </w:r>
          </w:p>
          <w:p w14:paraId="36465A85" w14:textId="77777777" w:rsidR="00DC453B" w:rsidRPr="00DC453B" w:rsidRDefault="00DC453B" w:rsidP="00DC453B">
            <w:pPr>
              <w:spacing w:after="0" w:line="240" w:lineRule="auto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попуњена, потписана и приложена Изјава о испуњености услова (wорд формат - Анекс 7)</w:t>
            </w:r>
          </w:p>
          <w:p w14:paraId="440B82D9" w14:textId="77777777" w:rsidR="00DC453B" w:rsidRPr="00DC453B" w:rsidRDefault="00DC453B" w:rsidP="00DC453B">
            <w:pPr>
              <w:spacing w:after="0" w:line="240" w:lineRule="auto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попуњена, потписана и приложена Изјава о непостојању двоструког финансирања (Анекс 8)</w:t>
            </w:r>
          </w:p>
          <w:p w14:paraId="08A79334" w14:textId="77777777" w:rsidR="00DC453B" w:rsidRPr="00DC453B" w:rsidRDefault="00DC453B" w:rsidP="00DC453B">
            <w:pPr>
              <w:spacing w:after="0" w:line="240" w:lineRule="auto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попуњена, потписана и прилоежна Изјава о партнерству (Анекс 9)</w:t>
            </w:r>
          </w:p>
          <w:p w14:paraId="1FC6F999" w14:textId="77777777" w:rsidR="00DC453B" w:rsidRPr="00DC453B" w:rsidRDefault="00DC453B" w:rsidP="00DC453B">
            <w:pPr>
              <w:spacing w:after="0" w:line="240" w:lineRule="auto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Попуњен и приложен образац биографије (ЦВ), уколико су у пројектном предлогу наведена имена особа које ће реализовати одређене активности (Анекс 10)</w:t>
            </w:r>
          </w:p>
          <w:p w14:paraId="2F6235E7" w14:textId="77777777" w:rsidR="00DC453B" w:rsidRPr="00DC453B" w:rsidRDefault="00DC453B" w:rsidP="00DC453B">
            <w:pPr>
              <w:spacing w:after="0" w:line="240" w:lineRule="auto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Приложен Уговор о сарадњи са фирмом, где се фирма обавезује да ће испунити договорене активности и референце фирме уколико до сада није било сарадње са њима, или изјава којом се потврђује дугогодишња сарадњу на основу које се стекло позитивно искуство</w:t>
            </w:r>
          </w:p>
          <w:p w14:paraId="65BAB828" w14:textId="77777777" w:rsidR="00DC453B" w:rsidRPr="00DC453B" w:rsidRDefault="00DC453B" w:rsidP="00DC453B">
            <w:pPr>
              <w:spacing w:after="0" w:line="240" w:lineRule="auto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Попуњен и потписан образац Декларације о доступности (Анекс 11)</w:t>
            </w:r>
          </w:p>
          <w:p w14:paraId="4737BD2F" w14:textId="7E612827" w:rsidR="00DC453B" w:rsidRPr="00DC453B" w:rsidRDefault="00DC453B" w:rsidP="00DC453B">
            <w:pPr>
              <w:spacing w:after="0" w:line="240" w:lineRule="auto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приложена копија завршног годишњег финансијског извештаја организације за 202</w:t>
            </w:r>
            <w:r w:rsidR="009F6316">
              <w:rPr>
                <w:rFonts w:ascii="Calibri" w:eastAsia="Times New Roman" w:hAnsi="Calibri" w:cs="Calibri"/>
                <w:noProof/>
                <w:lang w:val="sr-Cyrl-RS"/>
              </w:rPr>
              <w:t>4</w:t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>. годину (документ биланс стања и биланс успеха) јавно објављеног на сајту надлежне институције (АПР), оверен од стране одговорног лица удружења и књиговође</w:t>
            </w:r>
          </w:p>
          <w:p w14:paraId="40618812" w14:textId="08A05C06" w:rsidR="00DC453B" w:rsidRPr="00DC453B" w:rsidRDefault="00DC453B" w:rsidP="00DC453B">
            <w:pPr>
              <w:spacing w:after="0" w:line="240" w:lineRule="auto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приложена копија годишњег наративног извештаја организације за 202</w:t>
            </w:r>
            <w:r w:rsidR="009F6316">
              <w:rPr>
                <w:rFonts w:ascii="Calibri" w:eastAsia="Times New Roman" w:hAnsi="Calibri" w:cs="Calibri"/>
                <w:noProof/>
                <w:lang w:val="sr-Cyrl-RS"/>
              </w:rPr>
              <w:t>4</w:t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>. годину</w:t>
            </w:r>
          </w:p>
          <w:p w14:paraId="78ADE5C4" w14:textId="77777777" w:rsidR="00DC453B" w:rsidRPr="00DC453B" w:rsidRDefault="00DC453B" w:rsidP="00DC453B">
            <w:pPr>
              <w:spacing w:after="0" w:line="240" w:lineRule="auto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приложена копија важећег решења о регистрацији организације у Србији или извода о регистрованим подацима о удружењу (за носиоца пројекта/апликанта и евентуалне партнере на пројекту)</w:t>
            </w:r>
          </w:p>
          <w:p w14:paraId="42547821" w14:textId="77777777" w:rsidR="00DC453B" w:rsidRPr="00DC453B" w:rsidRDefault="00DC453B" w:rsidP="00DC453B">
            <w:pPr>
              <w:spacing w:after="0" w:line="240" w:lineRule="auto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приложена копија статута организације (носилац пројекта и партнери)</w:t>
            </w:r>
          </w:p>
          <w:p w14:paraId="3D91616E" w14:textId="77777777" w:rsidR="00DC453B" w:rsidRPr="00DC453B" w:rsidRDefault="00DC453B" w:rsidP="00DC453B">
            <w:pPr>
              <w:spacing w:after="0" w:line="240" w:lineRule="auto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instrText xml:space="preserve"> FORMCHECKBOX </w:instrText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separate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fldChar w:fldCharType="end"/>
            </w:r>
            <w:r w:rsidRPr="00DC453B">
              <w:rPr>
                <w:rFonts w:ascii="Calibri" w:eastAsia="Times New Roman" w:hAnsi="Calibri" w:cs="Calibri"/>
                <w:noProof/>
                <w:lang w:val="sr-Cyrl-RS"/>
              </w:rPr>
              <w:t xml:space="preserve"> попуњена Листа за проверу (wорд формат - Анекс 12)</w:t>
            </w:r>
          </w:p>
          <w:p w14:paraId="3965F9F1" w14:textId="2D696996" w:rsidR="002B6B10" w:rsidRPr="002B6B10" w:rsidRDefault="002B6B10" w:rsidP="002B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4DA8B121" w14:textId="77777777" w:rsidR="002738CE" w:rsidRPr="002B6B10" w:rsidRDefault="002738CE" w:rsidP="00DC453B">
      <w:pPr>
        <w:spacing w:after="0" w:line="240" w:lineRule="auto"/>
        <w:jc w:val="center"/>
      </w:pPr>
    </w:p>
    <w:sectPr w:rsidR="002738CE" w:rsidRPr="002B6B10" w:rsidSect="00CB5065">
      <w:headerReference w:type="default" r:id="rId11"/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5C548" w14:textId="77777777" w:rsidR="00C36DFB" w:rsidRDefault="00C36DFB" w:rsidP="00362A35">
      <w:pPr>
        <w:spacing w:after="0" w:line="240" w:lineRule="auto"/>
      </w:pPr>
      <w:r>
        <w:separator/>
      </w:r>
    </w:p>
  </w:endnote>
  <w:endnote w:type="continuationSeparator" w:id="0">
    <w:p w14:paraId="73745E48" w14:textId="77777777" w:rsidR="00C36DFB" w:rsidRDefault="00C36DFB" w:rsidP="0036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932E0" w14:textId="77777777" w:rsidR="00C36DFB" w:rsidRDefault="00C36DFB" w:rsidP="00362A35">
      <w:pPr>
        <w:spacing w:after="0" w:line="240" w:lineRule="auto"/>
      </w:pPr>
      <w:r>
        <w:separator/>
      </w:r>
    </w:p>
  </w:footnote>
  <w:footnote w:type="continuationSeparator" w:id="0">
    <w:p w14:paraId="5B1C608B" w14:textId="77777777" w:rsidR="00C36DFB" w:rsidRDefault="00C36DFB" w:rsidP="0036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D0BD6" w14:textId="21AD491E" w:rsidR="00097676" w:rsidRPr="00097676" w:rsidRDefault="00097676" w:rsidP="00097676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</w:rPr>
    </w:pPr>
    <w:r w:rsidRPr="00097676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72576" behindDoc="0" locked="0" layoutInCell="1" allowOverlap="1" wp14:anchorId="0689F9B3" wp14:editId="372B6D22">
          <wp:simplePos x="0" y="0"/>
          <wp:positionH relativeFrom="column">
            <wp:posOffset>-516890</wp:posOffset>
          </wp:positionH>
          <wp:positionV relativeFrom="paragraph">
            <wp:posOffset>83820</wp:posOffset>
          </wp:positionV>
          <wp:extent cx="1083310" cy="1097915"/>
          <wp:effectExtent l="0" t="0" r="2540" b="6985"/>
          <wp:wrapThrough wrapText="bothSides">
            <wp:wrapPolygon edited="0">
              <wp:start x="0" y="0"/>
              <wp:lineTo x="0" y="21363"/>
              <wp:lineTo x="21271" y="21363"/>
              <wp:lineTo x="21271" y="0"/>
              <wp:lineTo x="0" y="0"/>
            </wp:wrapPolygon>
          </wp:wrapThrough>
          <wp:docPr id="52138071" name="Picture 52138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1097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A7B89" w14:textId="7C60F133" w:rsidR="00362A35" w:rsidRDefault="00981CC8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65C4DF8C" wp14:editId="04DA7EE1">
          <wp:simplePos x="0" y="0"/>
          <wp:positionH relativeFrom="column">
            <wp:posOffset>5949315</wp:posOffset>
          </wp:positionH>
          <wp:positionV relativeFrom="paragraph">
            <wp:posOffset>-144780</wp:posOffset>
          </wp:positionV>
          <wp:extent cx="431165" cy="873760"/>
          <wp:effectExtent l="0" t="0" r="6985" b="2540"/>
          <wp:wrapThrough wrapText="bothSides">
            <wp:wrapPolygon edited="0">
              <wp:start x="0" y="0"/>
              <wp:lineTo x="0" y="21192"/>
              <wp:lineTo x="20996" y="21192"/>
              <wp:lineTo x="20996" y="0"/>
              <wp:lineTo x="0" y="0"/>
            </wp:wrapPolygon>
          </wp:wrapThrough>
          <wp:docPr id="1530636942" name="Picture 1530636942" descr="File:UNDP logo.svg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UNDP logo.svg - Wikip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743D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965C1C1" wp14:editId="55D53EC6">
              <wp:simplePos x="0" y="0"/>
              <wp:positionH relativeFrom="column">
                <wp:posOffset>504825</wp:posOffset>
              </wp:positionH>
              <wp:positionV relativeFrom="paragraph">
                <wp:posOffset>-29845</wp:posOffset>
              </wp:positionV>
              <wp:extent cx="5404485" cy="757555"/>
              <wp:effectExtent l="0" t="0" r="0" b="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DB579D26-EAE7-4B6B-9BDC-0ADD797FF50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4485" cy="7575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DC36E6" w14:textId="7210A6CE" w:rsidR="00362A35" w:rsidRPr="00053876" w:rsidRDefault="00E21E14" w:rsidP="00362A3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28"/>
                              <w:szCs w:val="28"/>
                              <w:lang w:val="bs-Latn-BA"/>
                            </w:rPr>
                          </w:pPr>
                          <w:r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Регионални програм</w:t>
                          </w:r>
                          <w:r w:rsidR="00362A35"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</w:t>
                          </w:r>
                          <w:r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локалне демократије</w:t>
                          </w:r>
                          <w:r w:rsidR="00DF6CD0"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</w:t>
                          </w:r>
                          <w:r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н</w:t>
                          </w:r>
                          <w:r w:rsidR="00DF6CD0"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a </w:t>
                          </w:r>
                          <w:r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Западном</w:t>
                          </w:r>
                          <w:r w:rsidR="00DF6CD0"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</w:t>
                          </w:r>
                          <w:r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Балкану</w:t>
                          </w:r>
                          <w:r w:rsidR="00362A35"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3</w:t>
                          </w:r>
                        </w:p>
                        <w:p w14:paraId="4333007A" w14:textId="2CABBE62" w:rsidR="00362A35" w:rsidRPr="00053876" w:rsidRDefault="00E73151" w:rsidP="00362A3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32"/>
                              <w:szCs w:val="28"/>
                              <w:lang w:val="bs-Latn-BA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28"/>
                            </w:rPr>
                            <w:t>R</w:t>
                          </w:r>
                          <w:r w:rsidR="00362A35"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28"/>
                              <w:lang w:val="bs-Latn-BA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28"/>
                            </w:rPr>
                            <w:t>L</w:t>
                          </w:r>
                          <w:r w:rsidR="00362A35"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28"/>
                              <w:lang w:val="bs-Latn-BA"/>
                            </w:rPr>
                            <w:t>Oa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28"/>
                            </w:rPr>
                            <w:t>D</w:t>
                          </w:r>
                          <w:r w:rsidR="00362A35"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28"/>
                              <w:lang w:val="bs-Latn-BA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65C1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.75pt;margin-top:-2.35pt;width:425.55pt;height:59.65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" filled="f" stroked="f">
              <v:textbox>
                <w:txbxContent>
                  <w:p w14:paraId="48DC36E6" w14:textId="7210A6CE" w:rsidR="00362A35" w:rsidRPr="00053876" w:rsidRDefault="00E21E14" w:rsidP="00362A3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sz w:val="28"/>
                        <w:szCs w:val="28"/>
                        <w:lang w:val="bs-Latn-BA"/>
                      </w:rPr>
                    </w:pPr>
                    <w:r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sr-Cyrl-RS"/>
                      </w:rPr>
                      <w:t>Регионални програм</w:t>
                    </w:r>
                    <w:r w:rsidR="00362A35"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bs-Latn-BA"/>
                      </w:rPr>
                      <w:t xml:space="preserve"> </w:t>
                    </w:r>
                    <w:r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sr-Cyrl-RS"/>
                      </w:rPr>
                      <w:t>локалне демократије</w:t>
                    </w:r>
                    <w:r w:rsidR="00DF6CD0"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bs-Latn-BA"/>
                      </w:rPr>
                      <w:t xml:space="preserve"> </w:t>
                    </w:r>
                    <w:r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sr-Cyrl-RS"/>
                      </w:rPr>
                      <w:t>н</w:t>
                    </w:r>
                    <w:r w:rsidR="00DF6CD0"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bs-Latn-BA"/>
                      </w:rPr>
                      <w:t xml:space="preserve">a </w:t>
                    </w:r>
                    <w:r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sr-Cyrl-RS"/>
                      </w:rPr>
                      <w:t>Западном</w:t>
                    </w:r>
                    <w:r w:rsidR="00DF6CD0"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bs-Latn-BA"/>
                      </w:rPr>
                      <w:t xml:space="preserve"> </w:t>
                    </w:r>
                    <w:r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sr-Cyrl-RS"/>
                      </w:rPr>
                      <w:t>Балкану</w:t>
                    </w:r>
                    <w:r w:rsidR="00362A35"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bs-Latn-BA"/>
                      </w:rPr>
                      <w:t xml:space="preserve"> 3</w:t>
                    </w:r>
                  </w:p>
                  <w:p w14:paraId="4333007A" w14:textId="2CABBE62" w:rsidR="00362A35" w:rsidRPr="00053876" w:rsidRDefault="00E73151" w:rsidP="00362A3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sz w:val="32"/>
                        <w:szCs w:val="28"/>
                        <w:lang w:val="bs-Latn-BA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32"/>
                        <w:szCs w:val="28"/>
                      </w:rPr>
                      <w:t>R</w:t>
                    </w:r>
                    <w:r w:rsidR="00362A35"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32"/>
                        <w:szCs w:val="28"/>
                        <w:lang w:val="bs-Latn-BA"/>
                      </w:rPr>
                      <w:t>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32"/>
                        <w:szCs w:val="28"/>
                      </w:rPr>
                      <w:t>L</w:t>
                    </w:r>
                    <w:r w:rsidR="00362A35"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32"/>
                        <w:szCs w:val="28"/>
                        <w:lang w:val="bs-Latn-BA"/>
                      </w:rPr>
                      <w:t>Oa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32"/>
                        <w:szCs w:val="28"/>
                      </w:rPr>
                      <w:t>D</w:t>
                    </w:r>
                    <w:r w:rsidR="00362A35"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32"/>
                        <w:szCs w:val="28"/>
                        <w:lang w:val="bs-Latn-BA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998"/>
    <w:multiLevelType w:val="multilevel"/>
    <w:tmpl w:val="D88C3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AE31F04"/>
    <w:multiLevelType w:val="hybridMultilevel"/>
    <w:tmpl w:val="0409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15022"/>
    <w:multiLevelType w:val="hybridMultilevel"/>
    <w:tmpl w:val="F2542834"/>
    <w:lvl w:ilvl="0" w:tplc="CC2C5E1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4DA17020"/>
    <w:multiLevelType w:val="hybridMultilevel"/>
    <w:tmpl w:val="7A5C97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70DD1C">
      <w:start w:val="1"/>
      <w:numFmt w:val="bullet"/>
      <w:lvlText w:val="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AC56C1"/>
    <w:multiLevelType w:val="hybridMultilevel"/>
    <w:tmpl w:val="A8F8C940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15872"/>
    <w:multiLevelType w:val="hybridMultilevel"/>
    <w:tmpl w:val="C52A656E"/>
    <w:lvl w:ilvl="0" w:tplc="065C76B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603F2B7F"/>
    <w:multiLevelType w:val="hybridMultilevel"/>
    <w:tmpl w:val="85BCDE2C"/>
    <w:lvl w:ilvl="0" w:tplc="E1923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3156958"/>
    <w:multiLevelType w:val="hybridMultilevel"/>
    <w:tmpl w:val="4C34E9B6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E4DF4"/>
    <w:multiLevelType w:val="hybridMultilevel"/>
    <w:tmpl w:val="B9BE5196"/>
    <w:lvl w:ilvl="0" w:tplc="2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2BB528A"/>
    <w:multiLevelType w:val="hybridMultilevel"/>
    <w:tmpl w:val="70D07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D34E9"/>
    <w:multiLevelType w:val="hybridMultilevel"/>
    <w:tmpl w:val="F6409F1C"/>
    <w:lvl w:ilvl="0" w:tplc="273689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A3264BC">
      <w:start w:val="1"/>
      <w:numFmt w:val="lowerLetter"/>
      <w:lvlText w:val="(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8701802">
    <w:abstractNumId w:val="5"/>
  </w:num>
  <w:num w:numId="2" w16cid:durableId="1929193827">
    <w:abstractNumId w:val="11"/>
  </w:num>
  <w:num w:numId="3" w16cid:durableId="483351791">
    <w:abstractNumId w:val="2"/>
  </w:num>
  <w:num w:numId="4" w16cid:durableId="1145465473">
    <w:abstractNumId w:val="10"/>
  </w:num>
  <w:num w:numId="5" w16cid:durableId="1323974607">
    <w:abstractNumId w:val="4"/>
  </w:num>
  <w:num w:numId="6" w16cid:durableId="2064522873">
    <w:abstractNumId w:val="3"/>
  </w:num>
  <w:num w:numId="7" w16cid:durableId="1135415157">
    <w:abstractNumId w:val="6"/>
  </w:num>
  <w:num w:numId="8" w16cid:durableId="1522354056">
    <w:abstractNumId w:val="0"/>
  </w:num>
  <w:num w:numId="9" w16cid:durableId="2060860704">
    <w:abstractNumId w:val="1"/>
  </w:num>
  <w:num w:numId="10" w16cid:durableId="1915697274">
    <w:abstractNumId w:val="7"/>
  </w:num>
  <w:num w:numId="11" w16cid:durableId="1247570847">
    <w:abstractNumId w:val="13"/>
  </w:num>
  <w:num w:numId="12" w16cid:durableId="1673606382">
    <w:abstractNumId w:val="12"/>
  </w:num>
  <w:num w:numId="13" w16cid:durableId="1684671412">
    <w:abstractNumId w:val="8"/>
  </w:num>
  <w:num w:numId="14" w16cid:durableId="2022193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35"/>
    <w:rsid w:val="00010E52"/>
    <w:rsid w:val="00053876"/>
    <w:rsid w:val="00082760"/>
    <w:rsid w:val="00097676"/>
    <w:rsid w:val="000C63B2"/>
    <w:rsid w:val="00126B44"/>
    <w:rsid w:val="00176DA5"/>
    <w:rsid w:val="001B2027"/>
    <w:rsid w:val="001B2055"/>
    <w:rsid w:val="001B78E8"/>
    <w:rsid w:val="002738CE"/>
    <w:rsid w:val="002B23D4"/>
    <w:rsid w:val="002B6B10"/>
    <w:rsid w:val="002B70CA"/>
    <w:rsid w:val="002D0348"/>
    <w:rsid w:val="002D743D"/>
    <w:rsid w:val="002F427E"/>
    <w:rsid w:val="00362A35"/>
    <w:rsid w:val="00422E43"/>
    <w:rsid w:val="00435D6F"/>
    <w:rsid w:val="004D0F08"/>
    <w:rsid w:val="005B3862"/>
    <w:rsid w:val="005E025F"/>
    <w:rsid w:val="0060645C"/>
    <w:rsid w:val="00677DB0"/>
    <w:rsid w:val="00684904"/>
    <w:rsid w:val="00697CC6"/>
    <w:rsid w:val="006C4B7F"/>
    <w:rsid w:val="006C4F10"/>
    <w:rsid w:val="00747649"/>
    <w:rsid w:val="00767DB2"/>
    <w:rsid w:val="00772A18"/>
    <w:rsid w:val="00860908"/>
    <w:rsid w:val="008728A0"/>
    <w:rsid w:val="00890F3C"/>
    <w:rsid w:val="008A28E8"/>
    <w:rsid w:val="00981CC8"/>
    <w:rsid w:val="009D0139"/>
    <w:rsid w:val="009F6316"/>
    <w:rsid w:val="00A27C74"/>
    <w:rsid w:val="00AB5438"/>
    <w:rsid w:val="00B74581"/>
    <w:rsid w:val="00C36DFB"/>
    <w:rsid w:val="00C65A71"/>
    <w:rsid w:val="00CB5065"/>
    <w:rsid w:val="00CD4A14"/>
    <w:rsid w:val="00CE05B2"/>
    <w:rsid w:val="00D43A41"/>
    <w:rsid w:val="00DC1C24"/>
    <w:rsid w:val="00DC453B"/>
    <w:rsid w:val="00DF6CD0"/>
    <w:rsid w:val="00E00CD3"/>
    <w:rsid w:val="00E06586"/>
    <w:rsid w:val="00E21E14"/>
    <w:rsid w:val="00E55A54"/>
    <w:rsid w:val="00E623C8"/>
    <w:rsid w:val="00E73151"/>
    <w:rsid w:val="00E95CC2"/>
    <w:rsid w:val="00F61518"/>
    <w:rsid w:val="00F957B3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9EA0DF"/>
  <w15:chartTrackingRefBased/>
  <w15:docId w15:val="{876A7F1A-C131-4AE6-8037-2DFE7BBC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2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2A35"/>
  </w:style>
  <w:style w:type="paragraph" w:styleId="Footer">
    <w:name w:val="footer"/>
    <w:basedOn w:val="Normal"/>
    <w:link w:val="FooterChar"/>
    <w:uiPriority w:val="99"/>
    <w:unhideWhenUsed/>
    <w:rsid w:val="00362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A35"/>
  </w:style>
  <w:style w:type="paragraph" w:styleId="NormalWeb">
    <w:name w:val="Normal (Web)"/>
    <w:basedOn w:val="Normal"/>
    <w:uiPriority w:val="99"/>
    <w:semiHidden/>
    <w:unhideWhenUsed/>
    <w:rsid w:val="00362A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GridTable4-Accent11">
    <w:name w:val="Grid Table 4 - Accent 11"/>
    <w:basedOn w:val="TableNormal"/>
    <w:uiPriority w:val="49"/>
    <w:rsid w:val="009D0139"/>
    <w:pPr>
      <w:spacing w:after="0" w:line="240" w:lineRule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5B38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862"/>
    <w:rPr>
      <w:color w:val="605E5C"/>
      <w:shd w:val="clear" w:color="auto" w:fill="E1DFDD"/>
    </w:rPr>
  </w:style>
  <w:style w:type="paragraph" w:customStyle="1" w:styleId="Memoheading">
    <w:name w:val="Memo heading"/>
    <w:rsid w:val="0068490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68490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827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2760"/>
    <w:rPr>
      <w:sz w:val="20"/>
      <w:szCs w:val="20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link w:val="Char2"/>
    <w:qFormat/>
    <w:rsid w:val="00082760"/>
    <w:rPr>
      <w:rFonts w:ascii="Times New Roman" w:hAnsi="Times New Roman"/>
      <w:sz w:val="27"/>
      <w:vertAlign w:val="superscript"/>
    </w:rPr>
  </w:style>
  <w:style w:type="paragraph" w:customStyle="1" w:styleId="Char2">
    <w:name w:val="Char2"/>
    <w:basedOn w:val="Normal"/>
    <w:link w:val="FootnoteReference"/>
    <w:rsid w:val="00082760"/>
    <w:pPr>
      <w:spacing w:line="240" w:lineRule="exact"/>
    </w:pPr>
    <w:rPr>
      <w:rFonts w:ascii="Times New Roman" w:hAnsi="Times New Roman"/>
      <w:sz w:val="27"/>
      <w:vertAlign w:val="superscript"/>
    </w:rPr>
  </w:style>
  <w:style w:type="paragraph" w:styleId="BodyTextIndent">
    <w:name w:val="Body Text Indent"/>
    <w:basedOn w:val="Normal"/>
    <w:link w:val="BodyTextIndentChar"/>
    <w:rsid w:val="00435D6F"/>
    <w:pPr>
      <w:spacing w:after="120" w:line="240" w:lineRule="auto"/>
      <w:ind w:left="360"/>
    </w:pPr>
    <w:rPr>
      <w:rFonts w:ascii="BaltArial" w:eastAsia="Times New Roman" w:hAnsi="Balt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35D6F"/>
    <w:rPr>
      <w:rFonts w:ascii="BaltArial" w:eastAsia="Times New Roman" w:hAnsi="Balt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777af5-75c5-4059-8842-b3ca2d118c77" xsi:nil="true"/>
    <_dlc_DocId xmlns="de777af5-75c5-4059-8842-b3ca2d118c77">32JKWRRJAUXM-190900528-1295</_dlc_DocId>
    <_dlc_DocIdUrl xmlns="de777af5-75c5-4059-8842-b3ca2d118c77">
      <Url>https://undp.sharepoint.com/teams/BIH/ReLOAD3/_layouts/15/DocIdRedir.aspx?ID=32JKWRRJAUXM-190900528-1295</Url>
      <Description>32JKWRRJAUXM-190900528-1295</Description>
    </_dlc_DocIdUrl>
    <lcf76f155ced4ddcb4097134ff3c332f xmlns="34ba1936-778b-4d9a-afba-211e133583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12D6DDF2E4A45A579DED1069D591B" ma:contentTypeVersion="11" ma:contentTypeDescription="Create a new document." ma:contentTypeScope="" ma:versionID="0b3081dc86751207c6161b4129b8d804">
  <xsd:schema xmlns:xsd="http://www.w3.org/2001/XMLSchema" xmlns:xs="http://www.w3.org/2001/XMLSchema" xmlns:p="http://schemas.microsoft.com/office/2006/metadata/properties" xmlns:ns2="de777af5-75c5-4059-8842-b3ca2d118c77" xmlns:ns3="34ba1936-778b-4d9a-afba-211e1335834b" targetNamespace="http://schemas.microsoft.com/office/2006/metadata/properties" ma:root="true" ma:fieldsID="ae9d1f2fb3a0a0b7514ec93248f212e7" ns2:_="" ns3:_="">
    <xsd:import namespace="de777af5-75c5-4059-8842-b3ca2d118c77"/>
    <xsd:import namespace="34ba1936-778b-4d9a-afba-211e133583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a1936-778b-4d9a-afba-211e13358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F0AAAC-65FA-4664-9375-BA3C4CADA698}">
  <ds:schemaRefs>
    <ds:schemaRef ds:uri="http://schemas.microsoft.com/office/2006/metadata/properties"/>
    <ds:schemaRef ds:uri="http://schemas.microsoft.com/office/infopath/2007/PartnerControls"/>
    <ds:schemaRef ds:uri="de777af5-75c5-4059-8842-b3ca2d118c77"/>
    <ds:schemaRef ds:uri="34ba1936-778b-4d9a-afba-211e1335834b"/>
  </ds:schemaRefs>
</ds:datastoreItem>
</file>

<file path=customXml/itemProps2.xml><?xml version="1.0" encoding="utf-8"?>
<ds:datastoreItem xmlns:ds="http://schemas.openxmlformats.org/officeDocument/2006/customXml" ds:itemID="{35ED4D1D-360C-4A37-BAC7-0F04F153D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E554CC-7715-425D-B255-5B5A9654720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8F62895-4EC0-4FD7-912F-D23D208D5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34ba1936-778b-4d9a-afba-211e13358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Dervisevic</dc:creator>
  <cp:keywords/>
  <dc:description/>
  <cp:lastModifiedBy>Natasa Protic</cp:lastModifiedBy>
  <cp:revision>3</cp:revision>
  <dcterms:created xsi:type="dcterms:W3CDTF">2026-04-14T16:03:00Z</dcterms:created>
  <dcterms:modified xsi:type="dcterms:W3CDTF">2026-04-14T17:29:00Z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0x010100DA912D6DDF2E4A45A579DED1069D591B</vt:lpwstr>
  </property>
  <property fmtid="{D5CDD505-2E9C-101B-9397-08002B2CF9AE}" pid="3" name="_dlc_DocIdItemGuid">
    <vt:lpwstr>046e5a93-88a5-48e3-bb8f-61630d97971f</vt:lpwstr>
  </property>
  <property fmtid="{D5CDD505-2E9C-101B-9397-08002B2CF9AE}" pid="4" name="MediaServiceImageTags">
    <vt:lpwstr/>
  </property>
</Properties>
</file>